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4E7" w:rsidRPr="00F9066B" w:rsidRDefault="0064623D" w:rsidP="00F9066B">
      <w:pPr>
        <w:spacing w:after="0" w:line="240" w:lineRule="auto"/>
        <w:ind w:left="120"/>
        <w:rPr>
          <w:sz w:val="24"/>
          <w:szCs w:val="24"/>
          <w:lang w:val="ru-RU"/>
        </w:rPr>
      </w:pPr>
      <w:bookmarkStart w:id="0" w:name="block-36115614"/>
      <w:bookmarkStart w:id="1" w:name="_GoBack"/>
      <w:bookmarkEnd w:id="1"/>
      <w:r w:rsidRPr="00F9066B">
        <w:rPr>
          <w:rFonts w:ascii="Times New Roman" w:hAnsi="Times New Roman"/>
          <w:b/>
          <w:color w:val="000000"/>
          <w:sz w:val="24"/>
          <w:szCs w:val="24"/>
          <w:lang w:val="ru-RU"/>
        </w:rPr>
        <w:t>ПОЯСНИТЕЛЬНАЯ ЗАПИСКА</w:t>
      </w:r>
    </w:p>
    <w:p w:rsidR="001944E7" w:rsidRPr="00F9066B" w:rsidRDefault="001944E7" w:rsidP="00F9066B">
      <w:pPr>
        <w:spacing w:after="0" w:line="240" w:lineRule="auto"/>
        <w:ind w:left="120"/>
        <w:rPr>
          <w:sz w:val="24"/>
          <w:szCs w:val="24"/>
          <w:lang w:val="ru-RU"/>
        </w:rPr>
      </w:pP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Рабочая программа по обществознанию на уровне среднего общего образования (базовый уровень)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среднего общего образования, в соответствии с Концепцией преподавания учебного предмета «Обществознание» (2018 г.), а также с учетом ф</w:t>
      </w:r>
      <w:r w:rsidRPr="00F9066B">
        <w:rPr>
          <w:rFonts w:ascii="Times New Roman" w:hAnsi="Times New Roman"/>
          <w:color w:val="333333"/>
          <w:sz w:val="24"/>
          <w:szCs w:val="24"/>
          <w:lang w:val="ru-RU"/>
        </w:rPr>
        <w:t xml:space="preserve">едеральной рабочей </w:t>
      </w:r>
      <w:r w:rsidRPr="00F9066B">
        <w:rPr>
          <w:rFonts w:ascii="Times New Roman" w:hAnsi="Times New Roman"/>
          <w:color w:val="000000"/>
          <w:sz w:val="24"/>
          <w:szCs w:val="24"/>
          <w:lang w:val="ru-RU"/>
        </w:rPr>
        <w:t>программы воспитания. Рабочая программа по обществознанию на уровне среднего общего образования реализует принцип преемственности примерных рабочих образовательных программ основного общего и среднего общего образования.</w:t>
      </w:r>
    </w:p>
    <w:p w:rsidR="006C1632" w:rsidRDefault="006C1632" w:rsidP="00F9066B">
      <w:pPr>
        <w:spacing w:after="0" w:line="240" w:lineRule="auto"/>
        <w:ind w:left="120"/>
        <w:rPr>
          <w:rFonts w:ascii="Times New Roman" w:hAnsi="Times New Roman"/>
          <w:b/>
          <w:color w:val="000000"/>
          <w:sz w:val="24"/>
          <w:szCs w:val="24"/>
          <w:lang w:val="ru-RU"/>
        </w:rPr>
      </w:pPr>
    </w:p>
    <w:p w:rsidR="001944E7" w:rsidRPr="00F9066B" w:rsidRDefault="0064623D" w:rsidP="00F9066B">
      <w:pPr>
        <w:spacing w:after="0" w:line="240" w:lineRule="auto"/>
        <w:ind w:left="120"/>
        <w:rPr>
          <w:sz w:val="24"/>
          <w:szCs w:val="24"/>
          <w:lang w:val="ru-RU"/>
        </w:rPr>
      </w:pPr>
      <w:r w:rsidRPr="00F9066B">
        <w:rPr>
          <w:rFonts w:ascii="Times New Roman" w:hAnsi="Times New Roman"/>
          <w:b/>
          <w:color w:val="000000"/>
          <w:sz w:val="24"/>
          <w:szCs w:val="24"/>
          <w:lang w:val="ru-RU"/>
        </w:rPr>
        <w:t>ОБЩАЯ ХАРАКТЕРИСТИКА УЧЕБНОГО ПРЕДМЕТА «ОБЩЕСТВОЗНАНИЕ» (БАЗОВЫЙ УРОВЕНЬ)</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Учебный предмет «Обществознание» играет ведущую роль в выполнении системой образования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6C1632" w:rsidRDefault="006C1632" w:rsidP="00F9066B">
      <w:pPr>
        <w:spacing w:after="0" w:line="240" w:lineRule="auto"/>
        <w:ind w:left="120"/>
        <w:rPr>
          <w:rFonts w:ascii="Times New Roman" w:hAnsi="Times New Roman"/>
          <w:b/>
          <w:color w:val="000000"/>
          <w:sz w:val="24"/>
          <w:szCs w:val="24"/>
          <w:lang w:val="ru-RU"/>
        </w:rPr>
      </w:pPr>
    </w:p>
    <w:p w:rsidR="001944E7" w:rsidRPr="00F9066B" w:rsidRDefault="0064623D" w:rsidP="00F9066B">
      <w:pPr>
        <w:spacing w:after="0" w:line="240" w:lineRule="auto"/>
        <w:ind w:left="120"/>
        <w:rPr>
          <w:sz w:val="24"/>
          <w:szCs w:val="24"/>
          <w:lang w:val="ru-RU"/>
        </w:rPr>
      </w:pPr>
      <w:r w:rsidRPr="00F9066B">
        <w:rPr>
          <w:rFonts w:ascii="Times New Roman" w:hAnsi="Times New Roman"/>
          <w:b/>
          <w:color w:val="000000"/>
          <w:sz w:val="24"/>
          <w:szCs w:val="24"/>
          <w:lang w:val="ru-RU"/>
        </w:rPr>
        <w:t>ЦЕЛИ ИЗУЧЕНИЯ УЧЕБНОГО ПРЕДМЕТА «ОБЩЕСТВОЗНАНИЕ» (БАЗОВЫЙ УРОВЕНЬ)</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Целями обществоведческого образования в средней школе являются:</w:t>
      </w:r>
    </w:p>
    <w:p w:rsidR="001944E7" w:rsidRPr="00F9066B" w:rsidRDefault="0064623D" w:rsidP="00F9066B">
      <w:pPr>
        <w:numPr>
          <w:ilvl w:val="0"/>
          <w:numId w:val="1"/>
        </w:numPr>
        <w:spacing w:after="0" w:line="240" w:lineRule="auto"/>
        <w:jc w:val="both"/>
        <w:rPr>
          <w:sz w:val="24"/>
          <w:szCs w:val="24"/>
          <w:lang w:val="ru-RU"/>
        </w:rPr>
      </w:pPr>
      <w:r w:rsidRPr="00F9066B">
        <w:rPr>
          <w:rFonts w:ascii="Times New Roman" w:hAnsi="Times New Roman"/>
          <w:color w:val="000000"/>
          <w:sz w:val="24"/>
          <w:szCs w:val="24"/>
          <w:lang w:val="ru-RU"/>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1944E7" w:rsidRPr="00F9066B" w:rsidRDefault="0064623D" w:rsidP="00F9066B">
      <w:pPr>
        <w:numPr>
          <w:ilvl w:val="0"/>
          <w:numId w:val="1"/>
        </w:numPr>
        <w:spacing w:after="0" w:line="240" w:lineRule="auto"/>
        <w:jc w:val="both"/>
        <w:rPr>
          <w:sz w:val="24"/>
          <w:szCs w:val="24"/>
          <w:lang w:val="ru-RU"/>
        </w:rPr>
      </w:pPr>
      <w:r w:rsidRPr="00F9066B">
        <w:rPr>
          <w:rFonts w:ascii="Times New Roman" w:hAnsi="Times New Roman"/>
          <w:color w:val="000000"/>
          <w:sz w:val="24"/>
          <w:szCs w:val="24"/>
          <w:lang w:val="ru-RU"/>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1944E7" w:rsidRPr="00F9066B" w:rsidRDefault="0064623D" w:rsidP="00F9066B">
      <w:pPr>
        <w:numPr>
          <w:ilvl w:val="0"/>
          <w:numId w:val="1"/>
        </w:numPr>
        <w:spacing w:after="0" w:line="240" w:lineRule="auto"/>
        <w:jc w:val="both"/>
        <w:rPr>
          <w:sz w:val="24"/>
          <w:szCs w:val="24"/>
          <w:lang w:val="ru-RU"/>
        </w:rPr>
      </w:pPr>
      <w:r w:rsidRPr="00F9066B">
        <w:rPr>
          <w:rFonts w:ascii="Times New Roman" w:hAnsi="Times New Roman"/>
          <w:color w:val="000000"/>
          <w:sz w:val="24"/>
          <w:szCs w:val="24"/>
          <w:lang w:val="ru-RU"/>
        </w:rPr>
        <w:t>развитие способности обучающихся к личному самоопределению, самореализации, самоконтролю;</w:t>
      </w:r>
    </w:p>
    <w:p w:rsidR="001944E7" w:rsidRPr="00F9066B" w:rsidRDefault="0064623D" w:rsidP="00F9066B">
      <w:pPr>
        <w:numPr>
          <w:ilvl w:val="0"/>
          <w:numId w:val="1"/>
        </w:numPr>
        <w:spacing w:after="0" w:line="240" w:lineRule="auto"/>
        <w:jc w:val="both"/>
        <w:rPr>
          <w:sz w:val="24"/>
          <w:szCs w:val="24"/>
          <w:lang w:val="ru-RU"/>
        </w:rPr>
      </w:pPr>
      <w:r w:rsidRPr="00F9066B">
        <w:rPr>
          <w:rFonts w:ascii="Times New Roman" w:hAnsi="Times New Roman"/>
          <w:color w:val="000000"/>
          <w:sz w:val="24"/>
          <w:szCs w:val="24"/>
          <w:lang w:val="ru-RU"/>
        </w:rPr>
        <w:t>развитие интереса обучающихся к освоению социальных и гуманитарных дисциплин;</w:t>
      </w:r>
    </w:p>
    <w:p w:rsidR="001944E7" w:rsidRPr="00F9066B" w:rsidRDefault="0064623D" w:rsidP="00F9066B">
      <w:pPr>
        <w:numPr>
          <w:ilvl w:val="0"/>
          <w:numId w:val="1"/>
        </w:numPr>
        <w:spacing w:after="0" w:line="240" w:lineRule="auto"/>
        <w:jc w:val="both"/>
        <w:rPr>
          <w:sz w:val="24"/>
          <w:szCs w:val="24"/>
          <w:lang w:val="ru-RU"/>
        </w:rPr>
      </w:pPr>
      <w:r w:rsidRPr="00F9066B">
        <w:rPr>
          <w:rFonts w:ascii="Times New Roman" w:hAnsi="Times New Roman"/>
          <w:color w:val="000000"/>
          <w:sz w:val="24"/>
          <w:szCs w:val="24"/>
          <w:lang w:val="ru-RU"/>
        </w:rPr>
        <w:t>освоение системы знаний об обществе и человеке, формирование целостной картины общества, адекватной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Федеральном государственном образовательном стандарте среднего общего образования;</w:t>
      </w:r>
    </w:p>
    <w:p w:rsidR="001944E7" w:rsidRPr="00F9066B" w:rsidRDefault="0064623D" w:rsidP="00F9066B">
      <w:pPr>
        <w:numPr>
          <w:ilvl w:val="0"/>
          <w:numId w:val="1"/>
        </w:numPr>
        <w:spacing w:after="0" w:line="240" w:lineRule="auto"/>
        <w:jc w:val="both"/>
        <w:rPr>
          <w:sz w:val="24"/>
          <w:szCs w:val="24"/>
          <w:lang w:val="ru-RU"/>
        </w:rPr>
      </w:pPr>
      <w:r w:rsidRPr="00F9066B">
        <w:rPr>
          <w:rFonts w:ascii="Times New Roman" w:hAnsi="Times New Roman"/>
          <w:color w:val="000000"/>
          <w:sz w:val="24"/>
          <w:szCs w:val="24"/>
          <w:lang w:val="ru-RU"/>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1944E7" w:rsidRPr="00F9066B" w:rsidRDefault="0064623D" w:rsidP="00F9066B">
      <w:pPr>
        <w:numPr>
          <w:ilvl w:val="0"/>
          <w:numId w:val="1"/>
        </w:numPr>
        <w:spacing w:after="0" w:line="240" w:lineRule="auto"/>
        <w:jc w:val="both"/>
        <w:rPr>
          <w:sz w:val="24"/>
          <w:szCs w:val="24"/>
          <w:lang w:val="ru-RU"/>
        </w:rPr>
      </w:pPr>
      <w:r w:rsidRPr="00F9066B">
        <w:rPr>
          <w:rFonts w:ascii="Times New Roman" w:hAnsi="Times New Roman"/>
          <w:color w:val="000000"/>
          <w:sz w:val="24"/>
          <w:szCs w:val="24"/>
          <w:lang w:val="ru-RU"/>
        </w:rPr>
        <w:t xml:space="preserve">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w:t>
      </w:r>
      <w:r w:rsidRPr="00F9066B">
        <w:rPr>
          <w:rFonts w:ascii="Times New Roman" w:hAnsi="Times New Roman"/>
          <w:color w:val="000000"/>
          <w:sz w:val="24"/>
          <w:szCs w:val="24"/>
          <w:lang w:val="ru-RU"/>
        </w:rPr>
        <w:lastRenderedPageBreak/>
        <w:t>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С учетом преемственности с уровнем основного общего образования учебный предмет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1944E7" w:rsidRPr="00F9066B" w:rsidRDefault="0064623D" w:rsidP="00F9066B">
      <w:pPr>
        <w:numPr>
          <w:ilvl w:val="0"/>
          <w:numId w:val="2"/>
        </w:numPr>
        <w:spacing w:after="0" w:line="240" w:lineRule="auto"/>
        <w:jc w:val="both"/>
        <w:rPr>
          <w:sz w:val="24"/>
          <w:szCs w:val="24"/>
          <w:lang w:val="ru-RU"/>
        </w:rPr>
      </w:pPr>
      <w:r w:rsidRPr="00F9066B">
        <w:rPr>
          <w:rFonts w:ascii="Times New Roman" w:hAnsi="Times New Roman"/>
          <w:color w:val="000000"/>
          <w:sz w:val="24"/>
          <w:szCs w:val="24"/>
          <w:lang w:val="ru-RU"/>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1944E7" w:rsidRPr="00F9066B" w:rsidRDefault="0064623D" w:rsidP="00F9066B">
      <w:pPr>
        <w:numPr>
          <w:ilvl w:val="0"/>
          <w:numId w:val="2"/>
        </w:numPr>
        <w:spacing w:after="0" w:line="240" w:lineRule="auto"/>
        <w:jc w:val="both"/>
        <w:rPr>
          <w:sz w:val="24"/>
          <w:szCs w:val="24"/>
          <w:lang w:val="ru-RU"/>
        </w:rPr>
      </w:pPr>
      <w:r w:rsidRPr="00F9066B">
        <w:rPr>
          <w:rFonts w:ascii="Times New Roman" w:hAnsi="Times New Roman"/>
          <w:color w:val="000000"/>
          <w:sz w:val="24"/>
          <w:szCs w:val="24"/>
          <w:lang w:val="ru-RU"/>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1944E7" w:rsidRPr="00F9066B" w:rsidRDefault="0064623D" w:rsidP="00F9066B">
      <w:pPr>
        <w:numPr>
          <w:ilvl w:val="0"/>
          <w:numId w:val="2"/>
        </w:numPr>
        <w:spacing w:after="0" w:line="240" w:lineRule="auto"/>
        <w:jc w:val="both"/>
        <w:rPr>
          <w:sz w:val="24"/>
          <w:szCs w:val="24"/>
          <w:lang w:val="ru-RU"/>
        </w:rPr>
      </w:pPr>
      <w:r w:rsidRPr="00F9066B">
        <w:rPr>
          <w:rFonts w:ascii="Times New Roman" w:hAnsi="Times New Roman"/>
          <w:color w:val="000000"/>
          <w:sz w:val="24"/>
          <w:szCs w:val="24"/>
          <w:lang w:val="ru-RU"/>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1944E7" w:rsidRPr="00F9066B" w:rsidRDefault="0064623D" w:rsidP="00F9066B">
      <w:pPr>
        <w:numPr>
          <w:ilvl w:val="0"/>
          <w:numId w:val="2"/>
        </w:numPr>
        <w:spacing w:after="0" w:line="240" w:lineRule="auto"/>
        <w:jc w:val="both"/>
        <w:rPr>
          <w:sz w:val="24"/>
          <w:szCs w:val="24"/>
          <w:lang w:val="ru-RU"/>
        </w:rPr>
      </w:pPr>
      <w:r w:rsidRPr="00F9066B">
        <w:rPr>
          <w:rFonts w:ascii="Times New Roman" w:hAnsi="Times New Roman"/>
          <w:color w:val="000000"/>
          <w:sz w:val="24"/>
          <w:szCs w:val="24"/>
          <w:lang w:val="ru-RU"/>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1944E7" w:rsidRPr="00F9066B" w:rsidRDefault="0064623D" w:rsidP="00F9066B">
      <w:pPr>
        <w:numPr>
          <w:ilvl w:val="0"/>
          <w:numId w:val="2"/>
        </w:numPr>
        <w:spacing w:after="0" w:line="240" w:lineRule="auto"/>
        <w:jc w:val="both"/>
        <w:rPr>
          <w:sz w:val="24"/>
          <w:szCs w:val="24"/>
          <w:lang w:val="ru-RU"/>
        </w:rPr>
      </w:pPr>
      <w:r w:rsidRPr="00F9066B">
        <w:rPr>
          <w:rFonts w:ascii="Times New Roman" w:hAnsi="Times New Roman"/>
          <w:color w:val="000000"/>
          <w:sz w:val="24"/>
          <w:szCs w:val="24"/>
          <w:lang w:val="ru-RU"/>
        </w:rPr>
        <w:t>расширение возможностей самопрезентации старшеклассников, мотивирующей креативное мышление и участие в социальных практиках.</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Отличие содержания учебного предмета «Обществознание» на базовом уровне среднего общего образования от содержания предшествующего уровня заключается в:</w:t>
      </w:r>
    </w:p>
    <w:p w:rsidR="001944E7" w:rsidRPr="00F9066B" w:rsidRDefault="0064623D" w:rsidP="00F9066B">
      <w:pPr>
        <w:numPr>
          <w:ilvl w:val="0"/>
          <w:numId w:val="3"/>
        </w:numPr>
        <w:spacing w:after="0" w:line="240" w:lineRule="auto"/>
        <w:jc w:val="both"/>
        <w:rPr>
          <w:sz w:val="24"/>
          <w:szCs w:val="24"/>
        </w:rPr>
      </w:pPr>
      <w:r w:rsidRPr="00F9066B">
        <w:rPr>
          <w:rFonts w:ascii="Times New Roman" w:hAnsi="Times New Roman"/>
          <w:color w:val="000000"/>
          <w:sz w:val="24"/>
          <w:szCs w:val="24"/>
        </w:rPr>
        <w:t>изученииновоготеоретическогосодержания;</w:t>
      </w:r>
    </w:p>
    <w:p w:rsidR="001944E7" w:rsidRPr="00F9066B" w:rsidRDefault="0064623D" w:rsidP="00F9066B">
      <w:pPr>
        <w:numPr>
          <w:ilvl w:val="0"/>
          <w:numId w:val="3"/>
        </w:numPr>
        <w:spacing w:after="0" w:line="240" w:lineRule="auto"/>
        <w:jc w:val="both"/>
        <w:rPr>
          <w:sz w:val="24"/>
          <w:szCs w:val="24"/>
          <w:lang w:val="ru-RU"/>
        </w:rPr>
      </w:pPr>
      <w:r w:rsidRPr="00F9066B">
        <w:rPr>
          <w:rFonts w:ascii="Times New Roman" w:hAnsi="Times New Roman"/>
          <w:color w:val="000000"/>
          <w:sz w:val="24"/>
          <w:szCs w:val="24"/>
          <w:lang w:val="ru-RU"/>
        </w:rPr>
        <w:t>рассмотрении ряда ранее изученных социальных явлений и процессов в более сложных и разнообразных связях и отношениях;</w:t>
      </w:r>
    </w:p>
    <w:p w:rsidR="001944E7" w:rsidRPr="00F9066B" w:rsidRDefault="0064623D" w:rsidP="00F9066B">
      <w:pPr>
        <w:numPr>
          <w:ilvl w:val="0"/>
          <w:numId w:val="3"/>
        </w:numPr>
        <w:spacing w:after="0" w:line="240" w:lineRule="auto"/>
        <w:jc w:val="both"/>
        <w:rPr>
          <w:sz w:val="24"/>
          <w:szCs w:val="24"/>
          <w:lang w:val="ru-RU"/>
        </w:rPr>
      </w:pPr>
      <w:r w:rsidRPr="00F9066B">
        <w:rPr>
          <w:rFonts w:ascii="Times New Roman" w:hAnsi="Times New Roman"/>
          <w:color w:val="000000"/>
          <w:sz w:val="24"/>
          <w:szCs w:val="24"/>
          <w:lang w:val="ru-RU"/>
        </w:rPr>
        <w:t>освоении обучающимися базовых методов социального познания;</w:t>
      </w:r>
    </w:p>
    <w:p w:rsidR="001944E7" w:rsidRPr="00F9066B" w:rsidRDefault="0064623D" w:rsidP="00F9066B">
      <w:pPr>
        <w:numPr>
          <w:ilvl w:val="0"/>
          <w:numId w:val="3"/>
        </w:numPr>
        <w:spacing w:after="0" w:line="240" w:lineRule="auto"/>
        <w:jc w:val="both"/>
        <w:rPr>
          <w:sz w:val="24"/>
          <w:szCs w:val="24"/>
          <w:lang w:val="ru-RU"/>
        </w:rPr>
      </w:pPr>
      <w:r w:rsidRPr="00F9066B">
        <w:rPr>
          <w:rFonts w:ascii="Times New Roman" w:hAnsi="Times New Roman"/>
          <w:color w:val="000000"/>
          <w:sz w:val="24"/>
          <w:szCs w:val="24"/>
          <w:lang w:val="ru-RU"/>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1944E7" w:rsidRPr="00F9066B" w:rsidRDefault="0064623D" w:rsidP="00F9066B">
      <w:pPr>
        <w:numPr>
          <w:ilvl w:val="0"/>
          <w:numId w:val="3"/>
        </w:numPr>
        <w:spacing w:after="0" w:line="240" w:lineRule="auto"/>
        <w:jc w:val="both"/>
        <w:rPr>
          <w:sz w:val="24"/>
          <w:szCs w:val="24"/>
          <w:lang w:val="ru-RU"/>
        </w:rPr>
      </w:pPr>
      <w:r w:rsidRPr="00F9066B">
        <w:rPr>
          <w:rFonts w:ascii="Times New Roman" w:hAnsi="Times New Roman"/>
          <w:color w:val="000000"/>
          <w:sz w:val="24"/>
          <w:szCs w:val="24"/>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1944E7" w:rsidRPr="00F9066B" w:rsidRDefault="0064623D" w:rsidP="00F9066B">
      <w:pPr>
        <w:spacing w:after="0" w:line="240" w:lineRule="auto"/>
        <w:ind w:left="120"/>
        <w:rPr>
          <w:sz w:val="24"/>
          <w:szCs w:val="24"/>
          <w:lang w:val="ru-RU"/>
        </w:rPr>
      </w:pPr>
      <w:r w:rsidRPr="00F9066B">
        <w:rPr>
          <w:rFonts w:ascii="Times New Roman" w:hAnsi="Times New Roman"/>
          <w:b/>
          <w:color w:val="000000"/>
          <w:sz w:val="24"/>
          <w:szCs w:val="24"/>
          <w:lang w:val="ru-RU"/>
        </w:rPr>
        <w:lastRenderedPageBreak/>
        <w:t>МЕСТО УЧЕБНОГО ПРЕДМЕТА «ОБЩЕСТВОЗНАНИЕ» (БАЗОВЫЙ УРОВЕНЬ) В УЧЕБНОМ ПЛАНЕ</w:t>
      </w:r>
    </w:p>
    <w:p w:rsidR="001944E7" w:rsidRPr="00F9066B" w:rsidRDefault="001944E7" w:rsidP="00F9066B">
      <w:pPr>
        <w:spacing w:after="0" w:line="240" w:lineRule="auto"/>
        <w:ind w:left="120"/>
        <w:rPr>
          <w:sz w:val="24"/>
          <w:szCs w:val="24"/>
          <w:lang w:val="ru-RU"/>
        </w:rPr>
      </w:pP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В соответствии с учебным планом предмет «Обществознание» на базовом уровне изучается в 10 и 11 классах. Общее количество учебного времени на два года обучения составляет 136 часов (68 часов в год). Общая недельная нагрузка в каждом году обучения составляет 2 часа.</w:t>
      </w:r>
    </w:p>
    <w:p w:rsidR="001944E7" w:rsidRPr="00F9066B" w:rsidRDefault="001944E7" w:rsidP="00F9066B">
      <w:pPr>
        <w:spacing w:after="0" w:line="240" w:lineRule="auto"/>
        <w:rPr>
          <w:sz w:val="24"/>
          <w:szCs w:val="24"/>
          <w:lang w:val="ru-RU"/>
        </w:rPr>
        <w:sectPr w:rsidR="001944E7" w:rsidRPr="00F9066B">
          <w:pgSz w:w="11906" w:h="16383"/>
          <w:pgMar w:top="1134" w:right="850" w:bottom="1134" w:left="1701" w:header="720" w:footer="720" w:gutter="0"/>
          <w:cols w:space="720"/>
        </w:sectPr>
      </w:pPr>
    </w:p>
    <w:p w:rsidR="001944E7" w:rsidRPr="00F9066B" w:rsidRDefault="0064623D" w:rsidP="00F9066B">
      <w:pPr>
        <w:spacing w:after="0" w:line="240" w:lineRule="auto"/>
        <w:ind w:left="120"/>
        <w:rPr>
          <w:sz w:val="24"/>
          <w:szCs w:val="24"/>
          <w:lang w:val="ru-RU"/>
        </w:rPr>
      </w:pPr>
      <w:bookmarkStart w:id="2" w:name="block-36115616"/>
      <w:bookmarkEnd w:id="0"/>
      <w:r w:rsidRPr="00F9066B">
        <w:rPr>
          <w:rFonts w:ascii="Times New Roman" w:hAnsi="Times New Roman"/>
          <w:b/>
          <w:color w:val="000000"/>
          <w:sz w:val="24"/>
          <w:szCs w:val="24"/>
          <w:lang w:val="ru-RU"/>
        </w:rPr>
        <w:lastRenderedPageBreak/>
        <w:t>СОДЕРЖАНИЕ УЧЕБНОГО ПРЕДМЕТА «ОБЩЕСТВОЗНАНИЕ» (БАЗОВЫЙ УРОВЕНЬ)</w:t>
      </w:r>
    </w:p>
    <w:p w:rsidR="001944E7" w:rsidRPr="00F9066B" w:rsidRDefault="001944E7" w:rsidP="00F9066B">
      <w:pPr>
        <w:spacing w:after="0" w:line="240" w:lineRule="auto"/>
        <w:ind w:left="120"/>
        <w:rPr>
          <w:sz w:val="24"/>
          <w:szCs w:val="24"/>
          <w:lang w:val="ru-RU"/>
        </w:rPr>
      </w:pPr>
    </w:p>
    <w:p w:rsidR="001944E7" w:rsidRPr="00F9066B" w:rsidRDefault="0064623D" w:rsidP="00F9066B">
      <w:pPr>
        <w:spacing w:after="0" w:line="240" w:lineRule="auto"/>
        <w:ind w:left="120"/>
        <w:rPr>
          <w:sz w:val="24"/>
          <w:szCs w:val="24"/>
          <w:lang w:val="ru-RU"/>
        </w:rPr>
      </w:pPr>
      <w:r w:rsidRPr="00F9066B">
        <w:rPr>
          <w:rFonts w:ascii="Times New Roman" w:hAnsi="Times New Roman"/>
          <w:b/>
          <w:color w:val="000000"/>
          <w:sz w:val="24"/>
          <w:szCs w:val="24"/>
          <w:lang w:val="ru-RU"/>
        </w:rPr>
        <w:t>10 КЛАСС</w:t>
      </w:r>
    </w:p>
    <w:p w:rsidR="001944E7" w:rsidRPr="00F9066B" w:rsidRDefault="001944E7" w:rsidP="00F9066B">
      <w:pPr>
        <w:spacing w:after="0" w:line="240" w:lineRule="auto"/>
        <w:ind w:left="120"/>
        <w:rPr>
          <w:sz w:val="24"/>
          <w:szCs w:val="24"/>
          <w:lang w:val="ru-RU"/>
        </w:rPr>
      </w:pPr>
    </w:p>
    <w:p w:rsidR="001944E7" w:rsidRPr="00F9066B" w:rsidRDefault="0064623D" w:rsidP="00F9066B">
      <w:pPr>
        <w:spacing w:after="0" w:line="240" w:lineRule="auto"/>
        <w:ind w:left="120"/>
        <w:rPr>
          <w:sz w:val="24"/>
          <w:szCs w:val="24"/>
          <w:lang w:val="ru-RU"/>
        </w:rPr>
      </w:pPr>
      <w:r w:rsidRPr="00F9066B">
        <w:rPr>
          <w:rFonts w:ascii="Times New Roman" w:hAnsi="Times New Roman"/>
          <w:b/>
          <w:color w:val="000000"/>
          <w:sz w:val="24"/>
          <w:szCs w:val="24"/>
          <w:lang w:val="ru-RU"/>
        </w:rPr>
        <w:t>Человек в обществе</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pacing w:val="2"/>
          <w:sz w:val="24"/>
          <w:szCs w:val="24"/>
          <w:lang w:val="ru-RU"/>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 </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Российское общество и человек перед лицом угроз и вызовов </w:t>
      </w:r>
      <w:r w:rsidRPr="00F9066B">
        <w:rPr>
          <w:rFonts w:ascii="Times New Roman" w:hAnsi="Times New Roman"/>
          <w:color w:val="000000"/>
          <w:sz w:val="24"/>
          <w:szCs w:val="24"/>
        </w:rPr>
        <w:t>XXI</w:t>
      </w:r>
      <w:r w:rsidRPr="00F9066B">
        <w:rPr>
          <w:rFonts w:ascii="Times New Roman" w:hAnsi="Times New Roman"/>
          <w:color w:val="000000"/>
          <w:sz w:val="24"/>
          <w:szCs w:val="24"/>
          <w:lang w:val="ru-RU"/>
        </w:rPr>
        <w:t xml:space="preserve"> в.</w:t>
      </w:r>
    </w:p>
    <w:p w:rsidR="001944E7" w:rsidRPr="00F9066B" w:rsidRDefault="0064623D" w:rsidP="00F9066B">
      <w:pPr>
        <w:spacing w:after="0" w:line="240" w:lineRule="auto"/>
        <w:ind w:left="120"/>
        <w:rPr>
          <w:sz w:val="24"/>
          <w:szCs w:val="24"/>
          <w:lang w:val="ru-RU"/>
        </w:rPr>
      </w:pPr>
      <w:r w:rsidRPr="00F9066B">
        <w:rPr>
          <w:rFonts w:ascii="Times New Roman" w:hAnsi="Times New Roman"/>
          <w:b/>
          <w:color w:val="000000"/>
          <w:sz w:val="24"/>
          <w:szCs w:val="24"/>
          <w:lang w:val="ru-RU"/>
        </w:rPr>
        <w:t>Духовная культура</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Мораль как общечеловеческая ценность и социальный регулятор. Категории морали. Гражданственность. Патриотизм.</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Образование в современном обществе. Система российского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pacing w:val="-2"/>
          <w:sz w:val="24"/>
          <w:szCs w:val="24"/>
          <w:lang w:val="ru-RU"/>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Искусство, его основные функции. Особенности искусства как формы духовной культуры. Достижения современного российского искусства.</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Особенности профессиональной деятельности в сфере науки, образования, искусства.</w:t>
      </w:r>
    </w:p>
    <w:p w:rsidR="006C1632" w:rsidRDefault="006C1632" w:rsidP="00F9066B">
      <w:pPr>
        <w:spacing w:after="0" w:line="240" w:lineRule="auto"/>
        <w:ind w:left="120"/>
        <w:rPr>
          <w:rFonts w:ascii="Times New Roman" w:hAnsi="Times New Roman"/>
          <w:b/>
          <w:color w:val="000000"/>
          <w:sz w:val="24"/>
          <w:szCs w:val="24"/>
          <w:lang w:val="ru-RU"/>
        </w:rPr>
      </w:pPr>
    </w:p>
    <w:p w:rsidR="001944E7" w:rsidRPr="00F9066B" w:rsidRDefault="0064623D" w:rsidP="00F9066B">
      <w:pPr>
        <w:spacing w:after="0" w:line="240" w:lineRule="auto"/>
        <w:ind w:left="120"/>
        <w:rPr>
          <w:sz w:val="24"/>
          <w:szCs w:val="24"/>
          <w:lang w:val="ru-RU"/>
        </w:rPr>
      </w:pPr>
      <w:r w:rsidRPr="00F9066B">
        <w:rPr>
          <w:rFonts w:ascii="Times New Roman" w:hAnsi="Times New Roman"/>
          <w:b/>
          <w:color w:val="000000"/>
          <w:sz w:val="24"/>
          <w:szCs w:val="24"/>
          <w:lang w:val="ru-RU"/>
        </w:rPr>
        <w:lastRenderedPageBreak/>
        <w:t>Экономическая жизнь общества</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pacing w:val="1"/>
          <w:sz w:val="24"/>
          <w:szCs w:val="24"/>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защиты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Международная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6C1632" w:rsidRDefault="006C1632" w:rsidP="00F9066B">
      <w:pPr>
        <w:spacing w:after="0" w:line="240" w:lineRule="auto"/>
        <w:ind w:left="120"/>
        <w:rPr>
          <w:rFonts w:ascii="Times New Roman" w:hAnsi="Times New Roman"/>
          <w:b/>
          <w:color w:val="000000"/>
          <w:sz w:val="24"/>
          <w:szCs w:val="24"/>
          <w:lang w:val="ru-RU"/>
        </w:rPr>
      </w:pPr>
    </w:p>
    <w:p w:rsidR="001944E7" w:rsidRPr="00F9066B" w:rsidRDefault="0064623D" w:rsidP="00F9066B">
      <w:pPr>
        <w:spacing w:after="0" w:line="240" w:lineRule="auto"/>
        <w:ind w:left="120"/>
        <w:rPr>
          <w:sz w:val="24"/>
          <w:szCs w:val="24"/>
          <w:lang w:val="ru-RU"/>
        </w:rPr>
      </w:pPr>
      <w:r w:rsidRPr="00F9066B">
        <w:rPr>
          <w:rFonts w:ascii="Times New Roman" w:hAnsi="Times New Roman"/>
          <w:b/>
          <w:color w:val="000000"/>
          <w:sz w:val="24"/>
          <w:szCs w:val="24"/>
          <w:lang w:val="ru-RU"/>
        </w:rPr>
        <w:t>11 КЛАСС</w:t>
      </w:r>
    </w:p>
    <w:p w:rsidR="001944E7" w:rsidRPr="00F9066B" w:rsidRDefault="001944E7" w:rsidP="00F9066B">
      <w:pPr>
        <w:spacing w:after="0" w:line="240" w:lineRule="auto"/>
        <w:ind w:left="120"/>
        <w:rPr>
          <w:sz w:val="24"/>
          <w:szCs w:val="24"/>
          <w:lang w:val="ru-RU"/>
        </w:rPr>
      </w:pPr>
    </w:p>
    <w:p w:rsidR="001944E7" w:rsidRPr="00F9066B" w:rsidRDefault="0064623D" w:rsidP="00F9066B">
      <w:pPr>
        <w:spacing w:after="0" w:line="240" w:lineRule="auto"/>
        <w:ind w:left="120"/>
        <w:rPr>
          <w:sz w:val="24"/>
          <w:szCs w:val="24"/>
          <w:lang w:val="ru-RU"/>
        </w:rPr>
      </w:pPr>
      <w:r w:rsidRPr="00F9066B">
        <w:rPr>
          <w:rFonts w:ascii="Times New Roman" w:hAnsi="Times New Roman"/>
          <w:b/>
          <w:color w:val="000000"/>
          <w:sz w:val="24"/>
          <w:szCs w:val="24"/>
          <w:lang w:val="ru-RU"/>
        </w:rPr>
        <w:t>Социальная сфера</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Положение индивида в обществе. Социальные статусы и роли. Социальная мобильность, ее формы и каналы в современном российском обществе.</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Миграционные процессы в современном мире. Этнические общности. Нации и межнациональные отношения. Этносоциальные конфликты, способы их предотвращения </w:t>
      </w:r>
      <w:r w:rsidRPr="00F9066B">
        <w:rPr>
          <w:rFonts w:ascii="Times New Roman" w:hAnsi="Times New Roman"/>
          <w:color w:val="000000"/>
          <w:sz w:val="24"/>
          <w:szCs w:val="24"/>
          <w:lang w:val="ru-RU"/>
        </w:rPr>
        <w:lastRenderedPageBreak/>
        <w:t>и пути разрешения. Конституционные принципы национальной политики в Российской Федерации.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Социальные нормы и отклоняющееся (девиантное) поведение. Формы социальных девиаций. Конформизм. Социальный контроль и самоконтроль.</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1944E7" w:rsidRPr="00F9066B" w:rsidRDefault="0064623D" w:rsidP="00F9066B">
      <w:pPr>
        <w:spacing w:after="0" w:line="240" w:lineRule="auto"/>
        <w:ind w:left="120"/>
        <w:rPr>
          <w:sz w:val="24"/>
          <w:szCs w:val="24"/>
          <w:lang w:val="ru-RU"/>
        </w:rPr>
      </w:pPr>
      <w:r w:rsidRPr="00F9066B">
        <w:rPr>
          <w:rFonts w:ascii="Times New Roman" w:hAnsi="Times New Roman"/>
          <w:b/>
          <w:color w:val="000000"/>
          <w:sz w:val="24"/>
          <w:szCs w:val="24"/>
          <w:lang w:val="ru-RU"/>
        </w:rPr>
        <w:t>Политическая сфера</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Политическая власть и субъекты политики в современном обществе. Политические институты. Политическая деятельность. </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pacing w:val="-1"/>
          <w:sz w:val="24"/>
          <w:szCs w:val="24"/>
          <w:lang w:val="ru-RU"/>
        </w:rPr>
        <w:t xml:space="preserve">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 </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Избирательная система. Типы избирательных систем: мажоритарная, пропорциональная, смешанная. Избирательная система в Российской Федерации.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Политическая элита и политическое лидерство. Типология лидерства. </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Роль средств массовой информации в политической жизни общества. Интернет в современной политической коммуникации.</w:t>
      </w:r>
    </w:p>
    <w:p w:rsidR="001944E7" w:rsidRPr="00F9066B" w:rsidRDefault="0064623D" w:rsidP="00F9066B">
      <w:pPr>
        <w:spacing w:after="0" w:line="240" w:lineRule="auto"/>
        <w:ind w:left="120"/>
        <w:rPr>
          <w:sz w:val="24"/>
          <w:szCs w:val="24"/>
          <w:lang w:val="ru-RU"/>
        </w:rPr>
      </w:pPr>
      <w:r w:rsidRPr="00F9066B">
        <w:rPr>
          <w:rFonts w:ascii="Times New Roman" w:hAnsi="Times New Roman"/>
          <w:b/>
          <w:color w:val="000000"/>
          <w:sz w:val="24"/>
          <w:szCs w:val="24"/>
          <w:lang w:val="ru-RU"/>
        </w:rPr>
        <w:t>Правовое регулирование общественных отношений в Российской Федерации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Конституция Российской Федерации. Основы конституци</w:t>
      </w:r>
      <w:r w:rsidRPr="00F9066B">
        <w:rPr>
          <w:rFonts w:ascii="Times New Roman" w:hAnsi="Times New Roman"/>
          <w:color w:val="000000"/>
          <w:spacing w:val="-2"/>
          <w:sz w:val="24"/>
          <w:szCs w:val="24"/>
          <w:lang w:val="ru-RU"/>
        </w:rPr>
        <w:t>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 </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Семейное право. Порядок и условия заключения и расторжения брака. Правовое регулирование отношений супругов. Права и обязанности родителей и детей. </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pacing w:val="-1"/>
          <w:sz w:val="24"/>
          <w:szCs w:val="24"/>
          <w:lang w:val="ru-RU"/>
        </w:rPr>
        <w:t xml:space="preserve">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w:t>
      </w:r>
      <w:r w:rsidRPr="00F9066B">
        <w:rPr>
          <w:rFonts w:ascii="Times New Roman" w:hAnsi="Times New Roman"/>
          <w:color w:val="000000"/>
          <w:spacing w:val="-1"/>
          <w:sz w:val="24"/>
          <w:szCs w:val="24"/>
          <w:lang w:val="ru-RU"/>
        </w:rPr>
        <w:lastRenderedPageBreak/>
        <w:t>Дисциплинарная ответственность. Защита трудовых прав работников. Особенности трудовых правоотношений несовершеннолетних работников.</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Федеральный закон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 </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Административное право и его субъекты. Административное правонарушение и административная ответственность. </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Экологическое законодательство. Экологические правонарушения. Способы защиты права на благоприятную окружающую среду. </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Гражданские споры, порядок их рассмотрения. Основные принципы гражданского процесса. Участники гражданского процесса. </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Административный процесс. Судебное производство по делам об административных правонарушениях. </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Уголовный процесс, его принципы и стадии. Субъекты уголовного процесса. </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Конституционное судопроизводство. Арбитражное судопроизводство.</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Юридическое образование, юристы как социально-профессиональная группа.</w:t>
      </w:r>
    </w:p>
    <w:p w:rsidR="001944E7" w:rsidRPr="00F9066B" w:rsidRDefault="001944E7" w:rsidP="00F9066B">
      <w:pPr>
        <w:spacing w:after="0" w:line="240" w:lineRule="auto"/>
        <w:rPr>
          <w:sz w:val="24"/>
          <w:szCs w:val="24"/>
          <w:lang w:val="ru-RU"/>
        </w:rPr>
        <w:sectPr w:rsidR="001944E7" w:rsidRPr="00F9066B">
          <w:pgSz w:w="11906" w:h="16383"/>
          <w:pgMar w:top="1134" w:right="850" w:bottom="1134" w:left="1701" w:header="720" w:footer="720" w:gutter="0"/>
          <w:cols w:space="720"/>
        </w:sectPr>
      </w:pPr>
    </w:p>
    <w:p w:rsidR="001944E7" w:rsidRPr="00F9066B" w:rsidRDefault="0064623D" w:rsidP="00F9066B">
      <w:pPr>
        <w:spacing w:after="0" w:line="240" w:lineRule="auto"/>
        <w:ind w:left="120"/>
        <w:rPr>
          <w:sz w:val="24"/>
          <w:szCs w:val="24"/>
          <w:lang w:val="ru-RU"/>
        </w:rPr>
      </w:pPr>
      <w:bookmarkStart w:id="3" w:name="block-36115615"/>
      <w:bookmarkEnd w:id="2"/>
      <w:r w:rsidRPr="00F9066B">
        <w:rPr>
          <w:rFonts w:ascii="Times New Roman" w:hAnsi="Times New Roman"/>
          <w:b/>
          <w:color w:val="000000"/>
          <w:sz w:val="24"/>
          <w:szCs w:val="24"/>
          <w:lang w:val="ru-RU"/>
        </w:rPr>
        <w:lastRenderedPageBreak/>
        <w:t>ПЛАНИРУЕМЫЕ РЕЗУЛЬТАТЫ ОСВОЕНИЯ УЧЕБНОГО ПРЕДМЕТА «ОБЩЕСТВОЗНАНИЕ» (БАЗОВЫЙ УРОВЕНЬ)</w:t>
      </w:r>
    </w:p>
    <w:p w:rsidR="001944E7" w:rsidRPr="00F9066B" w:rsidRDefault="001944E7" w:rsidP="00F9066B">
      <w:pPr>
        <w:spacing w:after="0" w:line="240" w:lineRule="auto"/>
        <w:ind w:left="120"/>
        <w:rPr>
          <w:sz w:val="24"/>
          <w:szCs w:val="24"/>
          <w:lang w:val="ru-RU"/>
        </w:rPr>
      </w:pPr>
    </w:p>
    <w:p w:rsidR="001944E7" w:rsidRPr="00F9066B" w:rsidRDefault="0064623D" w:rsidP="00F9066B">
      <w:pPr>
        <w:spacing w:after="0" w:line="240" w:lineRule="auto"/>
        <w:ind w:left="120"/>
        <w:rPr>
          <w:sz w:val="24"/>
          <w:szCs w:val="24"/>
          <w:lang w:val="ru-RU"/>
        </w:rPr>
      </w:pPr>
      <w:r w:rsidRPr="00F9066B">
        <w:rPr>
          <w:rFonts w:ascii="Times New Roman" w:hAnsi="Times New Roman"/>
          <w:b/>
          <w:color w:val="000000"/>
          <w:sz w:val="24"/>
          <w:szCs w:val="24"/>
          <w:lang w:val="ru-RU"/>
        </w:rPr>
        <w:t>ЛИЧНОСТНЫЕ РЕЗУЛЬТАТЫ</w:t>
      </w:r>
    </w:p>
    <w:p w:rsidR="001944E7" w:rsidRPr="00F9066B" w:rsidRDefault="001944E7" w:rsidP="00F9066B">
      <w:pPr>
        <w:spacing w:after="0" w:line="240" w:lineRule="auto"/>
        <w:ind w:left="120"/>
        <w:rPr>
          <w:sz w:val="24"/>
          <w:szCs w:val="24"/>
          <w:lang w:val="ru-RU"/>
        </w:rPr>
      </w:pP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Личностные результаты освоения обучающимися программы среднего общего образования по предмету «Обществознание» (базовый уровень)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1944E7" w:rsidRPr="00F9066B" w:rsidRDefault="0064623D" w:rsidP="00F9066B">
      <w:pPr>
        <w:spacing w:after="0" w:line="240" w:lineRule="auto"/>
        <w:ind w:firstLine="600"/>
        <w:jc w:val="both"/>
        <w:rPr>
          <w:sz w:val="24"/>
          <w:szCs w:val="24"/>
        </w:rPr>
      </w:pPr>
      <w:r w:rsidRPr="00F9066B">
        <w:rPr>
          <w:rFonts w:ascii="Times New Roman" w:hAnsi="Times New Roman"/>
          <w:b/>
          <w:i/>
          <w:color w:val="000000"/>
          <w:sz w:val="24"/>
          <w:szCs w:val="24"/>
        </w:rPr>
        <w:t>Гражданскоговоспитания:</w:t>
      </w:r>
    </w:p>
    <w:p w:rsidR="001944E7" w:rsidRPr="00F9066B" w:rsidRDefault="0064623D" w:rsidP="00F9066B">
      <w:pPr>
        <w:numPr>
          <w:ilvl w:val="0"/>
          <w:numId w:val="4"/>
        </w:numPr>
        <w:spacing w:after="0" w:line="240" w:lineRule="auto"/>
        <w:jc w:val="both"/>
        <w:rPr>
          <w:sz w:val="24"/>
          <w:szCs w:val="24"/>
          <w:lang w:val="ru-RU"/>
        </w:rPr>
      </w:pPr>
      <w:r w:rsidRPr="00F9066B">
        <w:rPr>
          <w:rFonts w:ascii="Times New Roman" w:hAnsi="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rsidR="001944E7" w:rsidRPr="00F9066B" w:rsidRDefault="0064623D" w:rsidP="00F9066B">
      <w:pPr>
        <w:numPr>
          <w:ilvl w:val="0"/>
          <w:numId w:val="4"/>
        </w:numPr>
        <w:spacing w:after="0" w:line="240" w:lineRule="auto"/>
        <w:jc w:val="both"/>
        <w:rPr>
          <w:sz w:val="24"/>
          <w:szCs w:val="24"/>
          <w:lang w:val="ru-RU"/>
        </w:rPr>
      </w:pPr>
      <w:r w:rsidRPr="00F9066B">
        <w:rPr>
          <w:rFonts w:ascii="Times New Roman" w:hAnsi="Times New Roman"/>
          <w:color w:val="000000"/>
          <w:sz w:val="24"/>
          <w:szCs w:val="24"/>
          <w:lang w:val="ru-RU"/>
        </w:rPr>
        <w:t>осознание своих конституционных прав и обязанностей, уважение закона и правопорядка;</w:t>
      </w:r>
    </w:p>
    <w:p w:rsidR="001944E7" w:rsidRPr="00F9066B" w:rsidRDefault="0064623D" w:rsidP="00F9066B">
      <w:pPr>
        <w:numPr>
          <w:ilvl w:val="0"/>
          <w:numId w:val="4"/>
        </w:numPr>
        <w:spacing w:after="0" w:line="240" w:lineRule="auto"/>
        <w:jc w:val="both"/>
        <w:rPr>
          <w:sz w:val="24"/>
          <w:szCs w:val="24"/>
          <w:lang w:val="ru-RU"/>
        </w:rPr>
      </w:pPr>
      <w:r w:rsidRPr="00F9066B">
        <w:rPr>
          <w:rFonts w:ascii="Times New Roman" w:hAnsi="Times New Roman"/>
          <w:color w:val="000000"/>
          <w:sz w:val="24"/>
          <w:szCs w:val="24"/>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1944E7" w:rsidRPr="00F9066B" w:rsidRDefault="0064623D" w:rsidP="00F9066B">
      <w:pPr>
        <w:numPr>
          <w:ilvl w:val="0"/>
          <w:numId w:val="4"/>
        </w:numPr>
        <w:spacing w:after="0" w:line="240" w:lineRule="auto"/>
        <w:jc w:val="both"/>
        <w:rPr>
          <w:sz w:val="24"/>
          <w:szCs w:val="24"/>
          <w:lang w:val="ru-RU"/>
        </w:rPr>
      </w:pPr>
      <w:r w:rsidRPr="00F9066B">
        <w:rPr>
          <w:rFonts w:ascii="Times New Roman" w:hAnsi="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944E7" w:rsidRPr="00F9066B" w:rsidRDefault="0064623D" w:rsidP="00F9066B">
      <w:pPr>
        <w:numPr>
          <w:ilvl w:val="0"/>
          <w:numId w:val="4"/>
        </w:numPr>
        <w:spacing w:after="0" w:line="240" w:lineRule="auto"/>
        <w:jc w:val="both"/>
        <w:rPr>
          <w:sz w:val="24"/>
          <w:szCs w:val="24"/>
          <w:lang w:val="ru-RU"/>
        </w:rPr>
      </w:pPr>
      <w:r w:rsidRPr="00F9066B">
        <w:rPr>
          <w:rFonts w:ascii="Times New Roman" w:hAnsi="Times New Roman"/>
          <w:color w:val="000000"/>
          <w:sz w:val="24"/>
          <w:szCs w:val="24"/>
          <w:lang w:val="ru-RU"/>
        </w:rPr>
        <w:t>готовность вести совместную деятельность в интересах гражданского общества, участвовать в самоуправлении школы и детско-юношеских организаций;</w:t>
      </w:r>
    </w:p>
    <w:p w:rsidR="001944E7" w:rsidRPr="00F9066B" w:rsidRDefault="0064623D" w:rsidP="00F9066B">
      <w:pPr>
        <w:numPr>
          <w:ilvl w:val="0"/>
          <w:numId w:val="4"/>
        </w:numPr>
        <w:spacing w:after="0" w:line="240" w:lineRule="auto"/>
        <w:jc w:val="both"/>
        <w:rPr>
          <w:sz w:val="24"/>
          <w:szCs w:val="24"/>
          <w:lang w:val="ru-RU"/>
        </w:rPr>
      </w:pPr>
      <w:r w:rsidRPr="00F9066B">
        <w:rPr>
          <w:rFonts w:ascii="Times New Roman" w:hAnsi="Times New Roman"/>
          <w:color w:val="000000"/>
          <w:sz w:val="24"/>
          <w:szCs w:val="24"/>
          <w:lang w:val="ru-RU"/>
        </w:rPr>
        <w:t>умение взаимодействовать с социальными институтами в соответствии с их функциями и назначением;</w:t>
      </w:r>
    </w:p>
    <w:p w:rsidR="001944E7" w:rsidRPr="00F9066B" w:rsidRDefault="0064623D" w:rsidP="00F9066B">
      <w:pPr>
        <w:numPr>
          <w:ilvl w:val="0"/>
          <w:numId w:val="4"/>
        </w:numPr>
        <w:spacing w:after="0" w:line="240" w:lineRule="auto"/>
        <w:jc w:val="both"/>
        <w:rPr>
          <w:sz w:val="24"/>
          <w:szCs w:val="24"/>
          <w:lang w:val="ru-RU"/>
        </w:rPr>
      </w:pPr>
      <w:r w:rsidRPr="00F9066B">
        <w:rPr>
          <w:rFonts w:ascii="Times New Roman" w:hAnsi="Times New Roman"/>
          <w:color w:val="000000"/>
          <w:sz w:val="24"/>
          <w:szCs w:val="24"/>
          <w:lang w:val="ru-RU"/>
        </w:rPr>
        <w:t>готовность к гуманитарной и волонтерской деятельности.</w:t>
      </w:r>
    </w:p>
    <w:p w:rsidR="001944E7" w:rsidRPr="00F9066B" w:rsidRDefault="001944E7" w:rsidP="00F9066B">
      <w:pPr>
        <w:spacing w:after="0" w:line="240" w:lineRule="auto"/>
        <w:ind w:left="120"/>
        <w:jc w:val="both"/>
        <w:rPr>
          <w:sz w:val="24"/>
          <w:szCs w:val="24"/>
          <w:lang w:val="ru-RU"/>
        </w:rPr>
      </w:pPr>
    </w:p>
    <w:p w:rsidR="001944E7" w:rsidRPr="00F9066B" w:rsidRDefault="0064623D" w:rsidP="00F9066B">
      <w:pPr>
        <w:spacing w:after="0" w:line="240" w:lineRule="auto"/>
        <w:ind w:firstLine="600"/>
        <w:jc w:val="both"/>
        <w:rPr>
          <w:sz w:val="24"/>
          <w:szCs w:val="24"/>
        </w:rPr>
      </w:pPr>
      <w:r w:rsidRPr="00F9066B">
        <w:rPr>
          <w:rFonts w:ascii="Times New Roman" w:hAnsi="Times New Roman"/>
          <w:b/>
          <w:i/>
          <w:color w:val="000000"/>
          <w:sz w:val="24"/>
          <w:szCs w:val="24"/>
        </w:rPr>
        <w:t>Патриотическоговоспитания:</w:t>
      </w:r>
    </w:p>
    <w:p w:rsidR="001944E7" w:rsidRPr="00F9066B" w:rsidRDefault="0064623D" w:rsidP="00F9066B">
      <w:pPr>
        <w:numPr>
          <w:ilvl w:val="0"/>
          <w:numId w:val="5"/>
        </w:numPr>
        <w:spacing w:after="0" w:line="240" w:lineRule="auto"/>
        <w:jc w:val="both"/>
        <w:rPr>
          <w:sz w:val="24"/>
          <w:szCs w:val="24"/>
          <w:lang w:val="ru-RU"/>
        </w:rPr>
      </w:pPr>
      <w:r w:rsidRPr="00F9066B">
        <w:rPr>
          <w:rFonts w:ascii="Times New Roman" w:hAnsi="Times New Roman"/>
          <w:color w:val="000000"/>
          <w:sz w:val="24"/>
          <w:szCs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1944E7" w:rsidRPr="00F9066B" w:rsidRDefault="0064623D" w:rsidP="00F9066B">
      <w:pPr>
        <w:numPr>
          <w:ilvl w:val="0"/>
          <w:numId w:val="5"/>
        </w:numPr>
        <w:spacing w:after="0" w:line="240" w:lineRule="auto"/>
        <w:jc w:val="both"/>
        <w:rPr>
          <w:sz w:val="24"/>
          <w:szCs w:val="24"/>
          <w:lang w:val="ru-RU"/>
        </w:rPr>
      </w:pPr>
      <w:r w:rsidRPr="00F9066B">
        <w:rPr>
          <w:rFonts w:ascii="Times New Roman" w:hAnsi="Times New Roman"/>
          <w:color w:val="000000"/>
          <w:sz w:val="24"/>
          <w:szCs w:val="24"/>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1944E7" w:rsidRPr="00F9066B" w:rsidRDefault="0064623D" w:rsidP="00F9066B">
      <w:pPr>
        <w:numPr>
          <w:ilvl w:val="0"/>
          <w:numId w:val="5"/>
        </w:numPr>
        <w:spacing w:after="0" w:line="240" w:lineRule="auto"/>
        <w:jc w:val="both"/>
        <w:rPr>
          <w:sz w:val="24"/>
          <w:szCs w:val="24"/>
          <w:lang w:val="ru-RU"/>
        </w:rPr>
      </w:pPr>
      <w:r w:rsidRPr="00F9066B">
        <w:rPr>
          <w:rFonts w:ascii="Times New Roman" w:hAnsi="Times New Roman"/>
          <w:color w:val="000000"/>
          <w:sz w:val="24"/>
          <w:szCs w:val="24"/>
          <w:lang w:val="ru-RU"/>
        </w:rPr>
        <w:t>идейная убежденность, готовность к служению Отечеству и его защите, ответственность за его судьбу.</w:t>
      </w:r>
    </w:p>
    <w:p w:rsidR="001944E7" w:rsidRPr="00F9066B" w:rsidRDefault="001944E7" w:rsidP="00F9066B">
      <w:pPr>
        <w:spacing w:after="0" w:line="240" w:lineRule="auto"/>
        <w:ind w:left="120"/>
        <w:jc w:val="both"/>
        <w:rPr>
          <w:sz w:val="24"/>
          <w:szCs w:val="24"/>
          <w:lang w:val="ru-RU"/>
        </w:rPr>
      </w:pPr>
    </w:p>
    <w:p w:rsidR="001944E7" w:rsidRPr="00F9066B" w:rsidRDefault="0064623D" w:rsidP="00F9066B">
      <w:pPr>
        <w:spacing w:after="0" w:line="240" w:lineRule="auto"/>
        <w:ind w:firstLine="600"/>
        <w:jc w:val="both"/>
        <w:rPr>
          <w:sz w:val="24"/>
          <w:szCs w:val="24"/>
        </w:rPr>
      </w:pPr>
      <w:r w:rsidRPr="00F9066B">
        <w:rPr>
          <w:rFonts w:ascii="Times New Roman" w:hAnsi="Times New Roman"/>
          <w:b/>
          <w:i/>
          <w:color w:val="000000"/>
          <w:sz w:val="24"/>
          <w:szCs w:val="24"/>
        </w:rPr>
        <w:t>Духовно-нравственноговоспитания:</w:t>
      </w:r>
    </w:p>
    <w:p w:rsidR="001944E7" w:rsidRPr="00F9066B" w:rsidRDefault="0064623D" w:rsidP="00F9066B">
      <w:pPr>
        <w:numPr>
          <w:ilvl w:val="0"/>
          <w:numId w:val="6"/>
        </w:numPr>
        <w:spacing w:after="0" w:line="240" w:lineRule="auto"/>
        <w:jc w:val="both"/>
        <w:rPr>
          <w:sz w:val="24"/>
          <w:szCs w:val="24"/>
          <w:lang w:val="ru-RU"/>
        </w:rPr>
      </w:pPr>
      <w:r w:rsidRPr="00F9066B">
        <w:rPr>
          <w:rFonts w:ascii="Times New Roman" w:hAnsi="Times New Roman"/>
          <w:color w:val="000000"/>
          <w:sz w:val="24"/>
          <w:szCs w:val="24"/>
          <w:lang w:val="ru-RU"/>
        </w:rPr>
        <w:t>осознание духовных ценностей российского народа;</w:t>
      </w:r>
    </w:p>
    <w:p w:rsidR="001944E7" w:rsidRPr="00F9066B" w:rsidRDefault="0064623D" w:rsidP="00F9066B">
      <w:pPr>
        <w:numPr>
          <w:ilvl w:val="0"/>
          <w:numId w:val="6"/>
        </w:numPr>
        <w:spacing w:after="0" w:line="240" w:lineRule="auto"/>
        <w:jc w:val="both"/>
        <w:rPr>
          <w:sz w:val="24"/>
          <w:szCs w:val="24"/>
          <w:lang w:val="ru-RU"/>
        </w:rPr>
      </w:pPr>
      <w:r w:rsidRPr="00F9066B">
        <w:rPr>
          <w:rFonts w:ascii="Times New Roman" w:hAnsi="Times New Roman"/>
          <w:color w:val="000000"/>
          <w:sz w:val="24"/>
          <w:szCs w:val="24"/>
          <w:lang w:val="ru-RU"/>
        </w:rPr>
        <w:t>сформированность нравственного сознания, этического поведения;</w:t>
      </w:r>
    </w:p>
    <w:p w:rsidR="001944E7" w:rsidRPr="00F9066B" w:rsidRDefault="0064623D" w:rsidP="00F9066B">
      <w:pPr>
        <w:numPr>
          <w:ilvl w:val="0"/>
          <w:numId w:val="6"/>
        </w:numPr>
        <w:spacing w:after="0" w:line="240" w:lineRule="auto"/>
        <w:jc w:val="both"/>
        <w:rPr>
          <w:sz w:val="24"/>
          <w:szCs w:val="24"/>
          <w:lang w:val="ru-RU"/>
        </w:rPr>
      </w:pPr>
      <w:r w:rsidRPr="00F9066B">
        <w:rPr>
          <w:rFonts w:ascii="Times New Roman" w:hAnsi="Times New Roman"/>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rsidR="001944E7" w:rsidRPr="00F9066B" w:rsidRDefault="0064623D" w:rsidP="00F9066B">
      <w:pPr>
        <w:numPr>
          <w:ilvl w:val="0"/>
          <w:numId w:val="6"/>
        </w:numPr>
        <w:spacing w:after="0" w:line="240" w:lineRule="auto"/>
        <w:jc w:val="both"/>
        <w:rPr>
          <w:sz w:val="24"/>
          <w:szCs w:val="24"/>
          <w:lang w:val="ru-RU"/>
        </w:rPr>
      </w:pPr>
      <w:r w:rsidRPr="00F9066B">
        <w:rPr>
          <w:rFonts w:ascii="Times New Roman" w:hAnsi="Times New Roman"/>
          <w:color w:val="000000"/>
          <w:sz w:val="24"/>
          <w:szCs w:val="24"/>
          <w:lang w:val="ru-RU"/>
        </w:rPr>
        <w:t>осознание личного вклада в построение устойчивого будущего;</w:t>
      </w:r>
    </w:p>
    <w:p w:rsidR="001944E7" w:rsidRPr="00F9066B" w:rsidRDefault="0064623D" w:rsidP="00F9066B">
      <w:pPr>
        <w:numPr>
          <w:ilvl w:val="0"/>
          <w:numId w:val="6"/>
        </w:numPr>
        <w:spacing w:after="0" w:line="240" w:lineRule="auto"/>
        <w:jc w:val="both"/>
        <w:rPr>
          <w:sz w:val="24"/>
          <w:szCs w:val="24"/>
          <w:lang w:val="ru-RU"/>
        </w:rPr>
      </w:pPr>
      <w:r w:rsidRPr="00F9066B">
        <w:rPr>
          <w:rFonts w:ascii="Times New Roman" w:hAnsi="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1944E7" w:rsidRPr="00F9066B" w:rsidRDefault="001944E7" w:rsidP="00F9066B">
      <w:pPr>
        <w:spacing w:after="0" w:line="240" w:lineRule="auto"/>
        <w:ind w:left="120"/>
        <w:jc w:val="both"/>
        <w:rPr>
          <w:sz w:val="24"/>
          <w:szCs w:val="24"/>
          <w:lang w:val="ru-RU"/>
        </w:rPr>
      </w:pPr>
    </w:p>
    <w:p w:rsidR="001944E7" w:rsidRPr="00F9066B" w:rsidRDefault="0064623D" w:rsidP="00F9066B">
      <w:pPr>
        <w:spacing w:after="0" w:line="240" w:lineRule="auto"/>
        <w:ind w:firstLine="600"/>
        <w:jc w:val="both"/>
        <w:rPr>
          <w:sz w:val="24"/>
          <w:szCs w:val="24"/>
        </w:rPr>
      </w:pPr>
      <w:r w:rsidRPr="00F9066B">
        <w:rPr>
          <w:rFonts w:ascii="Times New Roman" w:hAnsi="Times New Roman"/>
          <w:b/>
          <w:i/>
          <w:color w:val="000000"/>
          <w:sz w:val="24"/>
          <w:szCs w:val="24"/>
        </w:rPr>
        <w:lastRenderedPageBreak/>
        <w:t>Эстетическоговоспитания:</w:t>
      </w:r>
    </w:p>
    <w:p w:rsidR="001944E7" w:rsidRPr="00F9066B" w:rsidRDefault="0064623D" w:rsidP="00F9066B">
      <w:pPr>
        <w:numPr>
          <w:ilvl w:val="0"/>
          <w:numId w:val="7"/>
        </w:numPr>
        <w:spacing w:after="0" w:line="240" w:lineRule="auto"/>
        <w:jc w:val="both"/>
        <w:rPr>
          <w:sz w:val="24"/>
          <w:szCs w:val="24"/>
          <w:lang w:val="ru-RU"/>
        </w:rPr>
      </w:pPr>
      <w:r w:rsidRPr="00F9066B">
        <w:rPr>
          <w:rFonts w:ascii="Times New Roman" w:hAnsi="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rsidR="001944E7" w:rsidRPr="00F9066B" w:rsidRDefault="0064623D" w:rsidP="00F9066B">
      <w:pPr>
        <w:numPr>
          <w:ilvl w:val="0"/>
          <w:numId w:val="7"/>
        </w:numPr>
        <w:spacing w:after="0" w:line="240" w:lineRule="auto"/>
        <w:jc w:val="both"/>
        <w:rPr>
          <w:sz w:val="24"/>
          <w:szCs w:val="24"/>
          <w:lang w:val="ru-RU"/>
        </w:rPr>
      </w:pPr>
      <w:r w:rsidRPr="00F9066B">
        <w:rPr>
          <w:rFonts w:ascii="Times New Roman" w:hAnsi="Times New Roman"/>
          <w:color w:val="000000"/>
          <w:sz w:val="24"/>
          <w:szCs w:val="24"/>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1944E7" w:rsidRPr="00F9066B" w:rsidRDefault="0064623D" w:rsidP="00F9066B">
      <w:pPr>
        <w:numPr>
          <w:ilvl w:val="0"/>
          <w:numId w:val="7"/>
        </w:numPr>
        <w:spacing w:after="0" w:line="240" w:lineRule="auto"/>
        <w:jc w:val="both"/>
        <w:rPr>
          <w:sz w:val="24"/>
          <w:szCs w:val="24"/>
          <w:lang w:val="ru-RU"/>
        </w:rPr>
      </w:pPr>
      <w:r w:rsidRPr="00F9066B">
        <w:rPr>
          <w:rFonts w:ascii="Times New Roman" w:hAnsi="Times New Roman"/>
          <w:color w:val="000000"/>
          <w:sz w:val="24"/>
          <w:szCs w:val="24"/>
          <w:lang w:val="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1944E7" w:rsidRPr="00F9066B" w:rsidRDefault="0064623D" w:rsidP="00F9066B">
      <w:pPr>
        <w:numPr>
          <w:ilvl w:val="0"/>
          <w:numId w:val="7"/>
        </w:numPr>
        <w:spacing w:after="0" w:line="240" w:lineRule="auto"/>
        <w:jc w:val="both"/>
        <w:rPr>
          <w:sz w:val="24"/>
          <w:szCs w:val="24"/>
          <w:lang w:val="ru-RU"/>
        </w:rPr>
      </w:pPr>
      <w:r w:rsidRPr="00F9066B">
        <w:rPr>
          <w:rFonts w:ascii="Times New Roman" w:hAnsi="Times New Roman"/>
          <w:color w:val="000000"/>
          <w:sz w:val="24"/>
          <w:szCs w:val="24"/>
          <w:lang w:val="ru-RU"/>
        </w:rPr>
        <w:t>стремление проявлять качества творческой личности.</w:t>
      </w:r>
    </w:p>
    <w:p w:rsidR="001944E7" w:rsidRPr="00F9066B" w:rsidRDefault="001944E7" w:rsidP="00F9066B">
      <w:pPr>
        <w:spacing w:after="0" w:line="240" w:lineRule="auto"/>
        <w:ind w:left="120"/>
        <w:jc w:val="both"/>
        <w:rPr>
          <w:sz w:val="24"/>
          <w:szCs w:val="24"/>
          <w:lang w:val="ru-RU"/>
        </w:rPr>
      </w:pPr>
    </w:p>
    <w:p w:rsidR="001944E7" w:rsidRPr="00F9066B" w:rsidRDefault="0064623D" w:rsidP="00F9066B">
      <w:pPr>
        <w:spacing w:after="0" w:line="240" w:lineRule="auto"/>
        <w:ind w:firstLine="600"/>
        <w:jc w:val="both"/>
        <w:rPr>
          <w:sz w:val="24"/>
          <w:szCs w:val="24"/>
        </w:rPr>
      </w:pPr>
      <w:r w:rsidRPr="00F9066B">
        <w:rPr>
          <w:rFonts w:ascii="Times New Roman" w:hAnsi="Times New Roman"/>
          <w:b/>
          <w:i/>
          <w:color w:val="000000"/>
          <w:sz w:val="24"/>
          <w:szCs w:val="24"/>
        </w:rPr>
        <w:t>Физическоговоспитания:</w:t>
      </w:r>
    </w:p>
    <w:p w:rsidR="001944E7" w:rsidRPr="00F9066B" w:rsidRDefault="0064623D" w:rsidP="00F9066B">
      <w:pPr>
        <w:numPr>
          <w:ilvl w:val="0"/>
          <w:numId w:val="8"/>
        </w:numPr>
        <w:spacing w:after="0" w:line="240" w:lineRule="auto"/>
        <w:jc w:val="both"/>
        <w:rPr>
          <w:sz w:val="24"/>
          <w:szCs w:val="24"/>
          <w:lang w:val="ru-RU"/>
        </w:rPr>
      </w:pPr>
      <w:r w:rsidRPr="00F9066B">
        <w:rPr>
          <w:rFonts w:ascii="Times New Roman" w:hAnsi="Times New Roman"/>
          <w:color w:val="000000"/>
          <w:sz w:val="24"/>
          <w:szCs w:val="24"/>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1944E7" w:rsidRPr="00F9066B" w:rsidRDefault="0064623D" w:rsidP="00F9066B">
      <w:pPr>
        <w:numPr>
          <w:ilvl w:val="0"/>
          <w:numId w:val="8"/>
        </w:numPr>
        <w:spacing w:after="0" w:line="240" w:lineRule="auto"/>
        <w:jc w:val="both"/>
        <w:rPr>
          <w:sz w:val="24"/>
          <w:szCs w:val="24"/>
          <w:lang w:val="ru-RU"/>
        </w:rPr>
      </w:pPr>
      <w:r w:rsidRPr="00F9066B">
        <w:rPr>
          <w:rFonts w:ascii="Times New Roman" w:hAnsi="Times New Roman"/>
          <w:color w:val="000000"/>
          <w:sz w:val="24"/>
          <w:szCs w:val="24"/>
          <w:lang w:val="ru-RU"/>
        </w:rPr>
        <w:t>активное неприятие вредных привычек и иных форм причинения вреда физическому и психическому здоровью.</w:t>
      </w:r>
    </w:p>
    <w:p w:rsidR="001944E7" w:rsidRPr="00F9066B" w:rsidRDefault="001944E7" w:rsidP="00F9066B">
      <w:pPr>
        <w:spacing w:after="0" w:line="240" w:lineRule="auto"/>
        <w:ind w:left="120"/>
        <w:jc w:val="both"/>
        <w:rPr>
          <w:sz w:val="24"/>
          <w:szCs w:val="24"/>
          <w:lang w:val="ru-RU"/>
        </w:rPr>
      </w:pPr>
    </w:p>
    <w:p w:rsidR="001944E7" w:rsidRPr="00F9066B" w:rsidRDefault="0064623D" w:rsidP="00F9066B">
      <w:pPr>
        <w:spacing w:after="0" w:line="240" w:lineRule="auto"/>
        <w:ind w:firstLine="600"/>
        <w:jc w:val="both"/>
        <w:rPr>
          <w:sz w:val="24"/>
          <w:szCs w:val="24"/>
        </w:rPr>
      </w:pPr>
      <w:r w:rsidRPr="00F9066B">
        <w:rPr>
          <w:rFonts w:ascii="Times New Roman" w:hAnsi="Times New Roman"/>
          <w:b/>
          <w:i/>
          <w:color w:val="000000"/>
          <w:sz w:val="24"/>
          <w:szCs w:val="24"/>
        </w:rPr>
        <w:t>Трудовоговоспитания:</w:t>
      </w:r>
    </w:p>
    <w:p w:rsidR="001944E7" w:rsidRPr="00F9066B" w:rsidRDefault="0064623D" w:rsidP="00F9066B">
      <w:pPr>
        <w:numPr>
          <w:ilvl w:val="0"/>
          <w:numId w:val="9"/>
        </w:numPr>
        <w:spacing w:after="0" w:line="240" w:lineRule="auto"/>
        <w:jc w:val="both"/>
        <w:rPr>
          <w:sz w:val="24"/>
          <w:szCs w:val="24"/>
          <w:lang w:val="ru-RU"/>
        </w:rPr>
      </w:pPr>
      <w:r w:rsidRPr="00F9066B">
        <w:rPr>
          <w:rFonts w:ascii="Times New Roman" w:hAnsi="Times New Roman"/>
          <w:color w:val="000000"/>
          <w:sz w:val="24"/>
          <w:szCs w:val="24"/>
          <w:lang w:val="ru-RU"/>
        </w:rPr>
        <w:t>готовность к труду, осознание ценности мастерства, трудолюбие;</w:t>
      </w:r>
    </w:p>
    <w:p w:rsidR="001944E7" w:rsidRPr="00F9066B" w:rsidRDefault="0064623D" w:rsidP="00F9066B">
      <w:pPr>
        <w:numPr>
          <w:ilvl w:val="0"/>
          <w:numId w:val="9"/>
        </w:numPr>
        <w:spacing w:after="0" w:line="240" w:lineRule="auto"/>
        <w:jc w:val="both"/>
        <w:rPr>
          <w:sz w:val="24"/>
          <w:szCs w:val="24"/>
          <w:lang w:val="ru-RU"/>
        </w:rPr>
      </w:pPr>
      <w:r w:rsidRPr="00F9066B">
        <w:rPr>
          <w:rFonts w:ascii="Times New Roman" w:hAnsi="Times New Roman"/>
          <w:color w:val="000000"/>
          <w:sz w:val="24"/>
          <w:szCs w:val="24"/>
          <w:lang w:val="ru-RU"/>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1944E7" w:rsidRPr="00F9066B" w:rsidRDefault="0064623D" w:rsidP="00F9066B">
      <w:pPr>
        <w:numPr>
          <w:ilvl w:val="0"/>
          <w:numId w:val="9"/>
        </w:numPr>
        <w:spacing w:after="0" w:line="240" w:lineRule="auto"/>
        <w:jc w:val="both"/>
        <w:rPr>
          <w:sz w:val="24"/>
          <w:szCs w:val="24"/>
          <w:lang w:val="ru-RU"/>
        </w:rPr>
      </w:pPr>
      <w:r w:rsidRPr="00F9066B">
        <w:rPr>
          <w:rFonts w:ascii="Times New Roman" w:hAnsi="Times New Roman"/>
          <w:color w:val="000000"/>
          <w:sz w:val="24"/>
          <w:szCs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1944E7" w:rsidRPr="00F9066B" w:rsidRDefault="0064623D" w:rsidP="00F9066B">
      <w:pPr>
        <w:numPr>
          <w:ilvl w:val="0"/>
          <w:numId w:val="9"/>
        </w:numPr>
        <w:spacing w:after="0" w:line="240" w:lineRule="auto"/>
        <w:jc w:val="both"/>
        <w:rPr>
          <w:sz w:val="24"/>
          <w:szCs w:val="24"/>
          <w:lang w:val="ru-RU"/>
        </w:rPr>
      </w:pPr>
      <w:r w:rsidRPr="00F9066B">
        <w:rPr>
          <w:rFonts w:ascii="Times New Roman" w:hAnsi="Times New Roman"/>
          <w:color w:val="000000"/>
          <w:sz w:val="24"/>
          <w:szCs w:val="24"/>
          <w:lang w:val="ru-RU"/>
        </w:rPr>
        <w:t>готовность и способность к образованию и самообразованию на протяжении жизни.</w:t>
      </w:r>
    </w:p>
    <w:p w:rsidR="001944E7" w:rsidRPr="00F9066B" w:rsidRDefault="001944E7" w:rsidP="00F9066B">
      <w:pPr>
        <w:spacing w:after="0" w:line="240" w:lineRule="auto"/>
        <w:ind w:left="120"/>
        <w:jc w:val="both"/>
        <w:rPr>
          <w:sz w:val="24"/>
          <w:szCs w:val="24"/>
          <w:lang w:val="ru-RU"/>
        </w:rPr>
      </w:pPr>
    </w:p>
    <w:p w:rsidR="001944E7" w:rsidRPr="00F9066B" w:rsidRDefault="0064623D" w:rsidP="00F9066B">
      <w:pPr>
        <w:spacing w:after="0" w:line="240" w:lineRule="auto"/>
        <w:ind w:firstLine="600"/>
        <w:jc w:val="both"/>
        <w:rPr>
          <w:sz w:val="24"/>
          <w:szCs w:val="24"/>
        </w:rPr>
      </w:pPr>
      <w:r w:rsidRPr="00F9066B">
        <w:rPr>
          <w:rFonts w:ascii="Times New Roman" w:hAnsi="Times New Roman"/>
          <w:b/>
          <w:i/>
          <w:color w:val="000000"/>
          <w:sz w:val="24"/>
          <w:szCs w:val="24"/>
        </w:rPr>
        <w:t>Экологическоговоспитания:</w:t>
      </w:r>
    </w:p>
    <w:p w:rsidR="001944E7" w:rsidRPr="00F9066B" w:rsidRDefault="0064623D" w:rsidP="00F9066B">
      <w:pPr>
        <w:numPr>
          <w:ilvl w:val="0"/>
          <w:numId w:val="10"/>
        </w:numPr>
        <w:spacing w:after="0" w:line="240" w:lineRule="auto"/>
        <w:jc w:val="both"/>
        <w:rPr>
          <w:sz w:val="24"/>
          <w:szCs w:val="24"/>
          <w:lang w:val="ru-RU"/>
        </w:rPr>
      </w:pPr>
      <w:r w:rsidRPr="00F9066B">
        <w:rPr>
          <w:rFonts w:ascii="Times New Roman" w:hAnsi="Times New Roman"/>
          <w:color w:val="000000"/>
          <w:sz w:val="24"/>
          <w:szCs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944E7" w:rsidRPr="00F9066B" w:rsidRDefault="0064623D" w:rsidP="00F9066B">
      <w:pPr>
        <w:numPr>
          <w:ilvl w:val="0"/>
          <w:numId w:val="10"/>
        </w:numPr>
        <w:spacing w:after="0" w:line="240" w:lineRule="auto"/>
        <w:jc w:val="both"/>
        <w:rPr>
          <w:sz w:val="24"/>
          <w:szCs w:val="24"/>
          <w:lang w:val="ru-RU"/>
        </w:rPr>
      </w:pPr>
      <w:r w:rsidRPr="00F9066B">
        <w:rPr>
          <w:rFonts w:ascii="Times New Roman" w:hAnsi="Times New Roman"/>
          <w:color w:val="000000"/>
          <w:sz w:val="24"/>
          <w:szCs w:val="24"/>
          <w:lang w:val="ru-RU"/>
        </w:rPr>
        <w:t>планирование и осуществление действий в окружающей среде на основе знания целей устойчивого развития человечества;</w:t>
      </w:r>
    </w:p>
    <w:p w:rsidR="001944E7" w:rsidRPr="00F9066B" w:rsidRDefault="0064623D" w:rsidP="00F9066B">
      <w:pPr>
        <w:numPr>
          <w:ilvl w:val="0"/>
          <w:numId w:val="10"/>
        </w:numPr>
        <w:spacing w:after="0" w:line="240" w:lineRule="auto"/>
        <w:jc w:val="both"/>
        <w:rPr>
          <w:sz w:val="24"/>
          <w:szCs w:val="24"/>
          <w:lang w:val="ru-RU"/>
        </w:rPr>
      </w:pPr>
      <w:r w:rsidRPr="00F9066B">
        <w:rPr>
          <w:rFonts w:ascii="Times New Roman" w:hAnsi="Times New Roman"/>
          <w:color w:val="000000"/>
          <w:sz w:val="24"/>
          <w:szCs w:val="24"/>
          <w:lang w:val="ru-RU"/>
        </w:rPr>
        <w:t>активное неприятие действий, приносящих вред окружающей среде;</w:t>
      </w:r>
    </w:p>
    <w:p w:rsidR="001944E7" w:rsidRPr="00F9066B" w:rsidRDefault="0064623D" w:rsidP="00F9066B">
      <w:pPr>
        <w:numPr>
          <w:ilvl w:val="0"/>
          <w:numId w:val="10"/>
        </w:numPr>
        <w:spacing w:after="0" w:line="240" w:lineRule="auto"/>
        <w:jc w:val="both"/>
        <w:rPr>
          <w:sz w:val="24"/>
          <w:szCs w:val="24"/>
          <w:lang w:val="ru-RU"/>
        </w:rPr>
      </w:pPr>
      <w:r w:rsidRPr="00F9066B">
        <w:rPr>
          <w:rFonts w:ascii="Times New Roman" w:hAnsi="Times New Roman"/>
          <w:color w:val="000000"/>
          <w:sz w:val="24"/>
          <w:szCs w:val="24"/>
          <w:lang w:val="ru-RU"/>
        </w:rPr>
        <w:t>умение прогнозировать неблагоприятные экологические последствия предпринимаемых действий, предотвращать их;</w:t>
      </w:r>
    </w:p>
    <w:p w:rsidR="001944E7" w:rsidRPr="00F9066B" w:rsidRDefault="0064623D" w:rsidP="00F9066B">
      <w:pPr>
        <w:numPr>
          <w:ilvl w:val="0"/>
          <w:numId w:val="10"/>
        </w:numPr>
        <w:spacing w:after="0" w:line="240" w:lineRule="auto"/>
        <w:jc w:val="both"/>
        <w:rPr>
          <w:sz w:val="24"/>
          <w:szCs w:val="24"/>
          <w:lang w:val="ru-RU"/>
        </w:rPr>
      </w:pPr>
      <w:r w:rsidRPr="00F9066B">
        <w:rPr>
          <w:rFonts w:ascii="Times New Roman" w:hAnsi="Times New Roman"/>
          <w:color w:val="000000"/>
          <w:sz w:val="24"/>
          <w:szCs w:val="24"/>
          <w:lang w:val="ru-RU"/>
        </w:rPr>
        <w:t>расширение опыта деятельности экологической направленности.</w:t>
      </w:r>
    </w:p>
    <w:p w:rsidR="001944E7" w:rsidRPr="00F9066B" w:rsidRDefault="001944E7" w:rsidP="00F9066B">
      <w:pPr>
        <w:spacing w:after="0" w:line="240" w:lineRule="auto"/>
        <w:ind w:left="120"/>
        <w:jc w:val="both"/>
        <w:rPr>
          <w:sz w:val="24"/>
          <w:szCs w:val="24"/>
          <w:lang w:val="ru-RU"/>
        </w:rPr>
      </w:pPr>
    </w:p>
    <w:p w:rsidR="001944E7" w:rsidRPr="00F9066B" w:rsidRDefault="0064623D" w:rsidP="00F9066B">
      <w:pPr>
        <w:spacing w:after="0" w:line="240" w:lineRule="auto"/>
        <w:ind w:firstLine="600"/>
        <w:jc w:val="both"/>
        <w:rPr>
          <w:sz w:val="24"/>
          <w:szCs w:val="24"/>
        </w:rPr>
      </w:pPr>
      <w:r w:rsidRPr="00F9066B">
        <w:rPr>
          <w:rFonts w:ascii="Times New Roman" w:hAnsi="Times New Roman"/>
          <w:b/>
          <w:i/>
          <w:color w:val="000000"/>
          <w:sz w:val="24"/>
          <w:szCs w:val="24"/>
        </w:rPr>
        <w:t>Ценностинаучногопознания:</w:t>
      </w:r>
    </w:p>
    <w:p w:rsidR="001944E7" w:rsidRPr="00F9066B" w:rsidRDefault="0064623D" w:rsidP="00F9066B">
      <w:pPr>
        <w:numPr>
          <w:ilvl w:val="0"/>
          <w:numId w:val="11"/>
        </w:numPr>
        <w:spacing w:after="0" w:line="240" w:lineRule="auto"/>
        <w:jc w:val="both"/>
        <w:rPr>
          <w:sz w:val="24"/>
          <w:szCs w:val="24"/>
          <w:lang w:val="ru-RU"/>
        </w:rPr>
      </w:pPr>
      <w:r w:rsidRPr="00F9066B">
        <w:rPr>
          <w:rFonts w:ascii="Times New Roman" w:hAnsi="Times New Roman"/>
          <w:color w:val="000000"/>
          <w:sz w:val="24"/>
          <w:szCs w:val="24"/>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1944E7" w:rsidRPr="00F9066B" w:rsidRDefault="0064623D" w:rsidP="00F9066B">
      <w:pPr>
        <w:numPr>
          <w:ilvl w:val="0"/>
          <w:numId w:val="11"/>
        </w:numPr>
        <w:spacing w:after="0" w:line="240" w:lineRule="auto"/>
        <w:jc w:val="both"/>
        <w:rPr>
          <w:sz w:val="24"/>
          <w:szCs w:val="24"/>
          <w:lang w:val="ru-RU"/>
        </w:rPr>
      </w:pPr>
      <w:r w:rsidRPr="00F9066B">
        <w:rPr>
          <w:rFonts w:ascii="Times New Roman" w:hAnsi="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1944E7" w:rsidRPr="00F9066B" w:rsidRDefault="0064623D" w:rsidP="00F9066B">
      <w:pPr>
        <w:numPr>
          <w:ilvl w:val="0"/>
          <w:numId w:val="11"/>
        </w:numPr>
        <w:spacing w:after="0" w:line="240" w:lineRule="auto"/>
        <w:jc w:val="both"/>
        <w:rPr>
          <w:sz w:val="24"/>
          <w:szCs w:val="24"/>
          <w:lang w:val="ru-RU"/>
        </w:rPr>
      </w:pPr>
      <w:r w:rsidRPr="00F9066B">
        <w:rPr>
          <w:rFonts w:ascii="Times New Roman" w:hAnsi="Times New Roman"/>
          <w:color w:val="000000"/>
          <w:sz w:val="24"/>
          <w:szCs w:val="24"/>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1944E7" w:rsidRPr="00F9066B" w:rsidRDefault="0064623D" w:rsidP="00F9066B">
      <w:pPr>
        <w:numPr>
          <w:ilvl w:val="0"/>
          <w:numId w:val="11"/>
        </w:numPr>
        <w:spacing w:after="0" w:line="240" w:lineRule="auto"/>
        <w:jc w:val="both"/>
        <w:rPr>
          <w:sz w:val="24"/>
          <w:szCs w:val="24"/>
          <w:lang w:val="ru-RU"/>
        </w:rPr>
      </w:pPr>
      <w:r w:rsidRPr="00F9066B">
        <w:rPr>
          <w:rFonts w:ascii="Times New Roman" w:hAnsi="Times New Roman"/>
          <w:color w:val="000000"/>
          <w:sz w:val="24"/>
          <w:szCs w:val="24"/>
          <w:lang w:val="ru-RU"/>
        </w:rPr>
        <w:lastRenderedPageBreak/>
        <w:t>мотивация к познанию и творчеству, обучению и самообучению на протяжении всей жизни, интерес к изучению социальных и гуманитарных дисциплин.</w:t>
      </w:r>
    </w:p>
    <w:p w:rsidR="001944E7" w:rsidRPr="00F9066B" w:rsidRDefault="001944E7" w:rsidP="00F9066B">
      <w:pPr>
        <w:spacing w:after="0" w:line="240" w:lineRule="auto"/>
        <w:ind w:left="120"/>
        <w:jc w:val="both"/>
        <w:rPr>
          <w:sz w:val="24"/>
          <w:szCs w:val="24"/>
          <w:lang w:val="ru-RU"/>
        </w:rPr>
      </w:pP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1944E7" w:rsidRPr="00F9066B" w:rsidRDefault="0064623D" w:rsidP="00F9066B">
      <w:pPr>
        <w:numPr>
          <w:ilvl w:val="0"/>
          <w:numId w:val="12"/>
        </w:numPr>
        <w:spacing w:after="0" w:line="240" w:lineRule="auto"/>
        <w:jc w:val="both"/>
        <w:rPr>
          <w:sz w:val="24"/>
          <w:szCs w:val="24"/>
          <w:lang w:val="ru-RU"/>
        </w:rPr>
      </w:pPr>
      <w:r w:rsidRPr="00F9066B">
        <w:rPr>
          <w:rFonts w:ascii="Times New Roman" w:hAnsi="Times New Roman"/>
          <w:color w:val="000000"/>
          <w:sz w:val="24"/>
          <w:szCs w:val="24"/>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1944E7" w:rsidRPr="00F9066B" w:rsidRDefault="0064623D" w:rsidP="00F9066B">
      <w:pPr>
        <w:numPr>
          <w:ilvl w:val="0"/>
          <w:numId w:val="12"/>
        </w:numPr>
        <w:spacing w:after="0" w:line="240" w:lineRule="auto"/>
        <w:jc w:val="both"/>
        <w:rPr>
          <w:sz w:val="24"/>
          <w:szCs w:val="24"/>
          <w:lang w:val="ru-RU"/>
        </w:rPr>
      </w:pPr>
      <w:r w:rsidRPr="00F9066B">
        <w:rPr>
          <w:rFonts w:ascii="Times New Roman" w:hAnsi="Times New Roman"/>
          <w:color w:val="000000"/>
          <w:sz w:val="24"/>
          <w:szCs w:val="24"/>
          <w:lang w:val="ru-RU"/>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1944E7" w:rsidRPr="00F9066B" w:rsidRDefault="0064623D" w:rsidP="00F9066B">
      <w:pPr>
        <w:numPr>
          <w:ilvl w:val="0"/>
          <w:numId w:val="12"/>
        </w:numPr>
        <w:spacing w:after="0" w:line="240" w:lineRule="auto"/>
        <w:jc w:val="both"/>
        <w:rPr>
          <w:sz w:val="24"/>
          <w:szCs w:val="24"/>
          <w:lang w:val="ru-RU"/>
        </w:rPr>
      </w:pPr>
      <w:r w:rsidRPr="00F9066B">
        <w:rPr>
          <w:rFonts w:ascii="Times New Roman" w:hAnsi="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1944E7" w:rsidRPr="00F9066B" w:rsidRDefault="0064623D" w:rsidP="00F9066B">
      <w:pPr>
        <w:numPr>
          <w:ilvl w:val="0"/>
          <w:numId w:val="12"/>
        </w:numPr>
        <w:spacing w:after="0" w:line="240" w:lineRule="auto"/>
        <w:jc w:val="both"/>
        <w:rPr>
          <w:sz w:val="24"/>
          <w:szCs w:val="24"/>
          <w:lang w:val="ru-RU"/>
        </w:rPr>
      </w:pPr>
      <w:r w:rsidRPr="00F9066B">
        <w:rPr>
          <w:rFonts w:ascii="Times New Roman" w:hAnsi="Times New Roman"/>
          <w:color w:val="000000"/>
          <w:sz w:val="24"/>
          <w:szCs w:val="24"/>
          <w:lang w:val="ru-RU"/>
        </w:rPr>
        <w:t>готовность и способность овладевать новыми социальными практиками, осваивать типичные социальные роли;</w:t>
      </w:r>
    </w:p>
    <w:p w:rsidR="001944E7" w:rsidRPr="00F9066B" w:rsidRDefault="0064623D" w:rsidP="00F9066B">
      <w:pPr>
        <w:numPr>
          <w:ilvl w:val="0"/>
          <w:numId w:val="12"/>
        </w:numPr>
        <w:spacing w:after="0" w:line="240" w:lineRule="auto"/>
        <w:jc w:val="both"/>
        <w:rPr>
          <w:sz w:val="24"/>
          <w:szCs w:val="24"/>
          <w:lang w:val="ru-RU"/>
        </w:rPr>
      </w:pPr>
      <w:r w:rsidRPr="00F9066B">
        <w:rPr>
          <w:rFonts w:ascii="Times New Roman" w:hAnsi="Times New Roman"/>
          <w:color w:val="000000"/>
          <w:sz w:val="24"/>
          <w:szCs w:val="24"/>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1944E7" w:rsidRPr="00F9066B" w:rsidRDefault="0064623D" w:rsidP="00F9066B">
      <w:pPr>
        <w:numPr>
          <w:ilvl w:val="0"/>
          <w:numId w:val="12"/>
        </w:numPr>
        <w:spacing w:after="0" w:line="240" w:lineRule="auto"/>
        <w:jc w:val="both"/>
        <w:rPr>
          <w:sz w:val="24"/>
          <w:szCs w:val="24"/>
          <w:lang w:val="ru-RU"/>
        </w:rPr>
      </w:pPr>
      <w:r w:rsidRPr="00F9066B">
        <w:rPr>
          <w:rFonts w:ascii="Times New Roman" w:hAnsi="Times New Roman"/>
          <w:color w:val="000000"/>
          <w:sz w:val="24"/>
          <w:szCs w:val="24"/>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1944E7" w:rsidRPr="00F9066B" w:rsidRDefault="001944E7" w:rsidP="00F9066B">
      <w:pPr>
        <w:spacing w:after="0" w:line="240" w:lineRule="auto"/>
        <w:ind w:left="120"/>
        <w:rPr>
          <w:sz w:val="24"/>
          <w:szCs w:val="24"/>
          <w:lang w:val="ru-RU"/>
        </w:rPr>
      </w:pPr>
    </w:p>
    <w:p w:rsidR="001944E7" w:rsidRPr="00F9066B" w:rsidRDefault="0064623D" w:rsidP="00F9066B">
      <w:pPr>
        <w:spacing w:after="0" w:line="240" w:lineRule="auto"/>
        <w:ind w:left="120"/>
        <w:rPr>
          <w:sz w:val="24"/>
          <w:szCs w:val="24"/>
          <w:lang w:val="ru-RU"/>
        </w:rPr>
      </w:pPr>
      <w:r w:rsidRPr="00F9066B">
        <w:rPr>
          <w:rFonts w:ascii="Times New Roman" w:hAnsi="Times New Roman"/>
          <w:b/>
          <w:color w:val="000000"/>
          <w:sz w:val="24"/>
          <w:szCs w:val="24"/>
          <w:lang w:val="ru-RU"/>
        </w:rPr>
        <w:t>МЕТАПРЕДМЕТНЫЕ РЕЗУЛЬТАТЫ</w:t>
      </w:r>
    </w:p>
    <w:p w:rsidR="001944E7" w:rsidRPr="00F9066B" w:rsidRDefault="001944E7" w:rsidP="00F9066B">
      <w:pPr>
        <w:spacing w:after="0" w:line="240" w:lineRule="auto"/>
        <w:ind w:left="120"/>
        <w:rPr>
          <w:sz w:val="24"/>
          <w:szCs w:val="24"/>
          <w:lang w:val="ru-RU"/>
        </w:rPr>
      </w:pP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Метапредметные результаты освоения программы среднего общего образования по предмету «Обществознание» (базовый уровень) должны отражать:</w:t>
      </w:r>
    </w:p>
    <w:p w:rsidR="001944E7" w:rsidRPr="00F9066B" w:rsidRDefault="0064623D" w:rsidP="00F9066B">
      <w:pPr>
        <w:numPr>
          <w:ilvl w:val="0"/>
          <w:numId w:val="13"/>
        </w:numPr>
        <w:spacing w:after="0" w:line="240" w:lineRule="auto"/>
        <w:jc w:val="both"/>
        <w:rPr>
          <w:sz w:val="24"/>
          <w:szCs w:val="24"/>
        </w:rPr>
      </w:pPr>
      <w:r w:rsidRPr="00F9066B">
        <w:rPr>
          <w:rFonts w:ascii="Times New Roman" w:hAnsi="Times New Roman"/>
          <w:b/>
          <w:color w:val="000000"/>
          <w:sz w:val="24"/>
          <w:szCs w:val="24"/>
        </w:rPr>
        <w:t>Овладениеуниверсальнымиучебнымипознавательнымидействиями</w:t>
      </w:r>
    </w:p>
    <w:p w:rsidR="001944E7" w:rsidRPr="00F9066B" w:rsidRDefault="0064623D" w:rsidP="00F9066B">
      <w:pPr>
        <w:spacing w:after="0" w:line="240" w:lineRule="auto"/>
        <w:ind w:firstLine="600"/>
        <w:jc w:val="both"/>
        <w:rPr>
          <w:sz w:val="24"/>
          <w:szCs w:val="24"/>
        </w:rPr>
      </w:pPr>
      <w:r w:rsidRPr="00F9066B">
        <w:rPr>
          <w:rFonts w:ascii="Times New Roman" w:hAnsi="Times New Roman"/>
          <w:i/>
          <w:color w:val="000000"/>
          <w:sz w:val="24"/>
          <w:szCs w:val="24"/>
        </w:rPr>
        <w:t>Базовыелогическиедействия:</w:t>
      </w:r>
    </w:p>
    <w:p w:rsidR="001944E7" w:rsidRPr="00F9066B" w:rsidRDefault="0064623D" w:rsidP="00F9066B">
      <w:pPr>
        <w:numPr>
          <w:ilvl w:val="0"/>
          <w:numId w:val="14"/>
        </w:numPr>
        <w:spacing w:after="0" w:line="240" w:lineRule="auto"/>
        <w:jc w:val="both"/>
        <w:rPr>
          <w:sz w:val="24"/>
          <w:szCs w:val="24"/>
          <w:lang w:val="ru-RU"/>
        </w:rPr>
      </w:pPr>
      <w:r w:rsidRPr="00F9066B">
        <w:rPr>
          <w:rFonts w:ascii="Times New Roman" w:hAnsi="Times New Roman"/>
          <w:color w:val="000000"/>
          <w:sz w:val="24"/>
          <w:szCs w:val="24"/>
          <w:lang w:val="ru-RU"/>
        </w:rPr>
        <w:t>самостоятельно формулировать и актуализировать социальную проблему, рассматривать ее всесторонне;</w:t>
      </w:r>
    </w:p>
    <w:p w:rsidR="001944E7" w:rsidRPr="00F9066B" w:rsidRDefault="0064623D" w:rsidP="00F9066B">
      <w:pPr>
        <w:numPr>
          <w:ilvl w:val="0"/>
          <w:numId w:val="14"/>
        </w:numPr>
        <w:spacing w:after="0" w:line="240" w:lineRule="auto"/>
        <w:jc w:val="both"/>
        <w:rPr>
          <w:sz w:val="24"/>
          <w:szCs w:val="24"/>
          <w:lang w:val="ru-RU"/>
        </w:rPr>
      </w:pPr>
      <w:r w:rsidRPr="00F9066B">
        <w:rPr>
          <w:rFonts w:ascii="Times New Roman" w:hAnsi="Times New Roman"/>
          <w:color w:val="000000"/>
          <w:sz w:val="24"/>
          <w:szCs w:val="24"/>
          <w:lang w:val="ru-RU"/>
        </w:rPr>
        <w:t>устанавливать существенный признак или основания для сравнения, классификации и обобщения социальных объектов, явлений и процессов;</w:t>
      </w:r>
    </w:p>
    <w:p w:rsidR="001944E7" w:rsidRPr="00F9066B" w:rsidRDefault="0064623D" w:rsidP="00F9066B">
      <w:pPr>
        <w:numPr>
          <w:ilvl w:val="0"/>
          <w:numId w:val="14"/>
        </w:numPr>
        <w:spacing w:after="0" w:line="240" w:lineRule="auto"/>
        <w:jc w:val="both"/>
        <w:rPr>
          <w:sz w:val="24"/>
          <w:szCs w:val="24"/>
          <w:lang w:val="ru-RU"/>
        </w:rPr>
      </w:pPr>
      <w:r w:rsidRPr="00F9066B">
        <w:rPr>
          <w:rFonts w:ascii="Times New Roman" w:hAnsi="Times New Roman"/>
          <w:color w:val="000000"/>
          <w:sz w:val="24"/>
          <w:szCs w:val="24"/>
          <w:lang w:val="ru-RU"/>
        </w:rPr>
        <w:t>определять цели познавательной деятельности, задавать параметры и критерии их достижения;</w:t>
      </w:r>
    </w:p>
    <w:p w:rsidR="001944E7" w:rsidRPr="00F9066B" w:rsidRDefault="0064623D" w:rsidP="00F9066B">
      <w:pPr>
        <w:numPr>
          <w:ilvl w:val="0"/>
          <w:numId w:val="14"/>
        </w:numPr>
        <w:spacing w:after="0" w:line="240" w:lineRule="auto"/>
        <w:jc w:val="both"/>
        <w:rPr>
          <w:sz w:val="24"/>
          <w:szCs w:val="24"/>
          <w:lang w:val="ru-RU"/>
        </w:rPr>
      </w:pPr>
      <w:r w:rsidRPr="00F9066B">
        <w:rPr>
          <w:rFonts w:ascii="Times New Roman" w:hAnsi="Times New Roman"/>
          <w:color w:val="000000"/>
          <w:sz w:val="24"/>
          <w:szCs w:val="24"/>
          <w:lang w:val="ru-RU"/>
        </w:rPr>
        <w:t>выявлять закономерности и противоречия в рассматриваемых социальных явлениях и процессах;</w:t>
      </w:r>
    </w:p>
    <w:p w:rsidR="001944E7" w:rsidRPr="00F9066B" w:rsidRDefault="0064623D" w:rsidP="00F9066B">
      <w:pPr>
        <w:numPr>
          <w:ilvl w:val="0"/>
          <w:numId w:val="14"/>
        </w:numPr>
        <w:spacing w:after="0" w:line="240" w:lineRule="auto"/>
        <w:jc w:val="both"/>
        <w:rPr>
          <w:sz w:val="24"/>
          <w:szCs w:val="24"/>
          <w:lang w:val="ru-RU"/>
        </w:rPr>
      </w:pPr>
      <w:r w:rsidRPr="00F9066B">
        <w:rPr>
          <w:rFonts w:ascii="Times New Roman" w:hAnsi="Times New Roman"/>
          <w:color w:val="000000"/>
          <w:sz w:val="24"/>
          <w:szCs w:val="24"/>
          <w:lang w:val="ru-RU"/>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1944E7" w:rsidRPr="00F9066B" w:rsidRDefault="0064623D" w:rsidP="00F9066B">
      <w:pPr>
        <w:numPr>
          <w:ilvl w:val="0"/>
          <w:numId w:val="14"/>
        </w:numPr>
        <w:spacing w:after="0" w:line="240" w:lineRule="auto"/>
        <w:jc w:val="both"/>
        <w:rPr>
          <w:sz w:val="24"/>
          <w:szCs w:val="24"/>
          <w:lang w:val="ru-RU"/>
        </w:rPr>
      </w:pPr>
      <w:r w:rsidRPr="00F9066B">
        <w:rPr>
          <w:rFonts w:ascii="Times New Roman" w:hAnsi="Times New Roman"/>
          <w:color w:val="000000"/>
          <w:sz w:val="24"/>
          <w:szCs w:val="24"/>
          <w:lang w:val="ru-RU"/>
        </w:rPr>
        <w:t>координировать и выполнять работу в условиях реального, виртуального и комбинированного взаимодействия;</w:t>
      </w:r>
    </w:p>
    <w:p w:rsidR="001944E7" w:rsidRPr="00F9066B" w:rsidRDefault="0064623D" w:rsidP="00F9066B">
      <w:pPr>
        <w:numPr>
          <w:ilvl w:val="0"/>
          <w:numId w:val="14"/>
        </w:numPr>
        <w:spacing w:after="0" w:line="240" w:lineRule="auto"/>
        <w:jc w:val="both"/>
        <w:rPr>
          <w:sz w:val="24"/>
          <w:szCs w:val="24"/>
          <w:lang w:val="ru-RU"/>
        </w:rPr>
      </w:pPr>
      <w:r w:rsidRPr="00F9066B">
        <w:rPr>
          <w:rFonts w:ascii="Times New Roman" w:hAnsi="Times New Roman"/>
          <w:color w:val="000000"/>
          <w:sz w:val="24"/>
          <w:szCs w:val="24"/>
          <w:lang w:val="ru-RU"/>
        </w:rPr>
        <w:t>развивать креативное мышление при решении жизненных проблем, в том числе учебно-познавательных.</w:t>
      </w:r>
    </w:p>
    <w:p w:rsidR="001944E7" w:rsidRPr="00F9066B" w:rsidRDefault="0064623D" w:rsidP="00F9066B">
      <w:pPr>
        <w:spacing w:after="0" w:line="240" w:lineRule="auto"/>
        <w:ind w:firstLine="600"/>
        <w:jc w:val="both"/>
        <w:rPr>
          <w:sz w:val="24"/>
          <w:szCs w:val="24"/>
        </w:rPr>
      </w:pPr>
      <w:r w:rsidRPr="00F9066B">
        <w:rPr>
          <w:rFonts w:ascii="Times New Roman" w:hAnsi="Times New Roman"/>
          <w:i/>
          <w:color w:val="000000"/>
          <w:sz w:val="24"/>
          <w:szCs w:val="24"/>
        </w:rPr>
        <w:t>Базовыеисследовательскиедействия:</w:t>
      </w:r>
    </w:p>
    <w:p w:rsidR="001944E7" w:rsidRPr="00F9066B" w:rsidRDefault="0064623D" w:rsidP="00F9066B">
      <w:pPr>
        <w:numPr>
          <w:ilvl w:val="0"/>
          <w:numId w:val="15"/>
        </w:numPr>
        <w:spacing w:after="0" w:line="240" w:lineRule="auto"/>
        <w:jc w:val="both"/>
        <w:rPr>
          <w:sz w:val="24"/>
          <w:szCs w:val="24"/>
          <w:lang w:val="ru-RU"/>
        </w:rPr>
      </w:pPr>
      <w:r w:rsidRPr="00F9066B">
        <w:rPr>
          <w:rFonts w:ascii="Times New Roman" w:hAnsi="Times New Roman"/>
          <w:color w:val="000000"/>
          <w:sz w:val="24"/>
          <w:szCs w:val="24"/>
          <w:lang w:val="ru-RU"/>
        </w:rPr>
        <w:t>развивать навыки учебно-исследовательской и проектной деятельности, навыки разрешения проблем;</w:t>
      </w:r>
    </w:p>
    <w:p w:rsidR="001944E7" w:rsidRPr="00F9066B" w:rsidRDefault="0064623D" w:rsidP="00F9066B">
      <w:pPr>
        <w:numPr>
          <w:ilvl w:val="0"/>
          <w:numId w:val="15"/>
        </w:numPr>
        <w:spacing w:after="0" w:line="240" w:lineRule="auto"/>
        <w:jc w:val="both"/>
        <w:rPr>
          <w:sz w:val="24"/>
          <w:szCs w:val="24"/>
          <w:lang w:val="ru-RU"/>
        </w:rPr>
      </w:pPr>
      <w:r w:rsidRPr="00F9066B">
        <w:rPr>
          <w:rFonts w:ascii="Times New Roman" w:hAnsi="Times New Roman"/>
          <w:color w:val="000000"/>
          <w:sz w:val="24"/>
          <w:szCs w:val="24"/>
          <w:lang w:val="ru-RU"/>
        </w:rPr>
        <w:lastRenderedPageBreak/>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1944E7" w:rsidRPr="00F9066B" w:rsidRDefault="0064623D" w:rsidP="00F9066B">
      <w:pPr>
        <w:numPr>
          <w:ilvl w:val="0"/>
          <w:numId w:val="15"/>
        </w:numPr>
        <w:spacing w:after="0" w:line="240" w:lineRule="auto"/>
        <w:jc w:val="both"/>
        <w:rPr>
          <w:sz w:val="24"/>
          <w:szCs w:val="24"/>
          <w:lang w:val="ru-RU"/>
        </w:rPr>
      </w:pPr>
      <w:r w:rsidRPr="00F9066B">
        <w:rPr>
          <w:rFonts w:ascii="Times New Roman" w:hAnsi="Times New Roman"/>
          <w:color w:val="000000"/>
          <w:sz w:val="24"/>
          <w:szCs w:val="24"/>
          <w:lang w:val="ru-RU"/>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1944E7" w:rsidRPr="00F9066B" w:rsidRDefault="0064623D" w:rsidP="00F9066B">
      <w:pPr>
        <w:numPr>
          <w:ilvl w:val="0"/>
          <w:numId w:val="15"/>
        </w:numPr>
        <w:spacing w:after="0" w:line="240" w:lineRule="auto"/>
        <w:jc w:val="both"/>
        <w:rPr>
          <w:sz w:val="24"/>
          <w:szCs w:val="24"/>
          <w:lang w:val="ru-RU"/>
        </w:rPr>
      </w:pPr>
      <w:r w:rsidRPr="00F9066B">
        <w:rPr>
          <w:rFonts w:ascii="Times New Roman" w:hAnsi="Times New Roman"/>
          <w:color w:val="000000"/>
          <w:sz w:val="24"/>
          <w:szCs w:val="24"/>
          <w:lang w:val="ru-RU"/>
        </w:rPr>
        <w:t>формировать научный тип мышления, применять научную терминологию, ключевые понятия и методы социальных наук;</w:t>
      </w:r>
    </w:p>
    <w:p w:rsidR="001944E7" w:rsidRPr="00F9066B" w:rsidRDefault="0064623D" w:rsidP="00F9066B">
      <w:pPr>
        <w:numPr>
          <w:ilvl w:val="0"/>
          <w:numId w:val="15"/>
        </w:numPr>
        <w:spacing w:after="0" w:line="240" w:lineRule="auto"/>
        <w:jc w:val="both"/>
        <w:rPr>
          <w:sz w:val="24"/>
          <w:szCs w:val="24"/>
          <w:lang w:val="ru-RU"/>
        </w:rPr>
      </w:pPr>
      <w:r w:rsidRPr="00F9066B">
        <w:rPr>
          <w:rFonts w:ascii="Times New Roman" w:hAnsi="Times New Roman"/>
          <w:color w:val="000000"/>
          <w:sz w:val="24"/>
          <w:szCs w:val="24"/>
          <w:lang w:val="ru-RU"/>
        </w:rPr>
        <w:t>ставить и формулировать собственные задачи в образовательной деятельности и жизненных ситуациях;</w:t>
      </w:r>
    </w:p>
    <w:p w:rsidR="001944E7" w:rsidRPr="00F9066B" w:rsidRDefault="0064623D" w:rsidP="00F9066B">
      <w:pPr>
        <w:numPr>
          <w:ilvl w:val="0"/>
          <w:numId w:val="15"/>
        </w:numPr>
        <w:spacing w:after="0" w:line="240" w:lineRule="auto"/>
        <w:jc w:val="both"/>
        <w:rPr>
          <w:sz w:val="24"/>
          <w:szCs w:val="24"/>
          <w:lang w:val="ru-RU"/>
        </w:rPr>
      </w:pPr>
      <w:r w:rsidRPr="00F9066B">
        <w:rPr>
          <w:rFonts w:ascii="Times New Roman" w:hAnsi="Times New Roman"/>
          <w:color w:val="000000"/>
          <w:sz w:val="24"/>
          <w:szCs w:val="24"/>
          <w:lang w:val="ru-RU"/>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1944E7" w:rsidRPr="00F9066B" w:rsidRDefault="0064623D" w:rsidP="00F9066B">
      <w:pPr>
        <w:numPr>
          <w:ilvl w:val="0"/>
          <w:numId w:val="15"/>
        </w:numPr>
        <w:spacing w:after="0" w:line="240" w:lineRule="auto"/>
        <w:jc w:val="both"/>
        <w:rPr>
          <w:sz w:val="24"/>
          <w:szCs w:val="24"/>
          <w:lang w:val="ru-RU"/>
        </w:rPr>
      </w:pPr>
      <w:r w:rsidRPr="00F9066B">
        <w:rPr>
          <w:rFonts w:ascii="Times New Roman" w:hAnsi="Times New Roman"/>
          <w:color w:val="000000"/>
          <w:sz w:val="24"/>
          <w:szCs w:val="24"/>
          <w:lang w:val="ru-RU"/>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1944E7" w:rsidRPr="00F9066B" w:rsidRDefault="0064623D" w:rsidP="00F9066B">
      <w:pPr>
        <w:numPr>
          <w:ilvl w:val="0"/>
          <w:numId w:val="15"/>
        </w:numPr>
        <w:spacing w:after="0" w:line="240" w:lineRule="auto"/>
        <w:jc w:val="both"/>
        <w:rPr>
          <w:sz w:val="24"/>
          <w:szCs w:val="24"/>
          <w:lang w:val="ru-RU"/>
        </w:rPr>
      </w:pPr>
      <w:r w:rsidRPr="00F9066B">
        <w:rPr>
          <w:rFonts w:ascii="Times New Roman" w:hAnsi="Times New Roman"/>
          <w:color w:val="000000"/>
          <w:sz w:val="24"/>
          <w:szCs w:val="24"/>
          <w:lang w:val="ru-RU"/>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1944E7" w:rsidRPr="00F9066B" w:rsidRDefault="0064623D" w:rsidP="00F9066B">
      <w:pPr>
        <w:numPr>
          <w:ilvl w:val="0"/>
          <w:numId w:val="15"/>
        </w:numPr>
        <w:spacing w:after="0" w:line="240" w:lineRule="auto"/>
        <w:jc w:val="both"/>
        <w:rPr>
          <w:sz w:val="24"/>
          <w:szCs w:val="24"/>
          <w:lang w:val="ru-RU"/>
        </w:rPr>
      </w:pPr>
      <w:r w:rsidRPr="00F9066B">
        <w:rPr>
          <w:rFonts w:ascii="Times New Roman" w:hAnsi="Times New Roman"/>
          <w:color w:val="000000"/>
          <w:sz w:val="24"/>
          <w:szCs w:val="24"/>
          <w:lang w:val="ru-RU"/>
        </w:rPr>
        <w:t>уметь переносить знания об общественных объектах, явлениях и процессах в познавательную и практическую области жизнедеятельности;</w:t>
      </w:r>
    </w:p>
    <w:p w:rsidR="001944E7" w:rsidRPr="00F9066B" w:rsidRDefault="0064623D" w:rsidP="00F9066B">
      <w:pPr>
        <w:numPr>
          <w:ilvl w:val="0"/>
          <w:numId w:val="15"/>
        </w:numPr>
        <w:spacing w:after="0" w:line="240" w:lineRule="auto"/>
        <w:jc w:val="both"/>
        <w:rPr>
          <w:sz w:val="24"/>
          <w:szCs w:val="24"/>
          <w:lang w:val="ru-RU"/>
        </w:rPr>
      </w:pPr>
      <w:r w:rsidRPr="00F9066B">
        <w:rPr>
          <w:rFonts w:ascii="Times New Roman" w:hAnsi="Times New Roman"/>
          <w:color w:val="000000"/>
          <w:sz w:val="24"/>
          <w:szCs w:val="24"/>
          <w:lang w:val="ru-RU"/>
        </w:rPr>
        <w:t>уметь интегрировать знания из разных предметных областей;</w:t>
      </w:r>
    </w:p>
    <w:p w:rsidR="001944E7" w:rsidRPr="00F9066B" w:rsidRDefault="0064623D" w:rsidP="00F9066B">
      <w:pPr>
        <w:numPr>
          <w:ilvl w:val="0"/>
          <w:numId w:val="15"/>
        </w:numPr>
        <w:spacing w:after="0" w:line="240" w:lineRule="auto"/>
        <w:jc w:val="both"/>
        <w:rPr>
          <w:sz w:val="24"/>
          <w:szCs w:val="24"/>
          <w:lang w:val="ru-RU"/>
        </w:rPr>
      </w:pPr>
      <w:r w:rsidRPr="00F9066B">
        <w:rPr>
          <w:rFonts w:ascii="Times New Roman" w:hAnsi="Times New Roman"/>
          <w:color w:val="000000"/>
          <w:sz w:val="24"/>
          <w:szCs w:val="24"/>
          <w:lang w:val="ru-RU"/>
        </w:rPr>
        <w:t>выдвигать новые идеи, предлагать оригинальные подходы и решения;</w:t>
      </w:r>
    </w:p>
    <w:p w:rsidR="001944E7" w:rsidRPr="00F9066B" w:rsidRDefault="0064623D" w:rsidP="00F9066B">
      <w:pPr>
        <w:numPr>
          <w:ilvl w:val="0"/>
          <w:numId w:val="15"/>
        </w:numPr>
        <w:spacing w:after="0" w:line="240" w:lineRule="auto"/>
        <w:jc w:val="both"/>
        <w:rPr>
          <w:sz w:val="24"/>
          <w:szCs w:val="24"/>
          <w:lang w:val="ru-RU"/>
        </w:rPr>
      </w:pPr>
      <w:r w:rsidRPr="00F9066B">
        <w:rPr>
          <w:rFonts w:ascii="Times New Roman" w:hAnsi="Times New Roman"/>
          <w:color w:val="000000"/>
          <w:sz w:val="24"/>
          <w:szCs w:val="24"/>
          <w:lang w:val="ru-RU"/>
        </w:rPr>
        <w:t>ставить проблемы и задачи, допускающие альтернативные решения.</w:t>
      </w:r>
    </w:p>
    <w:p w:rsidR="001944E7" w:rsidRPr="00F9066B" w:rsidRDefault="0064623D" w:rsidP="00F9066B">
      <w:pPr>
        <w:spacing w:after="0" w:line="240" w:lineRule="auto"/>
        <w:ind w:firstLine="600"/>
        <w:jc w:val="both"/>
        <w:rPr>
          <w:sz w:val="24"/>
          <w:szCs w:val="24"/>
        </w:rPr>
      </w:pPr>
      <w:r w:rsidRPr="00F9066B">
        <w:rPr>
          <w:rFonts w:ascii="Times New Roman" w:hAnsi="Times New Roman"/>
          <w:i/>
          <w:color w:val="000000"/>
          <w:sz w:val="24"/>
          <w:szCs w:val="24"/>
        </w:rPr>
        <w:t>Работа с информацией:</w:t>
      </w:r>
    </w:p>
    <w:p w:rsidR="001944E7" w:rsidRPr="00F9066B" w:rsidRDefault="0064623D" w:rsidP="00F9066B">
      <w:pPr>
        <w:numPr>
          <w:ilvl w:val="0"/>
          <w:numId w:val="16"/>
        </w:numPr>
        <w:spacing w:after="0" w:line="240" w:lineRule="auto"/>
        <w:jc w:val="both"/>
        <w:rPr>
          <w:sz w:val="24"/>
          <w:szCs w:val="24"/>
          <w:lang w:val="ru-RU"/>
        </w:rPr>
      </w:pPr>
      <w:r w:rsidRPr="00F9066B">
        <w:rPr>
          <w:rFonts w:ascii="Times New Roman" w:hAnsi="Times New Roman"/>
          <w:color w:val="000000"/>
          <w:sz w:val="24"/>
          <w:szCs w:val="24"/>
          <w:lang w:val="ru-RU"/>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1944E7" w:rsidRPr="00F9066B" w:rsidRDefault="0064623D" w:rsidP="00F9066B">
      <w:pPr>
        <w:numPr>
          <w:ilvl w:val="0"/>
          <w:numId w:val="16"/>
        </w:numPr>
        <w:spacing w:after="0" w:line="240" w:lineRule="auto"/>
        <w:jc w:val="both"/>
        <w:rPr>
          <w:sz w:val="24"/>
          <w:szCs w:val="24"/>
          <w:lang w:val="ru-RU"/>
        </w:rPr>
      </w:pPr>
      <w:r w:rsidRPr="00F9066B">
        <w:rPr>
          <w:rFonts w:ascii="Times New Roman" w:hAnsi="Times New Roman"/>
          <w:color w:val="000000"/>
          <w:sz w:val="24"/>
          <w:szCs w:val="24"/>
          <w:lang w:val="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1944E7" w:rsidRPr="00F9066B" w:rsidRDefault="0064623D" w:rsidP="00F9066B">
      <w:pPr>
        <w:numPr>
          <w:ilvl w:val="0"/>
          <w:numId w:val="16"/>
        </w:numPr>
        <w:spacing w:after="0" w:line="240" w:lineRule="auto"/>
        <w:jc w:val="both"/>
        <w:rPr>
          <w:sz w:val="24"/>
          <w:szCs w:val="24"/>
          <w:lang w:val="ru-RU"/>
        </w:rPr>
      </w:pPr>
      <w:r w:rsidRPr="00F9066B">
        <w:rPr>
          <w:rFonts w:ascii="Times New Roman" w:hAnsi="Times New Roman"/>
          <w:color w:val="000000"/>
          <w:sz w:val="24"/>
          <w:szCs w:val="24"/>
          <w:lang w:val="ru-RU"/>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1944E7" w:rsidRPr="00F9066B" w:rsidRDefault="0064623D" w:rsidP="00F9066B">
      <w:pPr>
        <w:numPr>
          <w:ilvl w:val="0"/>
          <w:numId w:val="16"/>
        </w:numPr>
        <w:spacing w:after="0" w:line="240" w:lineRule="auto"/>
        <w:jc w:val="both"/>
        <w:rPr>
          <w:sz w:val="24"/>
          <w:szCs w:val="24"/>
          <w:lang w:val="ru-RU"/>
        </w:rPr>
      </w:pPr>
      <w:r w:rsidRPr="00F9066B">
        <w:rPr>
          <w:rFonts w:ascii="Times New Roman" w:hAnsi="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944E7" w:rsidRPr="00F9066B" w:rsidRDefault="0064623D" w:rsidP="00F9066B">
      <w:pPr>
        <w:numPr>
          <w:ilvl w:val="0"/>
          <w:numId w:val="16"/>
        </w:numPr>
        <w:spacing w:after="0" w:line="240" w:lineRule="auto"/>
        <w:jc w:val="both"/>
        <w:rPr>
          <w:sz w:val="24"/>
          <w:szCs w:val="24"/>
          <w:lang w:val="ru-RU"/>
        </w:rPr>
      </w:pPr>
      <w:r w:rsidRPr="00F9066B">
        <w:rPr>
          <w:rFonts w:ascii="Times New Roman" w:hAnsi="Times New Roman"/>
          <w:color w:val="000000"/>
          <w:sz w:val="24"/>
          <w:szCs w:val="24"/>
          <w:lang w:val="ru-RU"/>
        </w:rPr>
        <w:t>владеть навыками распознавания и защиты информации, информационной безопасности личности.</w:t>
      </w:r>
    </w:p>
    <w:p w:rsidR="001944E7" w:rsidRPr="00F9066B" w:rsidRDefault="0064623D" w:rsidP="00F9066B">
      <w:pPr>
        <w:numPr>
          <w:ilvl w:val="0"/>
          <w:numId w:val="17"/>
        </w:numPr>
        <w:spacing w:after="0" w:line="240" w:lineRule="auto"/>
        <w:jc w:val="both"/>
        <w:rPr>
          <w:sz w:val="24"/>
          <w:szCs w:val="24"/>
        </w:rPr>
      </w:pPr>
      <w:r w:rsidRPr="00F9066B">
        <w:rPr>
          <w:rFonts w:ascii="Times New Roman" w:hAnsi="Times New Roman"/>
          <w:b/>
          <w:color w:val="000000"/>
          <w:sz w:val="24"/>
          <w:szCs w:val="24"/>
        </w:rPr>
        <w:t>Овладениеуниверсальнымикоммуникативнымидействиями</w:t>
      </w:r>
    </w:p>
    <w:p w:rsidR="001944E7" w:rsidRPr="00F9066B" w:rsidRDefault="0064623D" w:rsidP="00F9066B">
      <w:pPr>
        <w:spacing w:after="0" w:line="240" w:lineRule="auto"/>
        <w:ind w:firstLine="600"/>
        <w:jc w:val="both"/>
        <w:rPr>
          <w:sz w:val="24"/>
          <w:szCs w:val="24"/>
        </w:rPr>
      </w:pPr>
      <w:r w:rsidRPr="00F9066B">
        <w:rPr>
          <w:rFonts w:ascii="Times New Roman" w:hAnsi="Times New Roman"/>
          <w:i/>
          <w:color w:val="000000"/>
          <w:sz w:val="24"/>
          <w:szCs w:val="24"/>
        </w:rPr>
        <w:t>Общение:</w:t>
      </w:r>
    </w:p>
    <w:p w:rsidR="001944E7" w:rsidRPr="00F9066B" w:rsidRDefault="0064623D" w:rsidP="00F9066B">
      <w:pPr>
        <w:numPr>
          <w:ilvl w:val="0"/>
          <w:numId w:val="18"/>
        </w:numPr>
        <w:spacing w:after="0" w:line="240" w:lineRule="auto"/>
        <w:jc w:val="both"/>
        <w:rPr>
          <w:sz w:val="24"/>
          <w:szCs w:val="24"/>
          <w:lang w:val="ru-RU"/>
        </w:rPr>
      </w:pPr>
      <w:r w:rsidRPr="00F9066B">
        <w:rPr>
          <w:rFonts w:ascii="Times New Roman" w:hAnsi="Times New Roman"/>
          <w:color w:val="000000"/>
          <w:sz w:val="24"/>
          <w:szCs w:val="24"/>
          <w:lang w:val="ru-RU"/>
        </w:rPr>
        <w:t>осуществлять коммуникации во всех сферах жизни;</w:t>
      </w:r>
    </w:p>
    <w:p w:rsidR="001944E7" w:rsidRPr="00F9066B" w:rsidRDefault="0064623D" w:rsidP="00F9066B">
      <w:pPr>
        <w:numPr>
          <w:ilvl w:val="0"/>
          <w:numId w:val="18"/>
        </w:numPr>
        <w:spacing w:after="0" w:line="240" w:lineRule="auto"/>
        <w:jc w:val="both"/>
        <w:rPr>
          <w:sz w:val="24"/>
          <w:szCs w:val="24"/>
          <w:lang w:val="ru-RU"/>
        </w:rPr>
      </w:pPr>
      <w:r w:rsidRPr="00F9066B">
        <w:rPr>
          <w:rFonts w:ascii="Times New Roman" w:hAnsi="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1944E7" w:rsidRPr="00F9066B" w:rsidRDefault="0064623D" w:rsidP="00F9066B">
      <w:pPr>
        <w:numPr>
          <w:ilvl w:val="0"/>
          <w:numId w:val="18"/>
        </w:numPr>
        <w:spacing w:after="0" w:line="240" w:lineRule="auto"/>
        <w:jc w:val="both"/>
        <w:rPr>
          <w:sz w:val="24"/>
          <w:szCs w:val="24"/>
          <w:lang w:val="ru-RU"/>
        </w:rPr>
      </w:pPr>
      <w:r w:rsidRPr="00F9066B">
        <w:rPr>
          <w:rFonts w:ascii="Times New Roman" w:hAnsi="Times New Roman"/>
          <w:color w:val="000000"/>
          <w:sz w:val="24"/>
          <w:szCs w:val="24"/>
          <w:lang w:val="ru-RU"/>
        </w:rPr>
        <w:t>владеть различными способами общения и взаимодействия; аргументированно вести диалог, уметь смягчать конфликтные ситуации;</w:t>
      </w:r>
    </w:p>
    <w:p w:rsidR="001944E7" w:rsidRPr="00F9066B" w:rsidRDefault="0064623D" w:rsidP="00F9066B">
      <w:pPr>
        <w:numPr>
          <w:ilvl w:val="0"/>
          <w:numId w:val="18"/>
        </w:numPr>
        <w:spacing w:after="0" w:line="240" w:lineRule="auto"/>
        <w:jc w:val="both"/>
        <w:rPr>
          <w:sz w:val="24"/>
          <w:szCs w:val="24"/>
          <w:lang w:val="ru-RU"/>
        </w:rPr>
      </w:pPr>
      <w:r w:rsidRPr="00F9066B">
        <w:rPr>
          <w:rFonts w:ascii="Times New Roman" w:hAnsi="Times New Roman"/>
          <w:color w:val="000000"/>
          <w:sz w:val="24"/>
          <w:szCs w:val="24"/>
          <w:lang w:val="ru-RU"/>
        </w:rPr>
        <w:lastRenderedPageBreak/>
        <w:t>развернуто и логично излагать свою точку зрения с использованием языковых средств.</w:t>
      </w:r>
    </w:p>
    <w:p w:rsidR="001944E7" w:rsidRPr="00F9066B" w:rsidRDefault="0064623D" w:rsidP="00F9066B">
      <w:pPr>
        <w:spacing w:after="0" w:line="240" w:lineRule="auto"/>
        <w:ind w:firstLine="600"/>
        <w:jc w:val="both"/>
        <w:rPr>
          <w:sz w:val="24"/>
          <w:szCs w:val="24"/>
        </w:rPr>
      </w:pPr>
      <w:r w:rsidRPr="00F9066B">
        <w:rPr>
          <w:rFonts w:ascii="Times New Roman" w:hAnsi="Times New Roman"/>
          <w:i/>
          <w:color w:val="000000"/>
          <w:sz w:val="24"/>
          <w:szCs w:val="24"/>
        </w:rPr>
        <w:t>Совместнаядеятельность:</w:t>
      </w:r>
    </w:p>
    <w:p w:rsidR="001944E7" w:rsidRPr="00F9066B" w:rsidRDefault="0064623D" w:rsidP="00F9066B">
      <w:pPr>
        <w:numPr>
          <w:ilvl w:val="0"/>
          <w:numId w:val="19"/>
        </w:numPr>
        <w:spacing w:after="0" w:line="240" w:lineRule="auto"/>
        <w:jc w:val="both"/>
        <w:rPr>
          <w:sz w:val="24"/>
          <w:szCs w:val="24"/>
          <w:lang w:val="ru-RU"/>
        </w:rPr>
      </w:pPr>
      <w:r w:rsidRPr="00F9066B">
        <w:rPr>
          <w:rFonts w:ascii="Times New Roman" w:hAnsi="Times New Roman"/>
          <w:color w:val="000000"/>
          <w:sz w:val="24"/>
          <w:szCs w:val="24"/>
          <w:lang w:val="ru-RU"/>
        </w:rPr>
        <w:t>понимать и использовать преимущества командной и индивидуальной работы;</w:t>
      </w:r>
    </w:p>
    <w:p w:rsidR="001944E7" w:rsidRPr="00F9066B" w:rsidRDefault="0064623D" w:rsidP="00F9066B">
      <w:pPr>
        <w:numPr>
          <w:ilvl w:val="0"/>
          <w:numId w:val="19"/>
        </w:numPr>
        <w:spacing w:after="0" w:line="240" w:lineRule="auto"/>
        <w:jc w:val="both"/>
        <w:rPr>
          <w:sz w:val="24"/>
          <w:szCs w:val="24"/>
          <w:lang w:val="ru-RU"/>
        </w:rPr>
      </w:pPr>
      <w:r w:rsidRPr="00F9066B">
        <w:rPr>
          <w:rFonts w:ascii="Times New Roman" w:hAnsi="Times New Roman"/>
          <w:color w:val="000000"/>
          <w:sz w:val="24"/>
          <w:szCs w:val="24"/>
          <w:lang w:val="ru-RU"/>
        </w:rPr>
        <w:t>выбирать тематику и методы совместных действий с учетом общих интересов и возможностей каждого члена коллектива;</w:t>
      </w:r>
    </w:p>
    <w:p w:rsidR="001944E7" w:rsidRPr="00F9066B" w:rsidRDefault="0064623D" w:rsidP="00F9066B">
      <w:pPr>
        <w:numPr>
          <w:ilvl w:val="0"/>
          <w:numId w:val="19"/>
        </w:numPr>
        <w:spacing w:after="0" w:line="240" w:lineRule="auto"/>
        <w:jc w:val="both"/>
        <w:rPr>
          <w:sz w:val="24"/>
          <w:szCs w:val="24"/>
          <w:lang w:val="ru-RU"/>
        </w:rPr>
      </w:pPr>
      <w:r w:rsidRPr="00F9066B">
        <w:rPr>
          <w:rFonts w:ascii="Times New Roman" w:hAnsi="Times New Roman"/>
          <w:color w:val="000000"/>
          <w:sz w:val="24"/>
          <w:szCs w:val="24"/>
          <w:lang w:val="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1944E7" w:rsidRPr="00F9066B" w:rsidRDefault="0064623D" w:rsidP="00F9066B">
      <w:pPr>
        <w:numPr>
          <w:ilvl w:val="0"/>
          <w:numId w:val="19"/>
        </w:numPr>
        <w:spacing w:after="0" w:line="240" w:lineRule="auto"/>
        <w:jc w:val="both"/>
        <w:rPr>
          <w:sz w:val="24"/>
          <w:szCs w:val="24"/>
          <w:lang w:val="ru-RU"/>
        </w:rPr>
      </w:pPr>
      <w:r w:rsidRPr="00F9066B">
        <w:rPr>
          <w:rFonts w:ascii="Times New Roman" w:hAnsi="Times New Roman"/>
          <w:color w:val="000000"/>
          <w:sz w:val="24"/>
          <w:szCs w:val="24"/>
          <w:lang w:val="ru-RU"/>
        </w:rPr>
        <w:t>оценивать качество своего вклада и вклада каждого участника команды в общий результат по разработанным критериям;</w:t>
      </w:r>
    </w:p>
    <w:p w:rsidR="001944E7" w:rsidRPr="00F9066B" w:rsidRDefault="0064623D" w:rsidP="00F9066B">
      <w:pPr>
        <w:numPr>
          <w:ilvl w:val="0"/>
          <w:numId w:val="19"/>
        </w:numPr>
        <w:spacing w:after="0" w:line="240" w:lineRule="auto"/>
        <w:jc w:val="both"/>
        <w:rPr>
          <w:sz w:val="24"/>
          <w:szCs w:val="24"/>
          <w:lang w:val="ru-RU"/>
        </w:rPr>
      </w:pPr>
      <w:r w:rsidRPr="00F9066B">
        <w:rPr>
          <w:rFonts w:ascii="Times New Roman" w:hAnsi="Times New Roman"/>
          <w:color w:val="000000"/>
          <w:sz w:val="24"/>
          <w:szCs w:val="24"/>
          <w:lang w:val="ru-RU"/>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1944E7" w:rsidRPr="00F9066B" w:rsidRDefault="0064623D" w:rsidP="00F9066B">
      <w:pPr>
        <w:numPr>
          <w:ilvl w:val="0"/>
          <w:numId w:val="19"/>
        </w:numPr>
        <w:spacing w:after="0" w:line="240" w:lineRule="auto"/>
        <w:jc w:val="both"/>
        <w:rPr>
          <w:sz w:val="24"/>
          <w:szCs w:val="24"/>
          <w:lang w:val="ru-RU"/>
        </w:rPr>
      </w:pPr>
      <w:r w:rsidRPr="00F9066B">
        <w:rPr>
          <w:rFonts w:ascii="Times New Roman" w:hAnsi="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rsidR="001944E7" w:rsidRPr="00F9066B" w:rsidRDefault="0064623D" w:rsidP="00F9066B">
      <w:pPr>
        <w:numPr>
          <w:ilvl w:val="0"/>
          <w:numId w:val="20"/>
        </w:numPr>
        <w:spacing w:after="0" w:line="240" w:lineRule="auto"/>
        <w:jc w:val="both"/>
        <w:rPr>
          <w:sz w:val="24"/>
          <w:szCs w:val="24"/>
        </w:rPr>
      </w:pPr>
      <w:r w:rsidRPr="00F9066B">
        <w:rPr>
          <w:rFonts w:ascii="Times New Roman" w:hAnsi="Times New Roman"/>
          <w:b/>
          <w:color w:val="000000"/>
          <w:sz w:val="24"/>
          <w:szCs w:val="24"/>
        </w:rPr>
        <w:t>Овладениеуниверсальнымирегулятивнымидействиями</w:t>
      </w:r>
    </w:p>
    <w:p w:rsidR="001944E7" w:rsidRPr="00F9066B" w:rsidRDefault="0064623D" w:rsidP="00F9066B">
      <w:pPr>
        <w:spacing w:after="0" w:line="240" w:lineRule="auto"/>
        <w:ind w:firstLine="600"/>
        <w:jc w:val="both"/>
        <w:rPr>
          <w:sz w:val="24"/>
          <w:szCs w:val="24"/>
        </w:rPr>
      </w:pPr>
      <w:r w:rsidRPr="00F9066B">
        <w:rPr>
          <w:rFonts w:ascii="Times New Roman" w:hAnsi="Times New Roman"/>
          <w:i/>
          <w:color w:val="000000"/>
          <w:sz w:val="24"/>
          <w:szCs w:val="24"/>
        </w:rPr>
        <w:t>Самоорганизация:</w:t>
      </w:r>
    </w:p>
    <w:p w:rsidR="001944E7" w:rsidRPr="00F9066B" w:rsidRDefault="0064623D" w:rsidP="00F9066B">
      <w:pPr>
        <w:numPr>
          <w:ilvl w:val="0"/>
          <w:numId w:val="21"/>
        </w:numPr>
        <w:spacing w:after="0" w:line="240" w:lineRule="auto"/>
        <w:jc w:val="both"/>
        <w:rPr>
          <w:sz w:val="24"/>
          <w:szCs w:val="24"/>
          <w:lang w:val="ru-RU"/>
        </w:rPr>
      </w:pPr>
      <w:r w:rsidRPr="00F9066B">
        <w:rPr>
          <w:rFonts w:ascii="Times New Roman" w:hAnsi="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w:t>
      </w:r>
    </w:p>
    <w:p w:rsidR="001944E7" w:rsidRPr="00F9066B" w:rsidRDefault="0064623D" w:rsidP="00F9066B">
      <w:pPr>
        <w:numPr>
          <w:ilvl w:val="0"/>
          <w:numId w:val="21"/>
        </w:numPr>
        <w:spacing w:after="0" w:line="240" w:lineRule="auto"/>
        <w:jc w:val="both"/>
        <w:rPr>
          <w:sz w:val="24"/>
          <w:szCs w:val="24"/>
          <w:lang w:val="ru-RU"/>
        </w:rPr>
      </w:pPr>
      <w:r w:rsidRPr="00F9066B">
        <w:rPr>
          <w:rFonts w:ascii="Times New Roman" w:hAnsi="Times New Roman"/>
          <w:color w:val="000000"/>
          <w:sz w:val="24"/>
          <w:szCs w:val="24"/>
          <w:lang w:val="ru-RU"/>
        </w:rPr>
        <w:t>самостоятельно составлять план решения проблемы с учетом имеющихся ресурсов, собственных возможностей и предпочтений;</w:t>
      </w:r>
    </w:p>
    <w:p w:rsidR="001944E7" w:rsidRPr="00F9066B" w:rsidRDefault="0064623D" w:rsidP="00F9066B">
      <w:pPr>
        <w:numPr>
          <w:ilvl w:val="0"/>
          <w:numId w:val="21"/>
        </w:numPr>
        <w:spacing w:after="0" w:line="240" w:lineRule="auto"/>
        <w:jc w:val="both"/>
        <w:rPr>
          <w:sz w:val="24"/>
          <w:szCs w:val="24"/>
          <w:lang w:val="ru-RU"/>
        </w:rPr>
      </w:pPr>
      <w:r w:rsidRPr="00F9066B">
        <w:rPr>
          <w:rFonts w:ascii="Times New Roman" w:hAnsi="Times New Roman"/>
          <w:color w:val="000000"/>
          <w:sz w:val="24"/>
          <w:szCs w:val="24"/>
          <w:lang w:val="ru-RU"/>
        </w:rPr>
        <w:t>давать оценку новым ситуациям, возникающим в познавательной и практической деятельности, в межличностных отношениях;</w:t>
      </w:r>
    </w:p>
    <w:p w:rsidR="001944E7" w:rsidRPr="00F9066B" w:rsidRDefault="0064623D" w:rsidP="00F9066B">
      <w:pPr>
        <w:numPr>
          <w:ilvl w:val="0"/>
          <w:numId w:val="21"/>
        </w:numPr>
        <w:spacing w:after="0" w:line="240" w:lineRule="auto"/>
        <w:jc w:val="both"/>
        <w:rPr>
          <w:sz w:val="24"/>
          <w:szCs w:val="24"/>
          <w:lang w:val="ru-RU"/>
        </w:rPr>
      </w:pPr>
      <w:r w:rsidRPr="00F9066B">
        <w:rPr>
          <w:rFonts w:ascii="Times New Roman" w:hAnsi="Times New Roman"/>
          <w:color w:val="000000"/>
          <w:sz w:val="24"/>
          <w:szCs w:val="24"/>
          <w:lang w:val="ru-RU"/>
        </w:rPr>
        <w:t>расширять рамки учебного предмета на основе личных предпочтений;</w:t>
      </w:r>
    </w:p>
    <w:p w:rsidR="001944E7" w:rsidRPr="00F9066B" w:rsidRDefault="0064623D" w:rsidP="00F9066B">
      <w:pPr>
        <w:numPr>
          <w:ilvl w:val="0"/>
          <w:numId w:val="21"/>
        </w:numPr>
        <w:spacing w:after="0" w:line="240" w:lineRule="auto"/>
        <w:jc w:val="both"/>
        <w:rPr>
          <w:sz w:val="24"/>
          <w:szCs w:val="24"/>
          <w:lang w:val="ru-RU"/>
        </w:rPr>
      </w:pPr>
      <w:r w:rsidRPr="00F9066B">
        <w:rPr>
          <w:rFonts w:ascii="Times New Roman" w:hAnsi="Times New Roman"/>
          <w:color w:val="000000"/>
          <w:sz w:val="24"/>
          <w:szCs w:val="24"/>
          <w:lang w:val="ru-RU"/>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1944E7" w:rsidRPr="00F9066B" w:rsidRDefault="0064623D" w:rsidP="00F9066B">
      <w:pPr>
        <w:numPr>
          <w:ilvl w:val="0"/>
          <w:numId w:val="21"/>
        </w:numPr>
        <w:spacing w:after="0" w:line="240" w:lineRule="auto"/>
        <w:jc w:val="both"/>
        <w:rPr>
          <w:sz w:val="24"/>
          <w:szCs w:val="24"/>
        </w:rPr>
      </w:pPr>
      <w:r w:rsidRPr="00F9066B">
        <w:rPr>
          <w:rFonts w:ascii="Times New Roman" w:hAnsi="Times New Roman"/>
          <w:color w:val="000000"/>
          <w:sz w:val="24"/>
          <w:szCs w:val="24"/>
        </w:rPr>
        <w:t>оцениватьприобретенныйопыт;</w:t>
      </w:r>
    </w:p>
    <w:p w:rsidR="001944E7" w:rsidRPr="00F9066B" w:rsidRDefault="0064623D" w:rsidP="00F9066B">
      <w:pPr>
        <w:numPr>
          <w:ilvl w:val="0"/>
          <w:numId w:val="21"/>
        </w:numPr>
        <w:spacing w:after="0" w:line="240" w:lineRule="auto"/>
        <w:jc w:val="both"/>
        <w:rPr>
          <w:sz w:val="24"/>
          <w:szCs w:val="24"/>
          <w:lang w:val="ru-RU"/>
        </w:rPr>
      </w:pPr>
      <w:r w:rsidRPr="00F9066B">
        <w:rPr>
          <w:rFonts w:ascii="Times New Roman" w:hAnsi="Times New Roman"/>
          <w:color w:val="000000"/>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1944E7" w:rsidRPr="00F9066B" w:rsidRDefault="0064623D" w:rsidP="00F9066B">
      <w:pPr>
        <w:spacing w:after="0" w:line="240" w:lineRule="auto"/>
        <w:ind w:firstLine="600"/>
        <w:jc w:val="both"/>
        <w:rPr>
          <w:sz w:val="24"/>
          <w:szCs w:val="24"/>
        </w:rPr>
      </w:pPr>
      <w:r w:rsidRPr="00F9066B">
        <w:rPr>
          <w:rFonts w:ascii="Times New Roman" w:hAnsi="Times New Roman"/>
          <w:i/>
          <w:color w:val="000000"/>
          <w:sz w:val="24"/>
          <w:szCs w:val="24"/>
        </w:rPr>
        <w:t>Самоконтроль:</w:t>
      </w:r>
    </w:p>
    <w:p w:rsidR="001944E7" w:rsidRPr="00F9066B" w:rsidRDefault="0064623D" w:rsidP="00F9066B">
      <w:pPr>
        <w:numPr>
          <w:ilvl w:val="0"/>
          <w:numId w:val="22"/>
        </w:numPr>
        <w:spacing w:after="0" w:line="240" w:lineRule="auto"/>
        <w:jc w:val="both"/>
        <w:rPr>
          <w:sz w:val="24"/>
          <w:szCs w:val="24"/>
          <w:lang w:val="ru-RU"/>
        </w:rPr>
      </w:pPr>
      <w:r w:rsidRPr="00F9066B">
        <w:rPr>
          <w:rFonts w:ascii="Times New Roman" w:hAnsi="Times New Roman"/>
          <w:color w:val="000000"/>
          <w:sz w:val="24"/>
          <w:szCs w:val="24"/>
          <w:lang w:val="ru-RU"/>
        </w:rPr>
        <w:t>давать оценку новым ситуациям, вносить коррективы в деятельность, оценивать соответствие результатов целям;</w:t>
      </w:r>
    </w:p>
    <w:p w:rsidR="001944E7" w:rsidRPr="00F9066B" w:rsidRDefault="0064623D" w:rsidP="00F9066B">
      <w:pPr>
        <w:numPr>
          <w:ilvl w:val="0"/>
          <w:numId w:val="22"/>
        </w:numPr>
        <w:spacing w:after="0" w:line="240" w:lineRule="auto"/>
        <w:jc w:val="both"/>
        <w:rPr>
          <w:sz w:val="24"/>
          <w:szCs w:val="24"/>
          <w:lang w:val="ru-RU"/>
        </w:rPr>
      </w:pPr>
      <w:r w:rsidRPr="00F9066B">
        <w:rPr>
          <w:rFonts w:ascii="Times New Roman" w:hAnsi="Times New Roman"/>
          <w:color w:val="000000"/>
          <w:sz w:val="24"/>
          <w:szCs w:val="24"/>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1944E7" w:rsidRPr="00F9066B" w:rsidRDefault="0064623D" w:rsidP="00F9066B">
      <w:pPr>
        <w:numPr>
          <w:ilvl w:val="0"/>
          <w:numId w:val="22"/>
        </w:numPr>
        <w:spacing w:after="0" w:line="240" w:lineRule="auto"/>
        <w:jc w:val="both"/>
        <w:rPr>
          <w:sz w:val="24"/>
          <w:szCs w:val="24"/>
          <w:lang w:val="ru-RU"/>
        </w:rPr>
      </w:pPr>
      <w:r w:rsidRPr="00F9066B">
        <w:rPr>
          <w:rFonts w:ascii="Times New Roman" w:hAnsi="Times New Roman"/>
          <w:color w:val="000000"/>
          <w:sz w:val="24"/>
          <w:szCs w:val="24"/>
          <w:lang w:val="ru-RU"/>
        </w:rPr>
        <w:t>уметь оценивать риски и своевременно принимать решения по их снижению;</w:t>
      </w:r>
    </w:p>
    <w:p w:rsidR="001944E7" w:rsidRPr="00F9066B" w:rsidRDefault="0064623D" w:rsidP="00F9066B">
      <w:pPr>
        <w:numPr>
          <w:ilvl w:val="0"/>
          <w:numId w:val="22"/>
        </w:numPr>
        <w:spacing w:after="0" w:line="240" w:lineRule="auto"/>
        <w:jc w:val="both"/>
        <w:rPr>
          <w:sz w:val="24"/>
          <w:szCs w:val="24"/>
          <w:lang w:val="ru-RU"/>
        </w:rPr>
      </w:pPr>
      <w:r w:rsidRPr="00F9066B">
        <w:rPr>
          <w:rFonts w:ascii="Times New Roman" w:hAnsi="Times New Roman"/>
          <w:color w:val="000000"/>
          <w:sz w:val="24"/>
          <w:szCs w:val="24"/>
          <w:lang w:val="ru-RU"/>
        </w:rPr>
        <w:t>принимать мотивы и аргументы других при анализе результатов деятельности.</w:t>
      </w:r>
    </w:p>
    <w:p w:rsidR="001944E7" w:rsidRPr="00F9066B" w:rsidRDefault="0064623D" w:rsidP="00F9066B">
      <w:pPr>
        <w:spacing w:after="0" w:line="240" w:lineRule="auto"/>
        <w:ind w:firstLine="600"/>
        <w:jc w:val="both"/>
        <w:rPr>
          <w:sz w:val="24"/>
          <w:szCs w:val="24"/>
        </w:rPr>
      </w:pPr>
      <w:r w:rsidRPr="00F9066B">
        <w:rPr>
          <w:rFonts w:ascii="Times New Roman" w:hAnsi="Times New Roman"/>
          <w:i/>
          <w:color w:val="000000"/>
          <w:sz w:val="24"/>
          <w:szCs w:val="24"/>
        </w:rPr>
        <w:t>Принятиесебя и других:</w:t>
      </w:r>
    </w:p>
    <w:p w:rsidR="001944E7" w:rsidRPr="00F9066B" w:rsidRDefault="0064623D" w:rsidP="00F9066B">
      <w:pPr>
        <w:numPr>
          <w:ilvl w:val="0"/>
          <w:numId w:val="23"/>
        </w:numPr>
        <w:spacing w:after="0" w:line="240" w:lineRule="auto"/>
        <w:jc w:val="both"/>
        <w:rPr>
          <w:sz w:val="24"/>
          <w:szCs w:val="24"/>
          <w:lang w:val="ru-RU"/>
        </w:rPr>
      </w:pPr>
      <w:r w:rsidRPr="00F9066B">
        <w:rPr>
          <w:rFonts w:ascii="Times New Roman" w:hAnsi="Times New Roman"/>
          <w:color w:val="000000"/>
          <w:sz w:val="24"/>
          <w:szCs w:val="24"/>
          <w:lang w:val="ru-RU"/>
        </w:rPr>
        <w:t>принимать себя, понимая свои недостатки и достоинства;</w:t>
      </w:r>
    </w:p>
    <w:p w:rsidR="001944E7" w:rsidRPr="00F9066B" w:rsidRDefault="0064623D" w:rsidP="00F9066B">
      <w:pPr>
        <w:numPr>
          <w:ilvl w:val="0"/>
          <w:numId w:val="23"/>
        </w:numPr>
        <w:spacing w:after="0" w:line="240" w:lineRule="auto"/>
        <w:jc w:val="both"/>
        <w:rPr>
          <w:sz w:val="24"/>
          <w:szCs w:val="24"/>
          <w:lang w:val="ru-RU"/>
        </w:rPr>
      </w:pPr>
      <w:r w:rsidRPr="00F9066B">
        <w:rPr>
          <w:rFonts w:ascii="Times New Roman" w:hAnsi="Times New Roman"/>
          <w:color w:val="000000"/>
          <w:sz w:val="24"/>
          <w:szCs w:val="24"/>
          <w:lang w:val="ru-RU"/>
        </w:rPr>
        <w:t>принимать мотивы и аргументы других при анализе результатов деятельности;</w:t>
      </w:r>
    </w:p>
    <w:p w:rsidR="001944E7" w:rsidRPr="00F9066B" w:rsidRDefault="0064623D" w:rsidP="00F9066B">
      <w:pPr>
        <w:numPr>
          <w:ilvl w:val="0"/>
          <w:numId w:val="23"/>
        </w:numPr>
        <w:spacing w:after="0" w:line="240" w:lineRule="auto"/>
        <w:jc w:val="both"/>
        <w:rPr>
          <w:sz w:val="24"/>
          <w:szCs w:val="24"/>
          <w:lang w:val="ru-RU"/>
        </w:rPr>
      </w:pPr>
      <w:r w:rsidRPr="00F9066B">
        <w:rPr>
          <w:rFonts w:ascii="Times New Roman" w:hAnsi="Times New Roman"/>
          <w:color w:val="000000"/>
          <w:sz w:val="24"/>
          <w:szCs w:val="24"/>
          <w:lang w:val="ru-RU"/>
        </w:rPr>
        <w:t>признавать свое право и право других на ошибки;</w:t>
      </w:r>
    </w:p>
    <w:p w:rsidR="001944E7" w:rsidRPr="00F9066B" w:rsidRDefault="0064623D" w:rsidP="00F9066B">
      <w:pPr>
        <w:numPr>
          <w:ilvl w:val="0"/>
          <w:numId w:val="23"/>
        </w:numPr>
        <w:spacing w:after="0" w:line="240" w:lineRule="auto"/>
        <w:jc w:val="both"/>
        <w:rPr>
          <w:sz w:val="24"/>
          <w:szCs w:val="24"/>
          <w:lang w:val="ru-RU"/>
        </w:rPr>
      </w:pPr>
      <w:r w:rsidRPr="00F9066B">
        <w:rPr>
          <w:rFonts w:ascii="Times New Roman" w:hAnsi="Times New Roman"/>
          <w:color w:val="000000"/>
          <w:sz w:val="24"/>
          <w:szCs w:val="24"/>
          <w:lang w:val="ru-RU"/>
        </w:rPr>
        <w:t>развивать способность понимать мир с позиции другого человека.</w:t>
      </w:r>
    </w:p>
    <w:p w:rsidR="001944E7" w:rsidRPr="00F9066B" w:rsidRDefault="001944E7" w:rsidP="00F9066B">
      <w:pPr>
        <w:spacing w:after="0" w:line="240" w:lineRule="auto"/>
        <w:ind w:left="120"/>
        <w:rPr>
          <w:sz w:val="24"/>
          <w:szCs w:val="24"/>
          <w:lang w:val="ru-RU"/>
        </w:rPr>
      </w:pPr>
    </w:p>
    <w:p w:rsidR="006C1632" w:rsidRDefault="006C1632" w:rsidP="00F9066B">
      <w:pPr>
        <w:spacing w:after="0" w:line="240" w:lineRule="auto"/>
        <w:ind w:left="120"/>
        <w:rPr>
          <w:rFonts w:ascii="Times New Roman" w:hAnsi="Times New Roman"/>
          <w:b/>
          <w:color w:val="000000"/>
          <w:sz w:val="24"/>
          <w:szCs w:val="24"/>
          <w:lang w:val="ru-RU"/>
        </w:rPr>
      </w:pPr>
    </w:p>
    <w:p w:rsidR="006C1632" w:rsidRDefault="006C1632" w:rsidP="00F9066B">
      <w:pPr>
        <w:spacing w:after="0" w:line="240" w:lineRule="auto"/>
        <w:ind w:left="120"/>
        <w:rPr>
          <w:rFonts w:ascii="Times New Roman" w:hAnsi="Times New Roman"/>
          <w:b/>
          <w:color w:val="000000"/>
          <w:sz w:val="24"/>
          <w:szCs w:val="24"/>
          <w:lang w:val="ru-RU"/>
        </w:rPr>
      </w:pPr>
    </w:p>
    <w:p w:rsidR="006C1632" w:rsidRDefault="006C1632" w:rsidP="00F9066B">
      <w:pPr>
        <w:spacing w:after="0" w:line="240" w:lineRule="auto"/>
        <w:ind w:left="120"/>
        <w:rPr>
          <w:rFonts w:ascii="Times New Roman" w:hAnsi="Times New Roman"/>
          <w:b/>
          <w:color w:val="000000"/>
          <w:sz w:val="24"/>
          <w:szCs w:val="24"/>
          <w:lang w:val="ru-RU"/>
        </w:rPr>
      </w:pPr>
    </w:p>
    <w:p w:rsidR="001944E7" w:rsidRPr="00F9066B" w:rsidRDefault="0064623D" w:rsidP="00F9066B">
      <w:pPr>
        <w:spacing w:after="0" w:line="240" w:lineRule="auto"/>
        <w:ind w:left="120"/>
        <w:rPr>
          <w:sz w:val="24"/>
          <w:szCs w:val="24"/>
          <w:lang w:val="ru-RU"/>
        </w:rPr>
      </w:pPr>
      <w:r w:rsidRPr="00F9066B">
        <w:rPr>
          <w:rFonts w:ascii="Times New Roman" w:hAnsi="Times New Roman"/>
          <w:b/>
          <w:color w:val="000000"/>
          <w:sz w:val="24"/>
          <w:szCs w:val="24"/>
          <w:lang w:val="ru-RU"/>
        </w:rPr>
        <w:lastRenderedPageBreak/>
        <w:t>ПРЕДМЕТНЫЕ РЕЗУЛЬТАТЫ</w:t>
      </w:r>
    </w:p>
    <w:p w:rsidR="001944E7" w:rsidRPr="00F9066B" w:rsidRDefault="001944E7" w:rsidP="00F9066B">
      <w:pPr>
        <w:spacing w:after="0" w:line="240" w:lineRule="auto"/>
        <w:ind w:left="120"/>
        <w:rPr>
          <w:sz w:val="24"/>
          <w:szCs w:val="24"/>
          <w:lang w:val="ru-RU"/>
        </w:rPr>
      </w:pPr>
    </w:p>
    <w:p w:rsidR="001944E7" w:rsidRPr="00F9066B" w:rsidRDefault="0064623D" w:rsidP="00F9066B">
      <w:pPr>
        <w:spacing w:after="0" w:line="240" w:lineRule="auto"/>
        <w:ind w:firstLine="600"/>
        <w:rPr>
          <w:sz w:val="24"/>
          <w:szCs w:val="24"/>
          <w:lang w:val="ru-RU"/>
        </w:rPr>
      </w:pPr>
      <w:r w:rsidRPr="00F9066B">
        <w:rPr>
          <w:rFonts w:ascii="Times New Roman" w:hAnsi="Times New Roman"/>
          <w:b/>
          <w:color w:val="000000"/>
          <w:sz w:val="24"/>
          <w:szCs w:val="24"/>
          <w:lang w:val="ru-RU"/>
        </w:rPr>
        <w:t>10 КЛАСС</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1)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3) Владеть умениями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определять различные смыслы многозначных понятий, в том числе: общество, личность, свобода, культура, экономика, собственность;</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pacing w:val="-2"/>
          <w:sz w:val="24"/>
          <w:szCs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r w:rsidRPr="00F9066B">
        <w:rPr>
          <w:rFonts w:ascii="Times New Roman" w:hAnsi="Times New Roman"/>
          <w:color w:val="000000"/>
          <w:sz w:val="24"/>
          <w:szCs w:val="24"/>
          <w:lang w:val="ru-RU"/>
        </w:rPr>
        <w:t>.</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lastRenderedPageBreak/>
        <w:t>4) Владеть умениями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уровней и методов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5)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6) 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об угрозах и вызовах развития в </w:t>
      </w:r>
      <w:r w:rsidRPr="00F9066B">
        <w:rPr>
          <w:rFonts w:ascii="Times New Roman" w:hAnsi="Times New Roman"/>
          <w:color w:val="000000"/>
          <w:sz w:val="24"/>
          <w:szCs w:val="24"/>
        </w:rPr>
        <w:t>XXI</w:t>
      </w:r>
      <w:r w:rsidRPr="00F9066B">
        <w:rPr>
          <w:rFonts w:ascii="Times New Roman" w:hAnsi="Times New Roman"/>
          <w:color w:val="000000"/>
          <w:sz w:val="24"/>
          <w:szCs w:val="24"/>
          <w:lang w:val="ru-RU"/>
        </w:rPr>
        <w:t xml:space="preserve">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7) Осуществлять учебно-исследовательскую и проектную деятельность с опорой на полученные знания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9)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w:t>
      </w:r>
      <w:r w:rsidRPr="00F9066B">
        <w:rPr>
          <w:rFonts w:ascii="Times New Roman" w:hAnsi="Times New Roman"/>
          <w:color w:val="000000"/>
          <w:sz w:val="24"/>
          <w:szCs w:val="24"/>
          <w:lang w:val="ru-RU"/>
        </w:rPr>
        <w:lastRenderedPageBreak/>
        <w:t>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10)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11)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12)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6C1632" w:rsidRDefault="006C1632" w:rsidP="00F9066B">
      <w:pPr>
        <w:spacing w:after="0" w:line="240" w:lineRule="auto"/>
        <w:ind w:firstLine="600"/>
        <w:rPr>
          <w:rFonts w:ascii="Times New Roman" w:hAnsi="Times New Roman"/>
          <w:b/>
          <w:color w:val="000000"/>
          <w:sz w:val="24"/>
          <w:szCs w:val="24"/>
          <w:lang w:val="ru-RU"/>
        </w:rPr>
      </w:pPr>
    </w:p>
    <w:p w:rsidR="001944E7" w:rsidRPr="00F9066B" w:rsidRDefault="0064623D" w:rsidP="00F9066B">
      <w:pPr>
        <w:spacing w:after="0" w:line="240" w:lineRule="auto"/>
        <w:ind w:firstLine="600"/>
        <w:rPr>
          <w:sz w:val="24"/>
          <w:szCs w:val="24"/>
          <w:lang w:val="ru-RU"/>
        </w:rPr>
      </w:pPr>
      <w:r w:rsidRPr="00F9066B">
        <w:rPr>
          <w:rFonts w:ascii="Times New Roman" w:hAnsi="Times New Roman"/>
          <w:b/>
          <w:color w:val="000000"/>
          <w:sz w:val="24"/>
          <w:szCs w:val="24"/>
          <w:lang w:val="ru-RU"/>
        </w:rPr>
        <w:t>11 КЛАСС</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w:t>
      </w:r>
      <w:r w:rsidRPr="00F9066B">
        <w:rPr>
          <w:rFonts w:ascii="Times New Roman" w:hAnsi="Times New Roman"/>
          <w:color w:val="000000"/>
          <w:sz w:val="24"/>
          <w:szCs w:val="24"/>
          <w:lang w:val="ru-RU"/>
        </w:rPr>
        <w:lastRenderedPageBreak/>
        <w:t>административных, уголовных правовых отношений; экологическом законодательстве, гражданском, административном и уголовном судопроизводстве.</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3) Владеть умениями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определять различные смыслы многозначных понятий, в том числе: власть, социальная справедливость, социальный институт;</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pacing w:val="-3"/>
          <w:sz w:val="24"/>
          <w:szCs w:val="24"/>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4) Владеть умениями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w:t>
      </w:r>
      <w:r w:rsidRPr="00F9066B">
        <w:rPr>
          <w:rFonts w:ascii="Times New Roman" w:hAnsi="Times New Roman"/>
          <w:color w:val="000000"/>
          <w:sz w:val="24"/>
          <w:szCs w:val="24"/>
          <w:lang w:val="ru-RU"/>
        </w:rPr>
        <w:lastRenderedPageBreak/>
        <w:t>социальных конфликтов; отклоняющегося (девиантного) поведения; правонарушения и юридической ответственности за него; абсентеизма; коррупции;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pacing w:val="-2"/>
          <w:sz w:val="24"/>
          <w:szCs w:val="24"/>
          <w:lang w:val="ru-RU"/>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7) Осуществлять учебно-исследовательскую и проектную деятельность с опорой на полученные знания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 xml:space="preserve">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w:t>
      </w:r>
      <w:r w:rsidRPr="00F9066B">
        <w:rPr>
          <w:rFonts w:ascii="Times New Roman" w:hAnsi="Times New Roman"/>
          <w:color w:val="000000"/>
          <w:sz w:val="24"/>
          <w:szCs w:val="24"/>
          <w:lang w:val="ru-RU"/>
        </w:rPr>
        <w:lastRenderedPageBreak/>
        <w:t>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1944E7" w:rsidRPr="00F9066B" w:rsidRDefault="0064623D" w:rsidP="00F9066B">
      <w:pPr>
        <w:spacing w:after="0" w:line="240" w:lineRule="auto"/>
        <w:ind w:firstLine="600"/>
        <w:jc w:val="both"/>
        <w:rPr>
          <w:sz w:val="24"/>
          <w:szCs w:val="24"/>
          <w:lang w:val="ru-RU"/>
        </w:rPr>
      </w:pPr>
      <w:r w:rsidRPr="00F9066B">
        <w:rPr>
          <w:rFonts w:ascii="Times New Roman" w:hAnsi="Times New Roman"/>
          <w:color w:val="000000"/>
          <w:sz w:val="24"/>
          <w:szCs w:val="24"/>
          <w:lang w:val="ru-RU"/>
        </w:rPr>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1944E7" w:rsidRPr="00F9066B" w:rsidRDefault="001944E7" w:rsidP="00F9066B">
      <w:pPr>
        <w:spacing w:after="0" w:line="240" w:lineRule="auto"/>
        <w:rPr>
          <w:sz w:val="24"/>
          <w:szCs w:val="24"/>
          <w:lang w:val="ru-RU"/>
        </w:rPr>
        <w:sectPr w:rsidR="001944E7" w:rsidRPr="00F9066B">
          <w:pgSz w:w="11906" w:h="16383"/>
          <w:pgMar w:top="1134" w:right="850" w:bottom="1134" w:left="1701" w:header="720" w:footer="720" w:gutter="0"/>
          <w:cols w:space="720"/>
        </w:sectPr>
      </w:pPr>
    </w:p>
    <w:p w:rsidR="001944E7" w:rsidRPr="00F9066B" w:rsidRDefault="0064623D" w:rsidP="00F9066B">
      <w:pPr>
        <w:spacing w:after="0" w:line="240" w:lineRule="auto"/>
        <w:ind w:left="120"/>
        <w:rPr>
          <w:sz w:val="24"/>
          <w:szCs w:val="24"/>
        </w:rPr>
      </w:pPr>
      <w:bookmarkStart w:id="4" w:name="block-36115610"/>
      <w:bookmarkEnd w:id="3"/>
      <w:r w:rsidRPr="00F9066B">
        <w:rPr>
          <w:rFonts w:ascii="Times New Roman" w:hAnsi="Times New Roman"/>
          <w:b/>
          <w:color w:val="000000"/>
          <w:sz w:val="24"/>
          <w:szCs w:val="24"/>
        </w:rPr>
        <w:lastRenderedPageBreak/>
        <w:t xml:space="preserve">ТЕМАТИЧЕСКОЕ ПЛАНИРОВАНИЕ </w:t>
      </w:r>
    </w:p>
    <w:p w:rsidR="001944E7" w:rsidRPr="00F9066B" w:rsidRDefault="0064623D" w:rsidP="00F9066B">
      <w:pPr>
        <w:spacing w:after="0" w:line="240" w:lineRule="auto"/>
        <w:ind w:left="120"/>
        <w:rPr>
          <w:sz w:val="24"/>
          <w:szCs w:val="24"/>
        </w:rPr>
      </w:pPr>
      <w:r w:rsidRPr="00F9066B">
        <w:rPr>
          <w:rFonts w:ascii="Times New Roman" w:hAnsi="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5768"/>
        <w:gridCol w:w="1372"/>
        <w:gridCol w:w="2640"/>
        <w:gridCol w:w="3267"/>
      </w:tblGrid>
      <w:tr w:rsidR="001944E7" w:rsidRPr="00F9066B">
        <w:trPr>
          <w:trHeight w:val="144"/>
          <w:tblCellSpacing w:w="20" w:type="nil"/>
        </w:trPr>
        <w:tc>
          <w:tcPr>
            <w:tcW w:w="666" w:type="dxa"/>
            <w:vMerge w:val="restart"/>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b/>
                <w:color w:val="000000"/>
                <w:sz w:val="24"/>
                <w:szCs w:val="24"/>
              </w:rPr>
              <w:t xml:space="preserve">№ п/п </w:t>
            </w:r>
          </w:p>
          <w:p w:rsidR="001944E7" w:rsidRPr="00F9066B" w:rsidRDefault="001944E7" w:rsidP="00F9066B">
            <w:pPr>
              <w:spacing w:after="0" w:line="240" w:lineRule="auto"/>
              <w:ind w:left="135"/>
              <w:rPr>
                <w:sz w:val="24"/>
                <w:szCs w:val="24"/>
              </w:rPr>
            </w:pPr>
          </w:p>
        </w:tc>
        <w:tc>
          <w:tcPr>
            <w:tcW w:w="3168" w:type="dxa"/>
            <w:vMerge w:val="restart"/>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b/>
                <w:color w:val="000000"/>
                <w:sz w:val="24"/>
                <w:szCs w:val="24"/>
              </w:rPr>
              <w:t>Наименованиеразделов и темпрограммы</w:t>
            </w:r>
          </w:p>
          <w:p w:rsidR="001944E7" w:rsidRPr="00F9066B" w:rsidRDefault="001944E7" w:rsidP="00F9066B">
            <w:pPr>
              <w:spacing w:after="0" w:line="240" w:lineRule="auto"/>
              <w:ind w:left="135"/>
              <w:rPr>
                <w:sz w:val="24"/>
                <w:szCs w:val="24"/>
              </w:rPr>
            </w:pPr>
          </w:p>
        </w:tc>
        <w:tc>
          <w:tcPr>
            <w:tcW w:w="0" w:type="auto"/>
            <w:gridSpan w:val="2"/>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b/>
                <w:color w:val="000000"/>
                <w:sz w:val="24"/>
                <w:szCs w:val="24"/>
              </w:rPr>
              <w:t>Количествочасов</w:t>
            </w:r>
          </w:p>
        </w:tc>
        <w:tc>
          <w:tcPr>
            <w:tcW w:w="3497" w:type="dxa"/>
            <w:vMerge w:val="restart"/>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b/>
                <w:color w:val="000000"/>
                <w:sz w:val="24"/>
                <w:szCs w:val="24"/>
              </w:rPr>
              <w:t>Электронные (цифровые) образовательныересурсы</w:t>
            </w:r>
          </w:p>
          <w:p w:rsidR="001944E7" w:rsidRPr="00F9066B" w:rsidRDefault="001944E7" w:rsidP="00F9066B">
            <w:pPr>
              <w:spacing w:after="0" w:line="240" w:lineRule="auto"/>
              <w:ind w:left="135"/>
              <w:rPr>
                <w:sz w:val="24"/>
                <w:szCs w:val="24"/>
              </w:rPr>
            </w:pPr>
          </w:p>
        </w:tc>
      </w:tr>
      <w:tr w:rsidR="001944E7" w:rsidRPr="00F9066B">
        <w:trPr>
          <w:trHeight w:val="144"/>
          <w:tblCellSpacing w:w="20" w:type="nil"/>
        </w:trPr>
        <w:tc>
          <w:tcPr>
            <w:tcW w:w="0" w:type="auto"/>
            <w:vMerge/>
            <w:tcBorders>
              <w:top w:val="nil"/>
            </w:tcBorders>
            <w:tcMar>
              <w:top w:w="50" w:type="dxa"/>
              <w:left w:w="100" w:type="dxa"/>
            </w:tcMar>
          </w:tcPr>
          <w:p w:rsidR="001944E7" w:rsidRPr="00F9066B" w:rsidRDefault="001944E7" w:rsidP="00F9066B">
            <w:pPr>
              <w:spacing w:after="0" w:line="240" w:lineRule="auto"/>
              <w:rPr>
                <w:sz w:val="24"/>
                <w:szCs w:val="24"/>
              </w:rPr>
            </w:pPr>
          </w:p>
        </w:tc>
        <w:tc>
          <w:tcPr>
            <w:tcW w:w="0" w:type="auto"/>
            <w:vMerge/>
            <w:tcBorders>
              <w:top w:val="nil"/>
            </w:tcBorders>
            <w:tcMar>
              <w:top w:w="50" w:type="dxa"/>
              <w:left w:w="100" w:type="dxa"/>
            </w:tcMar>
          </w:tcPr>
          <w:p w:rsidR="001944E7" w:rsidRPr="00F9066B" w:rsidRDefault="001944E7" w:rsidP="00F9066B">
            <w:pPr>
              <w:spacing w:after="0" w:line="240" w:lineRule="auto"/>
              <w:rPr>
                <w:sz w:val="24"/>
                <w:szCs w:val="24"/>
              </w:rPr>
            </w:pPr>
          </w:p>
        </w:tc>
        <w:tc>
          <w:tcPr>
            <w:tcW w:w="1281"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b/>
                <w:color w:val="000000"/>
                <w:sz w:val="24"/>
                <w:szCs w:val="24"/>
              </w:rPr>
              <w:t>Всего</w:t>
            </w:r>
          </w:p>
          <w:p w:rsidR="001944E7" w:rsidRPr="00F9066B" w:rsidRDefault="001944E7" w:rsidP="00F9066B">
            <w:pPr>
              <w:spacing w:after="0" w:line="240" w:lineRule="auto"/>
              <w:ind w:left="135"/>
              <w:rPr>
                <w:sz w:val="24"/>
                <w:szCs w:val="24"/>
              </w:rPr>
            </w:pPr>
          </w:p>
        </w:tc>
        <w:tc>
          <w:tcPr>
            <w:tcW w:w="2053"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b/>
                <w:color w:val="000000"/>
                <w:sz w:val="24"/>
                <w:szCs w:val="24"/>
              </w:rPr>
              <w:t>Контрольныеработы</w:t>
            </w:r>
          </w:p>
          <w:p w:rsidR="001944E7" w:rsidRPr="00F9066B" w:rsidRDefault="001944E7" w:rsidP="00F9066B">
            <w:pPr>
              <w:spacing w:after="0" w:line="240" w:lineRule="auto"/>
              <w:ind w:left="135"/>
              <w:rPr>
                <w:sz w:val="24"/>
                <w:szCs w:val="24"/>
              </w:rPr>
            </w:pPr>
          </w:p>
        </w:tc>
        <w:tc>
          <w:tcPr>
            <w:tcW w:w="0" w:type="auto"/>
            <w:vMerge/>
            <w:tcBorders>
              <w:top w:val="nil"/>
            </w:tcBorders>
            <w:tcMar>
              <w:top w:w="50" w:type="dxa"/>
              <w:left w:w="100" w:type="dxa"/>
            </w:tcMar>
          </w:tcPr>
          <w:p w:rsidR="001944E7" w:rsidRPr="00F9066B" w:rsidRDefault="001944E7" w:rsidP="00F9066B">
            <w:pPr>
              <w:spacing w:after="0" w:line="240" w:lineRule="auto"/>
              <w:rPr>
                <w:sz w:val="24"/>
                <w:szCs w:val="24"/>
              </w:rPr>
            </w:pPr>
          </w:p>
        </w:tc>
      </w:tr>
      <w:tr w:rsidR="001944E7" w:rsidRPr="00F9066B">
        <w:trPr>
          <w:trHeight w:val="144"/>
          <w:tblCellSpacing w:w="20" w:type="nil"/>
        </w:trPr>
        <w:tc>
          <w:tcPr>
            <w:tcW w:w="0" w:type="auto"/>
            <w:gridSpan w:val="5"/>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b/>
                <w:color w:val="000000"/>
                <w:sz w:val="24"/>
                <w:szCs w:val="24"/>
              </w:rPr>
              <w:t>Раздел 1.</w:t>
            </w:r>
            <w:r w:rsidRPr="00F9066B">
              <w:rPr>
                <w:rFonts w:ascii="Times New Roman" w:hAnsi="Times New Roman"/>
                <w:color w:val="000000"/>
                <w:sz w:val="24"/>
                <w:szCs w:val="24"/>
              </w:rPr>
              <w:t>Человек в обществе</w:t>
            </w:r>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1.1</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Общество и общественныеотношения</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3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6">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1.2</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Информационное общество и массовые коммуникации</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2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7">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1.3</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Развитие общества. Глобализация и ее противоречия</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3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8">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1.4</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Становление личности в процессе социализации</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3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9">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1.5</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Деятельностьчеловека</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2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10">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1.6</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Познавательная деятельность человека. Научное познание</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3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11">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1.7</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Повторительно-обобщающий урок по разделу «Человек в обществе»</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2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12">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F9066B">
        <w:trPr>
          <w:trHeight w:val="144"/>
          <w:tblCellSpacing w:w="20" w:type="nil"/>
        </w:trPr>
        <w:tc>
          <w:tcPr>
            <w:tcW w:w="0" w:type="auto"/>
            <w:gridSpan w:val="2"/>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Итогопоразделу</w:t>
            </w:r>
          </w:p>
        </w:tc>
        <w:tc>
          <w:tcPr>
            <w:tcW w:w="2014"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18 </w:t>
            </w:r>
          </w:p>
        </w:tc>
        <w:tc>
          <w:tcPr>
            <w:tcW w:w="0" w:type="auto"/>
            <w:gridSpan w:val="2"/>
            <w:tcMar>
              <w:top w:w="50" w:type="dxa"/>
              <w:left w:w="100" w:type="dxa"/>
            </w:tcMar>
            <w:vAlign w:val="center"/>
          </w:tcPr>
          <w:p w:rsidR="001944E7" w:rsidRPr="00F9066B" w:rsidRDefault="001944E7" w:rsidP="00F9066B">
            <w:pPr>
              <w:spacing w:after="0" w:line="240" w:lineRule="auto"/>
              <w:rPr>
                <w:sz w:val="24"/>
                <w:szCs w:val="24"/>
              </w:rPr>
            </w:pPr>
          </w:p>
        </w:tc>
      </w:tr>
      <w:tr w:rsidR="001944E7" w:rsidRPr="00F9066B">
        <w:trPr>
          <w:trHeight w:val="144"/>
          <w:tblCellSpacing w:w="20" w:type="nil"/>
        </w:trPr>
        <w:tc>
          <w:tcPr>
            <w:tcW w:w="0" w:type="auto"/>
            <w:gridSpan w:val="5"/>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b/>
                <w:color w:val="000000"/>
                <w:sz w:val="24"/>
                <w:szCs w:val="24"/>
              </w:rPr>
              <w:t>Раздел 2.</w:t>
            </w:r>
            <w:r w:rsidRPr="00F9066B">
              <w:rPr>
                <w:rFonts w:ascii="Times New Roman" w:hAnsi="Times New Roman"/>
                <w:color w:val="000000"/>
                <w:sz w:val="24"/>
                <w:szCs w:val="24"/>
              </w:rPr>
              <w:t>Духовнаякультура</w:t>
            </w:r>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2.1</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Культура и ееформы</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3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13">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2.2</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Категории и принципы морали в жизни человека и развитии общества</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3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14">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2.3</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Наука и образование</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4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15">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2.4</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Религия</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2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16">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2.5</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Искусство</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2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17">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lastRenderedPageBreak/>
              <w:t>2.6</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Повторительно-обобщающий урок по разделу «Духовная культура»</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2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18">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F9066B">
        <w:trPr>
          <w:trHeight w:val="144"/>
          <w:tblCellSpacing w:w="20" w:type="nil"/>
        </w:trPr>
        <w:tc>
          <w:tcPr>
            <w:tcW w:w="0" w:type="auto"/>
            <w:gridSpan w:val="2"/>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Итогопоразделу</w:t>
            </w:r>
          </w:p>
        </w:tc>
        <w:tc>
          <w:tcPr>
            <w:tcW w:w="2014"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16 </w:t>
            </w:r>
          </w:p>
        </w:tc>
        <w:tc>
          <w:tcPr>
            <w:tcW w:w="0" w:type="auto"/>
            <w:gridSpan w:val="2"/>
            <w:tcMar>
              <w:top w:w="50" w:type="dxa"/>
              <w:left w:w="100" w:type="dxa"/>
            </w:tcMar>
            <w:vAlign w:val="center"/>
          </w:tcPr>
          <w:p w:rsidR="001944E7" w:rsidRPr="00F9066B" w:rsidRDefault="001944E7" w:rsidP="00F9066B">
            <w:pPr>
              <w:spacing w:after="0" w:line="240" w:lineRule="auto"/>
              <w:rPr>
                <w:sz w:val="24"/>
                <w:szCs w:val="24"/>
              </w:rPr>
            </w:pPr>
          </w:p>
        </w:tc>
      </w:tr>
      <w:tr w:rsidR="001944E7" w:rsidRPr="00F9066B">
        <w:trPr>
          <w:trHeight w:val="144"/>
          <w:tblCellSpacing w:w="20" w:type="nil"/>
        </w:trPr>
        <w:tc>
          <w:tcPr>
            <w:tcW w:w="0" w:type="auto"/>
            <w:gridSpan w:val="5"/>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b/>
                <w:color w:val="000000"/>
                <w:sz w:val="24"/>
                <w:szCs w:val="24"/>
              </w:rPr>
              <w:t>Раздел 3.</w:t>
            </w:r>
            <w:r w:rsidRPr="00F9066B">
              <w:rPr>
                <w:rFonts w:ascii="Times New Roman" w:hAnsi="Times New Roman"/>
                <w:color w:val="000000"/>
                <w:sz w:val="24"/>
                <w:szCs w:val="24"/>
              </w:rPr>
              <w:t>Экономическаяжизньобщества</w:t>
            </w:r>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3.1</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Экономика — основажизнедеятельностиобщества</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6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19">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3.2</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Рыночныеотношения в экономике</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6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20">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3.3</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Экономическаядеятельность</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2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21">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3.4</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Экономикапредприятия</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4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22">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3.5</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Финансовый рынок и финансовые институты</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3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23">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3.6</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Экономика и государство</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3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24">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3.7</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Мироваяэкономика</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2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25">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6C1632">
        <w:trPr>
          <w:trHeight w:val="144"/>
          <w:tblCellSpacing w:w="20" w:type="nil"/>
        </w:trPr>
        <w:tc>
          <w:tcPr>
            <w:tcW w:w="66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3.8</w:t>
            </w:r>
          </w:p>
        </w:tc>
        <w:tc>
          <w:tcPr>
            <w:tcW w:w="3168"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Повторительно-обобщающий урок по разделу «Экономическая жизнь общества»</w:t>
            </w:r>
          </w:p>
        </w:tc>
        <w:tc>
          <w:tcPr>
            <w:tcW w:w="128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2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26">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F9066B">
        <w:trPr>
          <w:trHeight w:val="144"/>
          <w:tblCellSpacing w:w="20" w:type="nil"/>
        </w:trPr>
        <w:tc>
          <w:tcPr>
            <w:tcW w:w="0" w:type="auto"/>
            <w:gridSpan w:val="2"/>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Итогопоразделу</w:t>
            </w:r>
          </w:p>
        </w:tc>
        <w:tc>
          <w:tcPr>
            <w:tcW w:w="2014"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28 </w:t>
            </w:r>
          </w:p>
        </w:tc>
        <w:tc>
          <w:tcPr>
            <w:tcW w:w="0" w:type="auto"/>
            <w:gridSpan w:val="2"/>
            <w:tcMar>
              <w:top w:w="50" w:type="dxa"/>
              <w:left w:w="100" w:type="dxa"/>
            </w:tcMar>
            <w:vAlign w:val="center"/>
          </w:tcPr>
          <w:p w:rsidR="001944E7" w:rsidRPr="00F9066B" w:rsidRDefault="001944E7" w:rsidP="00F9066B">
            <w:pPr>
              <w:spacing w:after="0" w:line="240" w:lineRule="auto"/>
              <w:rPr>
                <w:sz w:val="24"/>
                <w:szCs w:val="24"/>
              </w:rPr>
            </w:pPr>
          </w:p>
        </w:tc>
      </w:tr>
      <w:tr w:rsidR="001944E7" w:rsidRPr="006C1632">
        <w:trPr>
          <w:trHeight w:val="144"/>
          <w:tblCellSpacing w:w="20" w:type="nil"/>
        </w:trPr>
        <w:tc>
          <w:tcPr>
            <w:tcW w:w="0" w:type="auto"/>
            <w:gridSpan w:val="2"/>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Итоговое повторение, представление результатов проектно-исследовательской деятельности</w:t>
            </w:r>
          </w:p>
        </w:tc>
        <w:tc>
          <w:tcPr>
            <w:tcW w:w="2014"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6 </w:t>
            </w:r>
          </w:p>
        </w:tc>
        <w:tc>
          <w:tcPr>
            <w:tcW w:w="205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9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27">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w:t>
              </w:r>
              <w:r w:rsidRPr="00F9066B">
                <w:rPr>
                  <w:rFonts w:ascii="Times New Roman" w:hAnsi="Times New Roman"/>
                  <w:color w:val="0000FF"/>
                  <w:sz w:val="24"/>
                  <w:szCs w:val="24"/>
                  <w:u w:val="single"/>
                  <w:lang w:val="ru-RU"/>
                </w:rPr>
                <w:t>418</w:t>
              </w:r>
            </w:hyperlink>
          </w:p>
        </w:tc>
      </w:tr>
      <w:tr w:rsidR="001944E7" w:rsidRPr="00F9066B">
        <w:trPr>
          <w:trHeight w:val="144"/>
          <w:tblCellSpacing w:w="20" w:type="nil"/>
        </w:trPr>
        <w:tc>
          <w:tcPr>
            <w:tcW w:w="0" w:type="auto"/>
            <w:gridSpan w:val="2"/>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ОБЩЕЕ КОЛИЧЕСТВО ЧАСОВ ПО ПРОГРАММЕ</w:t>
            </w:r>
          </w:p>
        </w:tc>
        <w:tc>
          <w:tcPr>
            <w:tcW w:w="2014"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68 </w:t>
            </w:r>
          </w:p>
        </w:tc>
        <w:tc>
          <w:tcPr>
            <w:tcW w:w="205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0 </w:t>
            </w:r>
          </w:p>
        </w:tc>
        <w:tc>
          <w:tcPr>
            <w:tcW w:w="3497" w:type="dxa"/>
            <w:tcMar>
              <w:top w:w="50" w:type="dxa"/>
              <w:left w:w="100" w:type="dxa"/>
            </w:tcMar>
            <w:vAlign w:val="center"/>
          </w:tcPr>
          <w:p w:rsidR="001944E7" w:rsidRPr="00F9066B" w:rsidRDefault="001944E7" w:rsidP="00F9066B">
            <w:pPr>
              <w:spacing w:after="0" w:line="240" w:lineRule="auto"/>
              <w:rPr>
                <w:sz w:val="24"/>
                <w:szCs w:val="24"/>
              </w:rPr>
            </w:pPr>
          </w:p>
        </w:tc>
      </w:tr>
    </w:tbl>
    <w:p w:rsidR="001944E7" w:rsidRPr="00F9066B" w:rsidRDefault="001944E7" w:rsidP="00F9066B">
      <w:pPr>
        <w:spacing w:after="0" w:line="240" w:lineRule="auto"/>
        <w:rPr>
          <w:sz w:val="24"/>
          <w:szCs w:val="24"/>
        </w:rPr>
        <w:sectPr w:rsidR="001944E7" w:rsidRPr="00F9066B">
          <w:pgSz w:w="16383" w:h="11906" w:orient="landscape"/>
          <w:pgMar w:top="1134" w:right="850" w:bottom="1134" w:left="1701" w:header="720" w:footer="720" w:gutter="0"/>
          <w:cols w:space="720"/>
        </w:sectPr>
      </w:pPr>
    </w:p>
    <w:p w:rsidR="001944E7" w:rsidRPr="00F9066B" w:rsidRDefault="0064623D" w:rsidP="00F9066B">
      <w:pPr>
        <w:spacing w:after="0" w:line="240" w:lineRule="auto"/>
        <w:ind w:left="120"/>
        <w:rPr>
          <w:sz w:val="24"/>
          <w:szCs w:val="24"/>
        </w:rPr>
      </w:pPr>
      <w:r w:rsidRPr="00F9066B">
        <w:rPr>
          <w:rFonts w:ascii="Times New Roman" w:hAnsi="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0"/>
        <w:gridCol w:w="5630"/>
        <w:gridCol w:w="1409"/>
        <w:gridCol w:w="2640"/>
        <w:gridCol w:w="3271"/>
      </w:tblGrid>
      <w:tr w:rsidR="001944E7" w:rsidRPr="00F9066B">
        <w:trPr>
          <w:trHeight w:val="144"/>
          <w:tblCellSpacing w:w="20" w:type="nil"/>
        </w:trPr>
        <w:tc>
          <w:tcPr>
            <w:tcW w:w="660" w:type="dxa"/>
            <w:vMerge w:val="restart"/>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b/>
                <w:color w:val="000000"/>
                <w:sz w:val="24"/>
                <w:szCs w:val="24"/>
              </w:rPr>
              <w:t xml:space="preserve">№ п/п </w:t>
            </w:r>
          </w:p>
          <w:p w:rsidR="001944E7" w:rsidRPr="00F9066B" w:rsidRDefault="001944E7" w:rsidP="00F9066B">
            <w:pPr>
              <w:spacing w:after="0" w:line="240" w:lineRule="auto"/>
              <w:ind w:left="135"/>
              <w:rPr>
                <w:sz w:val="24"/>
                <w:szCs w:val="24"/>
              </w:rPr>
            </w:pPr>
          </w:p>
        </w:tc>
        <w:tc>
          <w:tcPr>
            <w:tcW w:w="3256" w:type="dxa"/>
            <w:vMerge w:val="restart"/>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b/>
                <w:color w:val="000000"/>
                <w:sz w:val="24"/>
                <w:szCs w:val="24"/>
              </w:rPr>
              <w:t>Наименованиеразделов и темпрограммы</w:t>
            </w:r>
          </w:p>
          <w:p w:rsidR="001944E7" w:rsidRPr="00F9066B" w:rsidRDefault="001944E7" w:rsidP="00F9066B">
            <w:pPr>
              <w:spacing w:after="0" w:line="240" w:lineRule="auto"/>
              <w:ind w:left="135"/>
              <w:rPr>
                <w:sz w:val="24"/>
                <w:szCs w:val="24"/>
              </w:rPr>
            </w:pPr>
          </w:p>
        </w:tc>
        <w:tc>
          <w:tcPr>
            <w:tcW w:w="0" w:type="auto"/>
            <w:gridSpan w:val="2"/>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b/>
                <w:color w:val="000000"/>
                <w:sz w:val="24"/>
                <w:szCs w:val="24"/>
              </w:rPr>
              <w:t>Количествочасов</w:t>
            </w:r>
          </w:p>
        </w:tc>
        <w:tc>
          <w:tcPr>
            <w:tcW w:w="3469" w:type="dxa"/>
            <w:vMerge w:val="restart"/>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b/>
                <w:color w:val="000000"/>
                <w:sz w:val="24"/>
                <w:szCs w:val="24"/>
              </w:rPr>
              <w:t>Электронные (цифровые) образовательныересурсы</w:t>
            </w:r>
          </w:p>
          <w:p w:rsidR="001944E7" w:rsidRPr="00F9066B" w:rsidRDefault="001944E7" w:rsidP="00F9066B">
            <w:pPr>
              <w:spacing w:after="0" w:line="240" w:lineRule="auto"/>
              <w:ind w:left="135"/>
              <w:rPr>
                <w:sz w:val="24"/>
                <w:szCs w:val="24"/>
              </w:rPr>
            </w:pPr>
          </w:p>
        </w:tc>
      </w:tr>
      <w:tr w:rsidR="001944E7" w:rsidRPr="00F9066B">
        <w:trPr>
          <w:trHeight w:val="144"/>
          <w:tblCellSpacing w:w="20" w:type="nil"/>
        </w:trPr>
        <w:tc>
          <w:tcPr>
            <w:tcW w:w="0" w:type="auto"/>
            <w:vMerge/>
            <w:tcBorders>
              <w:top w:val="nil"/>
            </w:tcBorders>
            <w:tcMar>
              <w:top w:w="50" w:type="dxa"/>
              <w:left w:w="100" w:type="dxa"/>
            </w:tcMar>
          </w:tcPr>
          <w:p w:rsidR="001944E7" w:rsidRPr="00F9066B" w:rsidRDefault="001944E7" w:rsidP="00F9066B">
            <w:pPr>
              <w:spacing w:after="0" w:line="240" w:lineRule="auto"/>
              <w:rPr>
                <w:sz w:val="24"/>
                <w:szCs w:val="24"/>
              </w:rPr>
            </w:pPr>
          </w:p>
        </w:tc>
        <w:tc>
          <w:tcPr>
            <w:tcW w:w="0" w:type="auto"/>
            <w:vMerge/>
            <w:tcBorders>
              <w:top w:val="nil"/>
            </w:tcBorders>
            <w:tcMar>
              <w:top w:w="50" w:type="dxa"/>
              <w:left w:w="100" w:type="dxa"/>
            </w:tcMar>
          </w:tcPr>
          <w:p w:rsidR="001944E7" w:rsidRPr="00F9066B" w:rsidRDefault="001944E7" w:rsidP="00F9066B">
            <w:pPr>
              <w:spacing w:after="0" w:line="240" w:lineRule="auto"/>
              <w:rPr>
                <w:sz w:val="24"/>
                <w:szCs w:val="24"/>
              </w:rPr>
            </w:pPr>
          </w:p>
        </w:tc>
        <w:tc>
          <w:tcPr>
            <w:tcW w:w="1271"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b/>
                <w:color w:val="000000"/>
                <w:sz w:val="24"/>
                <w:szCs w:val="24"/>
              </w:rPr>
              <w:t>Всего</w:t>
            </w:r>
          </w:p>
          <w:p w:rsidR="001944E7" w:rsidRPr="00F9066B" w:rsidRDefault="001944E7" w:rsidP="00F9066B">
            <w:pPr>
              <w:spacing w:after="0" w:line="240" w:lineRule="auto"/>
              <w:ind w:left="135"/>
              <w:rPr>
                <w:sz w:val="24"/>
                <w:szCs w:val="24"/>
              </w:rPr>
            </w:pPr>
          </w:p>
        </w:tc>
        <w:tc>
          <w:tcPr>
            <w:tcW w:w="2041"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b/>
                <w:color w:val="000000"/>
                <w:sz w:val="24"/>
                <w:szCs w:val="24"/>
              </w:rPr>
              <w:t>Контрольныеработы</w:t>
            </w:r>
          </w:p>
          <w:p w:rsidR="001944E7" w:rsidRPr="00F9066B" w:rsidRDefault="001944E7" w:rsidP="00F9066B">
            <w:pPr>
              <w:spacing w:after="0" w:line="240" w:lineRule="auto"/>
              <w:ind w:left="135"/>
              <w:rPr>
                <w:sz w:val="24"/>
                <w:szCs w:val="24"/>
              </w:rPr>
            </w:pPr>
          </w:p>
        </w:tc>
        <w:tc>
          <w:tcPr>
            <w:tcW w:w="0" w:type="auto"/>
            <w:vMerge/>
            <w:tcBorders>
              <w:top w:val="nil"/>
            </w:tcBorders>
            <w:tcMar>
              <w:top w:w="50" w:type="dxa"/>
              <w:left w:w="100" w:type="dxa"/>
            </w:tcMar>
          </w:tcPr>
          <w:p w:rsidR="001944E7" w:rsidRPr="00F9066B" w:rsidRDefault="001944E7" w:rsidP="00F9066B">
            <w:pPr>
              <w:spacing w:after="0" w:line="240" w:lineRule="auto"/>
              <w:rPr>
                <w:sz w:val="24"/>
                <w:szCs w:val="24"/>
              </w:rPr>
            </w:pPr>
          </w:p>
        </w:tc>
      </w:tr>
      <w:tr w:rsidR="001944E7" w:rsidRPr="00F9066B">
        <w:trPr>
          <w:trHeight w:val="144"/>
          <w:tblCellSpacing w:w="20" w:type="nil"/>
        </w:trPr>
        <w:tc>
          <w:tcPr>
            <w:tcW w:w="0" w:type="auto"/>
            <w:gridSpan w:val="5"/>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b/>
                <w:color w:val="000000"/>
                <w:sz w:val="24"/>
                <w:szCs w:val="24"/>
              </w:rPr>
              <w:t>Раздел 1.</w:t>
            </w:r>
            <w:r w:rsidRPr="00F9066B">
              <w:rPr>
                <w:rFonts w:ascii="Times New Roman" w:hAnsi="Times New Roman"/>
                <w:color w:val="000000"/>
                <w:sz w:val="24"/>
                <w:szCs w:val="24"/>
              </w:rPr>
              <w:t>Социальнаясфера</w:t>
            </w:r>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1.1</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Социальнаяструктураобщества</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2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28">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1.2</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Социальное положение личности в обществе и пути его изменения</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2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29">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1.3</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Семья и семейныеценности</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2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30">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1.4</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Этническиеобщности и нации</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2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31">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1.5</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Социальные нормы и социальный контроль</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2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32">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1.6</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Социальныйконфликт</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2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33">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1.7</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Повторительно-обобщающий урок по разделу «Социальная сфера»</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2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34">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F9066B">
        <w:trPr>
          <w:trHeight w:val="144"/>
          <w:tblCellSpacing w:w="20" w:type="nil"/>
        </w:trPr>
        <w:tc>
          <w:tcPr>
            <w:tcW w:w="0" w:type="auto"/>
            <w:gridSpan w:val="2"/>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Итогопоразделу</w:t>
            </w:r>
          </w:p>
        </w:tc>
        <w:tc>
          <w:tcPr>
            <w:tcW w:w="1998"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14 </w:t>
            </w:r>
          </w:p>
        </w:tc>
        <w:tc>
          <w:tcPr>
            <w:tcW w:w="0" w:type="auto"/>
            <w:gridSpan w:val="2"/>
            <w:tcMar>
              <w:top w:w="50" w:type="dxa"/>
              <w:left w:w="100" w:type="dxa"/>
            </w:tcMar>
            <w:vAlign w:val="center"/>
          </w:tcPr>
          <w:p w:rsidR="001944E7" w:rsidRPr="00F9066B" w:rsidRDefault="001944E7" w:rsidP="00F9066B">
            <w:pPr>
              <w:spacing w:after="0" w:line="240" w:lineRule="auto"/>
              <w:rPr>
                <w:sz w:val="24"/>
                <w:szCs w:val="24"/>
              </w:rPr>
            </w:pPr>
          </w:p>
        </w:tc>
      </w:tr>
      <w:tr w:rsidR="001944E7" w:rsidRPr="00F9066B">
        <w:trPr>
          <w:trHeight w:val="144"/>
          <w:tblCellSpacing w:w="20" w:type="nil"/>
        </w:trPr>
        <w:tc>
          <w:tcPr>
            <w:tcW w:w="0" w:type="auto"/>
            <w:gridSpan w:val="5"/>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b/>
                <w:color w:val="000000"/>
                <w:sz w:val="24"/>
                <w:szCs w:val="24"/>
              </w:rPr>
              <w:t>Раздел 2.</w:t>
            </w:r>
            <w:r w:rsidRPr="00F9066B">
              <w:rPr>
                <w:rFonts w:ascii="Times New Roman" w:hAnsi="Times New Roman"/>
                <w:color w:val="000000"/>
                <w:sz w:val="24"/>
                <w:szCs w:val="24"/>
              </w:rPr>
              <w:t>Политическаясфера</w:t>
            </w:r>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2.1</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Политическая власть и политические отношения</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2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35">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2.2</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Политическая система. Государство — основной институт политической системы</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3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36">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2.3</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Государство Российская Федерация. Государственное управление в Российской Федерации</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4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37">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2.4</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Политическая культура общества и личности.Политическая идеология</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2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38">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2.5</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Политический процесс и его участники</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3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39">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lastRenderedPageBreak/>
              <w:t>2.6</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Избирательнаясистема</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2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40">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2.7</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Политические элиты и политическое лидерство</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2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41">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2.8</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Повторительно-обобщающий урок по разделу «Политическая сфера»</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2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42">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F9066B">
        <w:trPr>
          <w:trHeight w:val="144"/>
          <w:tblCellSpacing w:w="20" w:type="nil"/>
        </w:trPr>
        <w:tc>
          <w:tcPr>
            <w:tcW w:w="0" w:type="auto"/>
            <w:gridSpan w:val="2"/>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Итогопоразделу</w:t>
            </w:r>
          </w:p>
        </w:tc>
        <w:tc>
          <w:tcPr>
            <w:tcW w:w="1998"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20 </w:t>
            </w:r>
          </w:p>
        </w:tc>
        <w:tc>
          <w:tcPr>
            <w:tcW w:w="0" w:type="auto"/>
            <w:gridSpan w:val="2"/>
            <w:tcMar>
              <w:top w:w="50" w:type="dxa"/>
              <w:left w:w="100" w:type="dxa"/>
            </w:tcMar>
            <w:vAlign w:val="center"/>
          </w:tcPr>
          <w:p w:rsidR="001944E7" w:rsidRPr="00F9066B" w:rsidRDefault="001944E7" w:rsidP="00F9066B">
            <w:pPr>
              <w:spacing w:after="0" w:line="240" w:lineRule="auto"/>
              <w:rPr>
                <w:sz w:val="24"/>
                <w:szCs w:val="24"/>
              </w:rPr>
            </w:pPr>
          </w:p>
        </w:tc>
      </w:tr>
      <w:tr w:rsidR="001944E7" w:rsidRPr="006C1632">
        <w:trPr>
          <w:trHeight w:val="144"/>
          <w:tblCellSpacing w:w="20" w:type="nil"/>
        </w:trPr>
        <w:tc>
          <w:tcPr>
            <w:tcW w:w="0" w:type="auto"/>
            <w:gridSpan w:val="5"/>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b/>
                <w:color w:val="000000"/>
                <w:sz w:val="24"/>
                <w:szCs w:val="24"/>
                <w:lang w:val="ru-RU"/>
              </w:rPr>
              <w:t>Раздел 3.</w:t>
            </w:r>
            <w:r w:rsidRPr="00F9066B">
              <w:rPr>
                <w:rFonts w:ascii="Times New Roman" w:hAnsi="Times New Roman"/>
                <w:color w:val="000000"/>
                <w:sz w:val="24"/>
                <w:szCs w:val="24"/>
                <w:lang w:val="ru-RU"/>
              </w:rPr>
              <w:t xml:space="preserve"> Правовое регулирование общественных отношений в Российской Федерации</w:t>
            </w:r>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3.1</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Система права. Правовые отношения. Правонарушения</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4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43">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3.2</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Конституционные права, свободы и обязанности человека и гражданина в Российской Федерации</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4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44">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3.3</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Правовое регулирование гражданских, семейных, трудовых правоотношений</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6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45">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3.4</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Правовое регулирование налоговых, образовательных, административных, уголовных правовых отношений, экологическое законодательство</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8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46">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3.5</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Основные принципы конституционного, арбитражного, гражданского, административного, уголовного процессов</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4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47">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6C1632">
        <w:trPr>
          <w:trHeight w:val="144"/>
          <w:tblCellSpacing w:w="20" w:type="nil"/>
        </w:trPr>
        <w:tc>
          <w:tcPr>
            <w:tcW w:w="660"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3.6</w:t>
            </w:r>
          </w:p>
        </w:tc>
        <w:tc>
          <w:tcPr>
            <w:tcW w:w="3256"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Повторительно-обобщающий урок по разделу «Правовое регулирование общественных отношений в Российской Федерации»</w:t>
            </w:r>
          </w:p>
        </w:tc>
        <w:tc>
          <w:tcPr>
            <w:tcW w:w="1271"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2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48">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F9066B">
        <w:trPr>
          <w:trHeight w:val="144"/>
          <w:tblCellSpacing w:w="20" w:type="nil"/>
        </w:trPr>
        <w:tc>
          <w:tcPr>
            <w:tcW w:w="0" w:type="auto"/>
            <w:gridSpan w:val="2"/>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Итогопоразделу</w:t>
            </w:r>
          </w:p>
        </w:tc>
        <w:tc>
          <w:tcPr>
            <w:tcW w:w="1998"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28 </w:t>
            </w:r>
          </w:p>
        </w:tc>
        <w:tc>
          <w:tcPr>
            <w:tcW w:w="0" w:type="auto"/>
            <w:gridSpan w:val="2"/>
            <w:tcMar>
              <w:top w:w="50" w:type="dxa"/>
              <w:left w:w="100" w:type="dxa"/>
            </w:tcMar>
            <w:vAlign w:val="center"/>
          </w:tcPr>
          <w:p w:rsidR="001944E7" w:rsidRPr="00F9066B" w:rsidRDefault="001944E7" w:rsidP="00F9066B">
            <w:pPr>
              <w:spacing w:after="0" w:line="240" w:lineRule="auto"/>
              <w:rPr>
                <w:sz w:val="24"/>
                <w:szCs w:val="24"/>
              </w:rPr>
            </w:pPr>
          </w:p>
        </w:tc>
      </w:tr>
      <w:tr w:rsidR="001944E7" w:rsidRPr="006C1632">
        <w:trPr>
          <w:trHeight w:val="144"/>
          <w:tblCellSpacing w:w="20" w:type="nil"/>
        </w:trPr>
        <w:tc>
          <w:tcPr>
            <w:tcW w:w="0" w:type="auto"/>
            <w:gridSpan w:val="2"/>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Итоговое повторение, представление результатов проектно-исследовательской деятельности</w:t>
            </w:r>
          </w:p>
        </w:tc>
        <w:tc>
          <w:tcPr>
            <w:tcW w:w="1998"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6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49">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41</w:t>
              </w:r>
              <w:r w:rsidRPr="00F9066B">
                <w:rPr>
                  <w:rFonts w:ascii="Times New Roman" w:hAnsi="Times New Roman"/>
                  <w:color w:val="0000FF"/>
                  <w:sz w:val="24"/>
                  <w:szCs w:val="24"/>
                  <w:u w:val="single"/>
                </w:rPr>
                <w:t>cf</w:t>
              </w:r>
              <w:r w:rsidRPr="00F9066B">
                <w:rPr>
                  <w:rFonts w:ascii="Times New Roman" w:hAnsi="Times New Roman"/>
                  <w:color w:val="0000FF"/>
                  <w:sz w:val="24"/>
                  <w:szCs w:val="24"/>
                  <w:u w:val="single"/>
                  <w:lang w:val="ru-RU"/>
                </w:rPr>
                <w:t>62</w:t>
              </w:r>
            </w:hyperlink>
          </w:p>
        </w:tc>
      </w:tr>
      <w:tr w:rsidR="001944E7" w:rsidRPr="00F9066B">
        <w:trPr>
          <w:trHeight w:val="144"/>
          <w:tblCellSpacing w:w="20" w:type="nil"/>
        </w:trPr>
        <w:tc>
          <w:tcPr>
            <w:tcW w:w="0" w:type="auto"/>
            <w:gridSpan w:val="2"/>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ОБЩЕЕ КОЛИЧЕСТВО ЧАСОВ ПО ПРОГРАММЕ</w:t>
            </w:r>
          </w:p>
        </w:tc>
        <w:tc>
          <w:tcPr>
            <w:tcW w:w="1998"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68 </w:t>
            </w:r>
          </w:p>
        </w:tc>
        <w:tc>
          <w:tcPr>
            <w:tcW w:w="2041"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469" w:type="dxa"/>
            <w:tcMar>
              <w:top w:w="50" w:type="dxa"/>
              <w:left w:w="100" w:type="dxa"/>
            </w:tcMar>
            <w:vAlign w:val="center"/>
          </w:tcPr>
          <w:p w:rsidR="001944E7" w:rsidRPr="00F9066B" w:rsidRDefault="001944E7" w:rsidP="00F9066B">
            <w:pPr>
              <w:spacing w:after="0" w:line="240" w:lineRule="auto"/>
              <w:rPr>
                <w:sz w:val="24"/>
                <w:szCs w:val="24"/>
              </w:rPr>
            </w:pPr>
          </w:p>
        </w:tc>
      </w:tr>
    </w:tbl>
    <w:p w:rsidR="001944E7" w:rsidRPr="00F9066B" w:rsidRDefault="001944E7" w:rsidP="00F9066B">
      <w:pPr>
        <w:spacing w:after="0" w:line="240" w:lineRule="auto"/>
        <w:rPr>
          <w:sz w:val="24"/>
          <w:szCs w:val="24"/>
        </w:rPr>
        <w:sectPr w:rsidR="001944E7" w:rsidRPr="00F9066B">
          <w:pgSz w:w="16383" w:h="11906" w:orient="landscape"/>
          <w:pgMar w:top="1134" w:right="850" w:bottom="1134" w:left="1701" w:header="720" w:footer="720" w:gutter="0"/>
          <w:cols w:space="720"/>
        </w:sectPr>
      </w:pPr>
    </w:p>
    <w:p w:rsidR="001944E7" w:rsidRPr="00F9066B" w:rsidRDefault="0064623D" w:rsidP="00F9066B">
      <w:pPr>
        <w:spacing w:after="0" w:line="240" w:lineRule="auto"/>
        <w:ind w:left="120"/>
        <w:rPr>
          <w:sz w:val="24"/>
          <w:szCs w:val="24"/>
        </w:rPr>
      </w:pPr>
      <w:bookmarkStart w:id="5" w:name="block-36115611"/>
      <w:bookmarkEnd w:id="4"/>
      <w:r w:rsidRPr="00F9066B">
        <w:rPr>
          <w:rFonts w:ascii="Times New Roman" w:hAnsi="Times New Roman"/>
          <w:b/>
          <w:color w:val="000000"/>
          <w:sz w:val="24"/>
          <w:szCs w:val="24"/>
        </w:rPr>
        <w:lastRenderedPageBreak/>
        <w:t xml:space="preserve"> ПОУРОЧНОЕ ПЛАНИРОВАНИЕ </w:t>
      </w:r>
    </w:p>
    <w:p w:rsidR="001944E7" w:rsidRPr="00F9066B" w:rsidRDefault="0064623D" w:rsidP="00F9066B">
      <w:pPr>
        <w:spacing w:after="0" w:line="240" w:lineRule="auto"/>
        <w:ind w:left="120"/>
        <w:rPr>
          <w:sz w:val="24"/>
          <w:szCs w:val="24"/>
        </w:rPr>
      </w:pPr>
      <w:r w:rsidRPr="00F9066B">
        <w:rPr>
          <w:rFonts w:ascii="Times New Roman" w:hAnsi="Times New Roman"/>
          <w:b/>
          <w:color w:val="000000"/>
          <w:sz w:val="24"/>
          <w:szCs w:val="24"/>
        </w:rPr>
        <w:t xml:space="preserve"> 10 КЛАСС </w:t>
      </w:r>
    </w:p>
    <w:tbl>
      <w:tblPr>
        <w:tblW w:w="14051"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4385"/>
        <w:gridCol w:w="946"/>
        <w:gridCol w:w="2640"/>
        <w:gridCol w:w="5719"/>
      </w:tblGrid>
      <w:tr w:rsidR="006C1632" w:rsidRPr="00F9066B" w:rsidTr="006C1632">
        <w:trPr>
          <w:trHeight w:val="144"/>
          <w:tblCellSpacing w:w="20" w:type="nil"/>
        </w:trPr>
        <w:tc>
          <w:tcPr>
            <w:tcW w:w="1006" w:type="dxa"/>
            <w:vMerge w:val="restart"/>
            <w:tcMar>
              <w:top w:w="50" w:type="dxa"/>
              <w:left w:w="100" w:type="dxa"/>
            </w:tcMar>
            <w:vAlign w:val="center"/>
          </w:tcPr>
          <w:p w:rsidR="006C1632" w:rsidRPr="00F9066B" w:rsidRDefault="006C1632" w:rsidP="00F9066B">
            <w:pPr>
              <w:spacing w:after="0" w:line="240" w:lineRule="auto"/>
              <w:ind w:left="135"/>
              <w:rPr>
                <w:sz w:val="24"/>
                <w:szCs w:val="24"/>
              </w:rPr>
            </w:pPr>
            <w:r w:rsidRPr="00F9066B">
              <w:rPr>
                <w:rFonts w:ascii="Times New Roman" w:hAnsi="Times New Roman"/>
                <w:b/>
                <w:color w:val="000000"/>
                <w:sz w:val="24"/>
                <w:szCs w:val="24"/>
              </w:rPr>
              <w:t xml:space="preserve">№ п/п </w:t>
            </w:r>
          </w:p>
          <w:p w:rsidR="006C1632" w:rsidRPr="00F9066B" w:rsidRDefault="006C1632" w:rsidP="00F9066B">
            <w:pPr>
              <w:spacing w:after="0" w:line="240" w:lineRule="auto"/>
              <w:ind w:left="135"/>
              <w:rPr>
                <w:sz w:val="24"/>
                <w:szCs w:val="24"/>
              </w:rPr>
            </w:pPr>
          </w:p>
        </w:tc>
        <w:tc>
          <w:tcPr>
            <w:tcW w:w="5757" w:type="dxa"/>
            <w:vMerge w:val="restart"/>
            <w:tcMar>
              <w:top w:w="50" w:type="dxa"/>
              <w:left w:w="100" w:type="dxa"/>
            </w:tcMar>
            <w:vAlign w:val="center"/>
          </w:tcPr>
          <w:p w:rsidR="006C1632" w:rsidRPr="00F9066B" w:rsidRDefault="006C1632" w:rsidP="00F9066B">
            <w:pPr>
              <w:spacing w:after="0" w:line="240" w:lineRule="auto"/>
              <w:ind w:left="135"/>
              <w:rPr>
                <w:sz w:val="24"/>
                <w:szCs w:val="24"/>
              </w:rPr>
            </w:pPr>
            <w:r w:rsidRPr="00F9066B">
              <w:rPr>
                <w:rFonts w:ascii="Times New Roman" w:hAnsi="Times New Roman"/>
                <w:b/>
                <w:color w:val="000000"/>
                <w:sz w:val="24"/>
                <w:szCs w:val="24"/>
              </w:rPr>
              <w:t>Темаурока</w:t>
            </w:r>
          </w:p>
          <w:p w:rsidR="006C1632" w:rsidRPr="00F9066B" w:rsidRDefault="006C1632" w:rsidP="00F9066B">
            <w:pPr>
              <w:spacing w:after="0" w:line="240" w:lineRule="auto"/>
              <w:ind w:left="135"/>
              <w:rPr>
                <w:sz w:val="24"/>
                <w:szCs w:val="24"/>
              </w:rPr>
            </w:pPr>
          </w:p>
        </w:tc>
        <w:tc>
          <w:tcPr>
            <w:tcW w:w="3745" w:type="dxa"/>
            <w:gridSpan w:val="2"/>
            <w:tcMar>
              <w:top w:w="50" w:type="dxa"/>
              <w:left w:w="100" w:type="dxa"/>
            </w:tcMar>
            <w:vAlign w:val="center"/>
          </w:tcPr>
          <w:p w:rsidR="006C1632" w:rsidRPr="00F9066B" w:rsidRDefault="006C1632" w:rsidP="00F9066B">
            <w:pPr>
              <w:spacing w:after="0" w:line="240" w:lineRule="auto"/>
              <w:rPr>
                <w:sz w:val="24"/>
                <w:szCs w:val="24"/>
              </w:rPr>
            </w:pPr>
            <w:r w:rsidRPr="00F9066B">
              <w:rPr>
                <w:rFonts w:ascii="Times New Roman" w:hAnsi="Times New Roman"/>
                <w:b/>
                <w:color w:val="000000"/>
                <w:sz w:val="24"/>
                <w:szCs w:val="24"/>
              </w:rPr>
              <w:t>Количествочасов</w:t>
            </w:r>
          </w:p>
        </w:tc>
        <w:tc>
          <w:tcPr>
            <w:tcW w:w="3543" w:type="dxa"/>
            <w:vMerge w:val="restart"/>
            <w:tcMar>
              <w:top w:w="50" w:type="dxa"/>
              <w:left w:w="100" w:type="dxa"/>
            </w:tcMar>
            <w:vAlign w:val="center"/>
          </w:tcPr>
          <w:p w:rsidR="006C1632" w:rsidRPr="00F9066B" w:rsidRDefault="006C1632" w:rsidP="00F9066B">
            <w:pPr>
              <w:spacing w:after="0" w:line="240" w:lineRule="auto"/>
              <w:ind w:left="135"/>
              <w:rPr>
                <w:sz w:val="24"/>
                <w:szCs w:val="24"/>
              </w:rPr>
            </w:pPr>
            <w:r w:rsidRPr="00F9066B">
              <w:rPr>
                <w:rFonts w:ascii="Times New Roman" w:hAnsi="Times New Roman"/>
                <w:b/>
                <w:color w:val="000000"/>
                <w:sz w:val="24"/>
                <w:szCs w:val="24"/>
              </w:rPr>
              <w:t>Электронныецифровыеобразовательныересурсы</w:t>
            </w:r>
          </w:p>
          <w:p w:rsidR="006C1632" w:rsidRPr="00F9066B" w:rsidRDefault="006C1632" w:rsidP="00F9066B">
            <w:pPr>
              <w:spacing w:after="0" w:line="240" w:lineRule="auto"/>
              <w:ind w:left="135"/>
              <w:rPr>
                <w:sz w:val="24"/>
                <w:szCs w:val="24"/>
              </w:rPr>
            </w:pPr>
          </w:p>
        </w:tc>
      </w:tr>
      <w:tr w:rsidR="006C1632" w:rsidRPr="00F9066B" w:rsidTr="009065DE">
        <w:trPr>
          <w:trHeight w:val="144"/>
          <w:tblCellSpacing w:w="20" w:type="nil"/>
        </w:trPr>
        <w:tc>
          <w:tcPr>
            <w:tcW w:w="0" w:type="auto"/>
            <w:vMerge/>
            <w:tcBorders>
              <w:top w:val="nil"/>
            </w:tcBorders>
            <w:tcMar>
              <w:top w:w="50" w:type="dxa"/>
              <w:left w:w="100" w:type="dxa"/>
            </w:tcMar>
          </w:tcPr>
          <w:p w:rsidR="006C1632" w:rsidRPr="00F9066B" w:rsidRDefault="006C1632" w:rsidP="00F9066B">
            <w:pPr>
              <w:spacing w:after="0" w:line="240" w:lineRule="auto"/>
              <w:rPr>
                <w:sz w:val="24"/>
                <w:szCs w:val="24"/>
              </w:rPr>
            </w:pPr>
          </w:p>
        </w:tc>
        <w:tc>
          <w:tcPr>
            <w:tcW w:w="5757" w:type="dxa"/>
            <w:vMerge/>
            <w:tcBorders>
              <w:top w:val="nil"/>
            </w:tcBorders>
            <w:tcMar>
              <w:top w:w="50" w:type="dxa"/>
              <w:left w:w="100" w:type="dxa"/>
            </w:tcMar>
          </w:tcPr>
          <w:p w:rsidR="006C1632" w:rsidRPr="00F9066B" w:rsidRDefault="006C1632" w:rsidP="00F9066B">
            <w:pPr>
              <w:spacing w:after="0" w:line="240" w:lineRule="auto"/>
              <w:rPr>
                <w:sz w:val="24"/>
                <w:szCs w:val="24"/>
              </w:rPr>
            </w:pPr>
          </w:p>
        </w:tc>
        <w:tc>
          <w:tcPr>
            <w:tcW w:w="1760" w:type="dxa"/>
            <w:tcMar>
              <w:top w:w="50" w:type="dxa"/>
              <w:left w:w="100" w:type="dxa"/>
            </w:tcMar>
            <w:vAlign w:val="center"/>
          </w:tcPr>
          <w:p w:rsidR="006C1632" w:rsidRPr="00F9066B" w:rsidRDefault="006C1632" w:rsidP="00F9066B">
            <w:pPr>
              <w:spacing w:after="0" w:line="240" w:lineRule="auto"/>
              <w:ind w:left="135"/>
              <w:rPr>
                <w:sz w:val="24"/>
                <w:szCs w:val="24"/>
              </w:rPr>
            </w:pPr>
            <w:r w:rsidRPr="00F9066B">
              <w:rPr>
                <w:rFonts w:ascii="Times New Roman" w:hAnsi="Times New Roman"/>
                <w:b/>
                <w:color w:val="000000"/>
                <w:sz w:val="24"/>
                <w:szCs w:val="24"/>
              </w:rPr>
              <w:t>Всего</w:t>
            </w:r>
          </w:p>
          <w:p w:rsidR="006C1632" w:rsidRPr="00F9066B" w:rsidRDefault="006C1632" w:rsidP="00F9066B">
            <w:pPr>
              <w:spacing w:after="0" w:line="240" w:lineRule="auto"/>
              <w:ind w:left="135"/>
              <w:rPr>
                <w:sz w:val="24"/>
                <w:szCs w:val="24"/>
              </w:rPr>
            </w:pPr>
          </w:p>
        </w:tc>
        <w:tc>
          <w:tcPr>
            <w:tcW w:w="1985" w:type="dxa"/>
            <w:tcMar>
              <w:top w:w="50" w:type="dxa"/>
              <w:left w:w="100" w:type="dxa"/>
            </w:tcMar>
            <w:vAlign w:val="center"/>
          </w:tcPr>
          <w:p w:rsidR="006C1632" w:rsidRPr="00F9066B" w:rsidRDefault="006C1632" w:rsidP="006C1632">
            <w:pPr>
              <w:spacing w:after="0" w:line="240" w:lineRule="auto"/>
              <w:ind w:left="135"/>
              <w:rPr>
                <w:sz w:val="24"/>
                <w:szCs w:val="24"/>
              </w:rPr>
            </w:pPr>
            <w:r w:rsidRPr="00F9066B">
              <w:rPr>
                <w:rFonts w:ascii="Times New Roman" w:hAnsi="Times New Roman"/>
                <w:b/>
                <w:color w:val="000000"/>
                <w:sz w:val="24"/>
                <w:szCs w:val="24"/>
              </w:rPr>
              <w:t>Контрольныеработы</w:t>
            </w:r>
          </w:p>
        </w:tc>
        <w:tc>
          <w:tcPr>
            <w:tcW w:w="0" w:type="auto"/>
            <w:vMerge/>
            <w:tcMar>
              <w:top w:w="50" w:type="dxa"/>
              <w:left w:w="100" w:type="dxa"/>
            </w:tcMar>
          </w:tcPr>
          <w:p w:rsidR="006C1632" w:rsidRPr="00F9066B" w:rsidRDefault="006C1632" w:rsidP="00F9066B">
            <w:pPr>
              <w:spacing w:after="0" w:line="240" w:lineRule="auto"/>
              <w:rPr>
                <w:sz w:val="24"/>
                <w:szCs w:val="24"/>
              </w:rPr>
            </w:pPr>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Обществокаксистема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50">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eccb</w:t>
              </w:r>
              <w:r w:rsidRPr="00F9066B">
                <w:rPr>
                  <w:rFonts w:ascii="Times New Roman" w:hAnsi="Times New Roman"/>
                  <w:color w:val="0000FF"/>
                  <w:sz w:val="24"/>
                  <w:szCs w:val="24"/>
                  <w:u w:val="single"/>
                  <w:lang w:val="ru-RU"/>
                </w:rPr>
                <w:t>04</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Общество и общественныеотношения</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51">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eccc</w:t>
              </w:r>
              <w:r w:rsidRPr="00F9066B">
                <w:rPr>
                  <w:rFonts w:ascii="Times New Roman" w:hAnsi="Times New Roman"/>
                  <w:color w:val="0000FF"/>
                  <w:sz w:val="24"/>
                  <w:szCs w:val="24"/>
                  <w:u w:val="single"/>
                  <w:lang w:val="ru-RU"/>
                </w:rPr>
                <w:t>8</w:t>
              </w:r>
              <w:r w:rsidRPr="00F9066B">
                <w:rPr>
                  <w:rFonts w:ascii="Times New Roman" w:hAnsi="Times New Roman"/>
                  <w:color w:val="0000FF"/>
                  <w:sz w:val="24"/>
                  <w:szCs w:val="24"/>
                  <w:u w:val="single"/>
                </w:rPr>
                <w:t>a</w:t>
              </w:r>
            </w:hyperlink>
          </w:p>
        </w:tc>
      </w:tr>
      <w:tr w:rsidR="001944E7" w:rsidRPr="00F9066B"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Социальныеинституты в обществе</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Информационное общество и его особенности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52">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ecc</w:t>
              </w:r>
              <w:r w:rsidRPr="00F9066B">
                <w:rPr>
                  <w:rFonts w:ascii="Times New Roman" w:hAnsi="Times New Roman"/>
                  <w:color w:val="0000FF"/>
                  <w:sz w:val="24"/>
                  <w:szCs w:val="24"/>
                  <w:u w:val="single"/>
                  <w:lang w:val="ru-RU"/>
                </w:rPr>
                <w:t>514</w:t>
              </w:r>
            </w:hyperlink>
          </w:p>
        </w:tc>
      </w:tr>
      <w:tr w:rsidR="001944E7" w:rsidRPr="00F9066B"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Роль массовых коммуникаций в современном обществе</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F9066B"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Многообразиеобщественногоразвития</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F9066B"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7</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Общественный прогресс и его последствия</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F9066B"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8</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Глобализация и еепротиворечия</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9</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Личность в современномобществе</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53">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eca</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e</w:t>
              </w:r>
              <w:r w:rsidRPr="00F9066B">
                <w:rPr>
                  <w:rFonts w:ascii="Times New Roman" w:hAnsi="Times New Roman"/>
                  <w:color w:val="0000FF"/>
                  <w:sz w:val="24"/>
                  <w:szCs w:val="24"/>
                  <w:u w:val="single"/>
                  <w:lang w:val="ru-RU"/>
                </w:rPr>
                <w:t>6</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10</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Становление личности в процессе социализации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Библиотека ЦОК</w:t>
            </w:r>
            <w:hyperlink r:id="rId54">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ecb</w:t>
              </w:r>
              <w:r w:rsidRPr="00F9066B">
                <w:rPr>
                  <w:rFonts w:ascii="Times New Roman" w:hAnsi="Times New Roman"/>
                  <w:color w:val="0000FF"/>
                  <w:sz w:val="24"/>
                  <w:szCs w:val="24"/>
                  <w:u w:val="single"/>
                  <w:lang w:val="ru-RU"/>
                </w:rPr>
                <w:t>204</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11</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Общественное и индивидуальное сознание. Самосознание и социальное поведение</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55">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ecbe</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a</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12</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Деятельностьчеловека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56">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ecb</w:t>
              </w:r>
              <w:r w:rsidRPr="00F9066B">
                <w:rPr>
                  <w:rFonts w:ascii="Times New Roman" w:hAnsi="Times New Roman"/>
                  <w:color w:val="0000FF"/>
                  <w:sz w:val="24"/>
                  <w:szCs w:val="24"/>
                  <w:u w:val="single"/>
                  <w:lang w:val="ru-RU"/>
                </w:rPr>
                <w:t>36</w:t>
              </w:r>
              <w:r w:rsidRPr="00F9066B">
                <w:rPr>
                  <w:rFonts w:ascii="Times New Roman" w:hAnsi="Times New Roman"/>
                  <w:color w:val="0000FF"/>
                  <w:sz w:val="24"/>
                  <w:szCs w:val="24"/>
                  <w:u w:val="single"/>
                </w:rPr>
                <w:t>c</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13</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Свобода и необходимость в деятельности человека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57">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ecb</w:t>
              </w:r>
              <w:r w:rsidRPr="00F9066B">
                <w:rPr>
                  <w:rFonts w:ascii="Times New Roman" w:hAnsi="Times New Roman"/>
                  <w:color w:val="0000FF"/>
                  <w:sz w:val="24"/>
                  <w:szCs w:val="24"/>
                  <w:u w:val="single"/>
                  <w:lang w:val="ru-RU"/>
                </w:rPr>
                <w:t>88</w:t>
              </w:r>
              <w:r w:rsidRPr="00F9066B">
                <w:rPr>
                  <w:rFonts w:ascii="Times New Roman" w:hAnsi="Times New Roman"/>
                  <w:color w:val="0000FF"/>
                  <w:sz w:val="24"/>
                  <w:szCs w:val="24"/>
                  <w:u w:val="single"/>
                </w:rPr>
                <w:t>a</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14</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Познавательнаядеятельностьчеловека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58">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ecba</w:t>
              </w:r>
              <w:r w:rsidRPr="00F9066B">
                <w:rPr>
                  <w:rFonts w:ascii="Times New Roman" w:hAnsi="Times New Roman"/>
                  <w:color w:val="0000FF"/>
                  <w:sz w:val="24"/>
                  <w:szCs w:val="24"/>
                  <w:u w:val="single"/>
                  <w:lang w:val="ru-RU"/>
                </w:rPr>
                <w:t>38</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15</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Истина и еекритерии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59">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ecbbaa</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16</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Научноепознание</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60">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ecbd</w:t>
              </w:r>
              <w:r w:rsidRPr="00F9066B">
                <w:rPr>
                  <w:rFonts w:ascii="Times New Roman" w:hAnsi="Times New Roman"/>
                  <w:color w:val="0000FF"/>
                  <w:sz w:val="24"/>
                  <w:szCs w:val="24"/>
                  <w:u w:val="single"/>
                  <w:lang w:val="ru-RU"/>
                </w:rPr>
                <w:t>30</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17</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Повторительно-обобщающий урок по теме "Человек в обществе"</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61">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ecceec</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lastRenderedPageBreak/>
              <w:t>18</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Повторительно-обобщающий урок по теме "Человек в обществе"</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62">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ecd</w:t>
              </w:r>
              <w:r w:rsidRPr="00F9066B">
                <w:rPr>
                  <w:rFonts w:ascii="Times New Roman" w:hAnsi="Times New Roman"/>
                  <w:color w:val="0000FF"/>
                  <w:sz w:val="24"/>
                  <w:szCs w:val="24"/>
                  <w:u w:val="single"/>
                  <w:lang w:val="ru-RU"/>
                </w:rPr>
                <w:t>068</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19</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Духовнаядеятельностьчеловека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64623D" w:rsidP="00F9066B">
            <w:pPr>
              <w:spacing w:after="0" w:line="240" w:lineRule="auto"/>
              <w:ind w:left="135"/>
              <w:rPr>
                <w:sz w:val="24"/>
                <w:szCs w:val="24"/>
                <w:lang w:val="ru-RU"/>
              </w:rPr>
            </w:pPr>
            <w:r w:rsidRPr="00F9066B">
              <w:rPr>
                <w:rFonts w:ascii="Times New Roman" w:hAnsi="Times New Roman"/>
                <w:color w:val="000000"/>
                <w:sz w:val="24"/>
                <w:szCs w:val="24"/>
                <w:lang w:val="ru-RU"/>
              </w:rPr>
              <w:t xml:space="preserve">Библиотека ЦОК </w:t>
            </w:r>
            <w:hyperlink r:id="rId63">
              <w:r w:rsidRPr="00F9066B">
                <w:rPr>
                  <w:rFonts w:ascii="Times New Roman" w:hAnsi="Times New Roman"/>
                  <w:color w:val="0000FF"/>
                  <w:sz w:val="24"/>
                  <w:szCs w:val="24"/>
                  <w:u w:val="single"/>
                </w:rPr>
                <w:t>https</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F9066B">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F9066B">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ecbe</w:t>
              </w:r>
              <w:r w:rsidRPr="00F9066B">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a</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20</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Культура и ееформы</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64">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ecaa</w:t>
              </w:r>
              <w:r w:rsidRPr="006C1632">
                <w:rPr>
                  <w:rFonts w:ascii="Times New Roman" w:hAnsi="Times New Roman"/>
                  <w:color w:val="0000FF"/>
                  <w:sz w:val="24"/>
                  <w:szCs w:val="24"/>
                  <w:u w:val="single"/>
                  <w:lang w:val="ru-RU"/>
                </w:rPr>
                <w:t>52</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21</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Вклад российской культуры в формирование ценностей современного общества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65">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ecab</w:t>
              </w:r>
              <w:r w:rsidRPr="006C1632">
                <w:rPr>
                  <w:rFonts w:ascii="Times New Roman" w:hAnsi="Times New Roman"/>
                  <w:color w:val="0000FF"/>
                  <w:sz w:val="24"/>
                  <w:szCs w:val="24"/>
                  <w:u w:val="single"/>
                  <w:lang w:val="ru-RU"/>
                </w:rPr>
                <w:t>9</w:t>
              </w:r>
              <w:r w:rsidRPr="00F9066B">
                <w:rPr>
                  <w:rFonts w:ascii="Times New Roman" w:hAnsi="Times New Roman"/>
                  <w:color w:val="0000FF"/>
                  <w:sz w:val="24"/>
                  <w:szCs w:val="24"/>
                  <w:u w:val="single"/>
                </w:rPr>
                <w:t>c</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22</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Мораль как общечеловеческая ценность и социальный регулятор</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66">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ecacd</w:t>
              </w:r>
              <w:r w:rsidRPr="006C1632">
                <w:rPr>
                  <w:rFonts w:ascii="Times New Roman" w:hAnsi="Times New Roman"/>
                  <w:color w:val="0000FF"/>
                  <w:sz w:val="24"/>
                  <w:szCs w:val="24"/>
                  <w:u w:val="single"/>
                  <w:lang w:val="ru-RU"/>
                </w:rPr>
                <w:t>2</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23</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Категорииморали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67">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ecc</w:t>
              </w:r>
              <w:r w:rsidRPr="006C1632">
                <w:rPr>
                  <w:rFonts w:ascii="Times New Roman" w:hAnsi="Times New Roman"/>
                  <w:color w:val="0000FF"/>
                  <w:sz w:val="24"/>
                  <w:szCs w:val="24"/>
                  <w:u w:val="single"/>
                  <w:lang w:val="ru-RU"/>
                </w:rPr>
                <w:t>230</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24</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Гражданственность и патриотизм</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68">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ecc</w:t>
              </w:r>
              <w:r w:rsidRPr="006C1632">
                <w:rPr>
                  <w:rFonts w:ascii="Times New Roman" w:hAnsi="Times New Roman"/>
                  <w:color w:val="0000FF"/>
                  <w:sz w:val="24"/>
                  <w:szCs w:val="24"/>
                  <w:u w:val="single"/>
                  <w:lang w:val="ru-RU"/>
                </w:rPr>
                <w:t>096</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25</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Наука и еефункции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69">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ecbd</w:t>
              </w:r>
              <w:r w:rsidRPr="006C1632">
                <w:rPr>
                  <w:rFonts w:ascii="Times New Roman" w:hAnsi="Times New Roman"/>
                  <w:color w:val="0000FF"/>
                  <w:sz w:val="24"/>
                  <w:szCs w:val="24"/>
                  <w:u w:val="single"/>
                  <w:lang w:val="ru-RU"/>
                </w:rPr>
                <w:t>30</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26</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Роль науки в современном обществе</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70">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ecbd</w:t>
              </w:r>
              <w:r w:rsidRPr="006C1632">
                <w:rPr>
                  <w:rFonts w:ascii="Times New Roman" w:hAnsi="Times New Roman"/>
                  <w:color w:val="0000FF"/>
                  <w:sz w:val="24"/>
                  <w:szCs w:val="24"/>
                  <w:u w:val="single"/>
                  <w:lang w:val="ru-RU"/>
                </w:rPr>
                <w:t>30</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27</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Образование в современномобществе</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71">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ecc</w:t>
              </w:r>
              <w:r w:rsidRPr="006C1632">
                <w:rPr>
                  <w:rFonts w:ascii="Times New Roman" w:hAnsi="Times New Roman"/>
                  <w:color w:val="0000FF"/>
                  <w:sz w:val="24"/>
                  <w:szCs w:val="24"/>
                  <w:u w:val="single"/>
                  <w:lang w:val="ru-RU"/>
                </w:rPr>
                <w:t>3</w:t>
              </w:r>
              <w:r w:rsidRPr="00F9066B">
                <w:rPr>
                  <w:rFonts w:ascii="Times New Roman" w:hAnsi="Times New Roman"/>
                  <w:color w:val="0000FF"/>
                  <w:sz w:val="24"/>
                  <w:szCs w:val="24"/>
                  <w:u w:val="single"/>
                </w:rPr>
                <w:t>ac</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28</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Основные направления развития образования в Российской Федерации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72">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ecc</w:t>
              </w:r>
              <w:r w:rsidRPr="006C1632">
                <w:rPr>
                  <w:rFonts w:ascii="Times New Roman" w:hAnsi="Times New Roman"/>
                  <w:color w:val="0000FF"/>
                  <w:sz w:val="24"/>
                  <w:szCs w:val="24"/>
                  <w:u w:val="single"/>
                  <w:lang w:val="ru-RU"/>
                </w:rPr>
                <w:t>3</w:t>
              </w:r>
              <w:r w:rsidRPr="00F9066B">
                <w:rPr>
                  <w:rFonts w:ascii="Times New Roman" w:hAnsi="Times New Roman"/>
                  <w:color w:val="0000FF"/>
                  <w:sz w:val="24"/>
                  <w:szCs w:val="24"/>
                  <w:u w:val="single"/>
                </w:rPr>
                <w:t>ac</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29</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Религия и ее роль в жизни человека и общества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73">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ecb</w:t>
              </w:r>
              <w:r w:rsidRPr="006C1632">
                <w:rPr>
                  <w:rFonts w:ascii="Times New Roman" w:hAnsi="Times New Roman"/>
                  <w:color w:val="0000FF"/>
                  <w:sz w:val="24"/>
                  <w:szCs w:val="24"/>
                  <w:u w:val="single"/>
                  <w:lang w:val="ru-RU"/>
                </w:rPr>
                <w:t>07</w:t>
              </w:r>
              <w:r w:rsidRPr="00F9066B">
                <w:rPr>
                  <w:rFonts w:ascii="Times New Roman" w:hAnsi="Times New Roman"/>
                  <w:color w:val="0000FF"/>
                  <w:sz w:val="24"/>
                  <w:szCs w:val="24"/>
                  <w:u w:val="single"/>
                </w:rPr>
                <w:t>e</w:t>
              </w:r>
            </w:hyperlink>
          </w:p>
        </w:tc>
      </w:tr>
      <w:tr w:rsidR="001944E7" w:rsidRPr="00F9066B"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30</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Мировые и национальныерелигии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31</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Искусство</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74">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ecae</w:t>
              </w:r>
              <w:r w:rsidRPr="006C1632">
                <w:rPr>
                  <w:rFonts w:ascii="Times New Roman" w:hAnsi="Times New Roman"/>
                  <w:color w:val="0000FF"/>
                  <w:sz w:val="24"/>
                  <w:szCs w:val="24"/>
                  <w:u w:val="single"/>
                  <w:lang w:val="ru-RU"/>
                </w:rPr>
                <w:t>26</w:t>
              </w:r>
            </w:hyperlink>
          </w:p>
        </w:tc>
      </w:tr>
      <w:tr w:rsidR="001944E7" w:rsidRPr="00F9066B"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32</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Особенности профессиональной деятельности в сфере науки, образования и искусства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33</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Повторительно-обобщающий урок по теме "Духовная культура"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75">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ecc</w:t>
              </w:r>
              <w:r w:rsidRPr="006C1632">
                <w:rPr>
                  <w:rFonts w:ascii="Times New Roman" w:hAnsi="Times New Roman"/>
                  <w:color w:val="0000FF"/>
                  <w:sz w:val="24"/>
                  <w:szCs w:val="24"/>
                  <w:u w:val="single"/>
                  <w:lang w:val="ru-RU"/>
                </w:rPr>
                <w:t>802</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34</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Повторительно-обобщающий урок по теме "Духовная культура"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76">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ecc</w:t>
              </w:r>
              <w:r w:rsidRPr="006C1632">
                <w:rPr>
                  <w:rFonts w:ascii="Times New Roman" w:hAnsi="Times New Roman"/>
                  <w:color w:val="0000FF"/>
                  <w:sz w:val="24"/>
                  <w:szCs w:val="24"/>
                  <w:u w:val="single"/>
                  <w:lang w:val="ru-RU"/>
                </w:rPr>
                <w:t>97</w:t>
              </w:r>
              <w:r w:rsidRPr="00F9066B">
                <w:rPr>
                  <w:rFonts w:ascii="Times New Roman" w:hAnsi="Times New Roman"/>
                  <w:color w:val="0000FF"/>
                  <w:sz w:val="24"/>
                  <w:szCs w:val="24"/>
                  <w:u w:val="single"/>
                </w:rPr>
                <w:t>e</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35</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Экономика - основажизнедеятельностиобщества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77">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ecd</w:t>
              </w:r>
              <w:r w:rsidRPr="006C1632">
                <w:rPr>
                  <w:rFonts w:ascii="Times New Roman" w:hAnsi="Times New Roman"/>
                  <w:color w:val="0000FF"/>
                  <w:sz w:val="24"/>
                  <w:szCs w:val="24"/>
                  <w:u w:val="single"/>
                  <w:lang w:val="ru-RU"/>
                </w:rPr>
                <w:t>1</w:t>
              </w:r>
              <w:r w:rsidRPr="00F9066B">
                <w:rPr>
                  <w:rFonts w:ascii="Times New Roman" w:hAnsi="Times New Roman"/>
                  <w:color w:val="0000FF"/>
                  <w:sz w:val="24"/>
                  <w:szCs w:val="24"/>
                  <w:u w:val="single"/>
                </w:rPr>
                <w:t>d</w:t>
              </w:r>
              <w:r w:rsidRPr="006C1632">
                <w:rPr>
                  <w:rFonts w:ascii="Times New Roman" w:hAnsi="Times New Roman"/>
                  <w:color w:val="0000FF"/>
                  <w:sz w:val="24"/>
                  <w:szCs w:val="24"/>
                  <w:u w:val="single"/>
                  <w:lang w:val="ru-RU"/>
                </w:rPr>
                <w:t>0</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36</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Макроэкономические показатели и </w:t>
            </w:r>
            <w:r w:rsidRPr="006C1632">
              <w:rPr>
                <w:rFonts w:ascii="Times New Roman" w:hAnsi="Times New Roman"/>
                <w:color w:val="000000"/>
                <w:sz w:val="24"/>
                <w:szCs w:val="24"/>
                <w:lang w:val="ru-RU"/>
              </w:rPr>
              <w:lastRenderedPageBreak/>
              <w:t>качество жизни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lastRenderedPageBreak/>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78">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ecf</w:t>
              </w:r>
              <w:r w:rsidRPr="006C1632">
                <w:rPr>
                  <w:rFonts w:ascii="Times New Roman" w:hAnsi="Times New Roman"/>
                  <w:color w:val="0000FF"/>
                  <w:sz w:val="24"/>
                  <w:szCs w:val="24"/>
                  <w:u w:val="single"/>
                  <w:lang w:val="ru-RU"/>
                </w:rPr>
                <w:t>408</w:t>
              </w:r>
            </w:hyperlink>
          </w:p>
        </w:tc>
      </w:tr>
      <w:tr w:rsidR="001944E7" w:rsidRPr="00F9066B"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lastRenderedPageBreak/>
              <w:t>37</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Экономикакакнаука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38</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Экономическиесистемы</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79">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ecd</w:t>
              </w:r>
              <w:r w:rsidRPr="006C1632">
                <w:rPr>
                  <w:rFonts w:ascii="Times New Roman" w:hAnsi="Times New Roman"/>
                  <w:color w:val="0000FF"/>
                  <w:sz w:val="24"/>
                  <w:szCs w:val="24"/>
                  <w:u w:val="single"/>
                  <w:lang w:val="ru-RU"/>
                </w:rPr>
                <w:t>1</w:t>
              </w:r>
              <w:r w:rsidRPr="00F9066B">
                <w:rPr>
                  <w:rFonts w:ascii="Times New Roman" w:hAnsi="Times New Roman"/>
                  <w:color w:val="0000FF"/>
                  <w:sz w:val="24"/>
                  <w:szCs w:val="24"/>
                  <w:u w:val="single"/>
                </w:rPr>
                <w:t>d</w:t>
              </w:r>
              <w:r w:rsidRPr="006C1632">
                <w:rPr>
                  <w:rFonts w:ascii="Times New Roman" w:hAnsi="Times New Roman"/>
                  <w:color w:val="0000FF"/>
                  <w:sz w:val="24"/>
                  <w:szCs w:val="24"/>
                  <w:u w:val="single"/>
                  <w:lang w:val="ru-RU"/>
                </w:rPr>
                <w:t>0</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39</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Экономическийрост</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80">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ecf</w:t>
              </w:r>
              <w:r w:rsidRPr="006C1632">
                <w:rPr>
                  <w:rFonts w:ascii="Times New Roman" w:hAnsi="Times New Roman"/>
                  <w:color w:val="0000FF"/>
                  <w:sz w:val="24"/>
                  <w:szCs w:val="24"/>
                  <w:u w:val="single"/>
                  <w:lang w:val="ru-RU"/>
                </w:rPr>
                <w:t>598</w:t>
              </w:r>
            </w:hyperlink>
          </w:p>
        </w:tc>
      </w:tr>
      <w:tr w:rsidR="001944E7" w:rsidRPr="00F9066B"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40</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Экономическийцикл</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41</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Рыночныеотношения в экономике</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81">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ecd</w:t>
              </w:r>
              <w:r w:rsidRPr="006C1632">
                <w:rPr>
                  <w:rFonts w:ascii="Times New Roman" w:hAnsi="Times New Roman"/>
                  <w:color w:val="0000FF"/>
                  <w:sz w:val="24"/>
                  <w:szCs w:val="24"/>
                  <w:u w:val="single"/>
                  <w:lang w:val="ru-RU"/>
                </w:rPr>
                <w:t>360</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42</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Рыночныемеханизмы</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82">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ecd</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4</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43</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Рынки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83">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ecd</w:t>
              </w:r>
              <w:r w:rsidRPr="006C1632">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b</w:t>
              </w:r>
              <w:r w:rsidRPr="006C1632">
                <w:rPr>
                  <w:rFonts w:ascii="Times New Roman" w:hAnsi="Times New Roman"/>
                  <w:color w:val="0000FF"/>
                  <w:sz w:val="24"/>
                  <w:szCs w:val="24"/>
                  <w:u w:val="single"/>
                  <w:lang w:val="ru-RU"/>
                </w:rPr>
                <w:t>6</w:t>
              </w:r>
            </w:hyperlink>
          </w:p>
        </w:tc>
      </w:tr>
      <w:tr w:rsidR="001944E7" w:rsidRPr="00F9066B"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44</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Государственноерегулированиерынков</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F9066B"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45</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Особенности рыночных отношений в современной экономике</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46</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Рыноктруда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84">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ece</w:t>
              </w:r>
              <w:r w:rsidRPr="006C1632">
                <w:rPr>
                  <w:rFonts w:ascii="Times New Roman" w:hAnsi="Times New Roman"/>
                  <w:color w:val="0000FF"/>
                  <w:sz w:val="24"/>
                  <w:szCs w:val="24"/>
                  <w:u w:val="single"/>
                  <w:lang w:val="ru-RU"/>
                </w:rPr>
                <w:t>56</w:t>
              </w:r>
              <w:r w:rsidRPr="00F9066B">
                <w:rPr>
                  <w:rFonts w:ascii="Times New Roman" w:hAnsi="Times New Roman"/>
                  <w:color w:val="0000FF"/>
                  <w:sz w:val="24"/>
                  <w:szCs w:val="24"/>
                  <w:u w:val="single"/>
                </w:rPr>
                <w:t>c</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47</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Экономическаядеятельность</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85">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ecf</w:t>
              </w:r>
              <w:r w:rsidRPr="006C1632">
                <w:rPr>
                  <w:rFonts w:ascii="Times New Roman" w:hAnsi="Times New Roman"/>
                  <w:color w:val="0000FF"/>
                  <w:sz w:val="24"/>
                  <w:szCs w:val="24"/>
                  <w:u w:val="single"/>
                  <w:lang w:val="ru-RU"/>
                </w:rPr>
                <w:t>408</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48</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Рациональноеэкономическоеповедение</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86">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ece</w:t>
              </w:r>
              <w:r w:rsidRPr="006C1632">
                <w:rPr>
                  <w:rFonts w:ascii="Times New Roman" w:hAnsi="Times New Roman"/>
                  <w:color w:val="0000FF"/>
                  <w:sz w:val="24"/>
                  <w:szCs w:val="24"/>
                  <w:u w:val="single"/>
                  <w:lang w:val="ru-RU"/>
                </w:rPr>
                <w:t>8</w:t>
              </w:r>
              <w:r w:rsidRPr="00F9066B">
                <w:rPr>
                  <w:rFonts w:ascii="Times New Roman" w:hAnsi="Times New Roman"/>
                  <w:color w:val="0000FF"/>
                  <w:sz w:val="24"/>
                  <w:szCs w:val="24"/>
                  <w:u w:val="single"/>
                </w:rPr>
                <w:t>aa</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49</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Экономикапредприятия</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87">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ecd</w:t>
              </w:r>
              <w:r w:rsidRPr="006C1632">
                <w:rPr>
                  <w:rFonts w:ascii="Times New Roman" w:hAnsi="Times New Roman"/>
                  <w:color w:val="0000FF"/>
                  <w:sz w:val="24"/>
                  <w:szCs w:val="24"/>
                  <w:u w:val="single"/>
                  <w:lang w:val="ru-RU"/>
                </w:rPr>
                <w:t>950</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50</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Факторыпроизводства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88">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ecd</w:t>
              </w:r>
              <w:r w:rsidRPr="006C1632">
                <w:rPr>
                  <w:rFonts w:ascii="Times New Roman" w:hAnsi="Times New Roman"/>
                  <w:color w:val="0000FF"/>
                  <w:sz w:val="24"/>
                  <w:szCs w:val="24"/>
                  <w:u w:val="single"/>
                  <w:lang w:val="ru-RU"/>
                </w:rPr>
                <w:t>1</w:t>
              </w:r>
              <w:r w:rsidRPr="00F9066B">
                <w:rPr>
                  <w:rFonts w:ascii="Times New Roman" w:hAnsi="Times New Roman"/>
                  <w:color w:val="0000FF"/>
                  <w:sz w:val="24"/>
                  <w:szCs w:val="24"/>
                  <w:u w:val="single"/>
                </w:rPr>
                <w:t>d</w:t>
              </w:r>
              <w:r w:rsidRPr="006C1632">
                <w:rPr>
                  <w:rFonts w:ascii="Times New Roman" w:hAnsi="Times New Roman"/>
                  <w:color w:val="0000FF"/>
                  <w:sz w:val="24"/>
                  <w:szCs w:val="24"/>
                  <w:u w:val="single"/>
                  <w:lang w:val="ru-RU"/>
                </w:rPr>
                <w:t>0</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51</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Эффективностьпредприятия</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89">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ecd</w:t>
              </w:r>
              <w:r w:rsidRPr="006C1632">
                <w:rPr>
                  <w:rFonts w:ascii="Times New Roman" w:hAnsi="Times New Roman"/>
                  <w:color w:val="0000FF"/>
                  <w:sz w:val="24"/>
                  <w:szCs w:val="24"/>
                  <w:u w:val="single"/>
                  <w:lang w:val="ru-RU"/>
                </w:rPr>
                <w:t>950</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52</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Предпринимательскаядеятельность</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90">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ecdaf</w:t>
              </w:r>
              <w:r w:rsidRPr="006C1632">
                <w:rPr>
                  <w:rFonts w:ascii="Times New Roman" w:hAnsi="Times New Roman"/>
                  <w:color w:val="0000FF"/>
                  <w:sz w:val="24"/>
                  <w:szCs w:val="24"/>
                  <w:u w:val="single"/>
                  <w:lang w:val="ru-RU"/>
                </w:rPr>
                <w:t>4</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53</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Финансовый рынок и финансовые институты</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91">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ecdd</w:t>
              </w:r>
              <w:r w:rsidRPr="006C1632">
                <w:rPr>
                  <w:rFonts w:ascii="Times New Roman" w:hAnsi="Times New Roman"/>
                  <w:color w:val="0000FF"/>
                  <w:sz w:val="24"/>
                  <w:szCs w:val="24"/>
                  <w:u w:val="single"/>
                  <w:lang w:val="ru-RU"/>
                </w:rPr>
                <w:t>38</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54</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Банковскаясистема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92">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ecdd</w:t>
              </w:r>
              <w:r w:rsidRPr="006C1632">
                <w:rPr>
                  <w:rFonts w:ascii="Times New Roman" w:hAnsi="Times New Roman"/>
                  <w:color w:val="0000FF"/>
                  <w:sz w:val="24"/>
                  <w:szCs w:val="24"/>
                  <w:u w:val="single"/>
                  <w:lang w:val="ru-RU"/>
                </w:rPr>
                <w:t>38</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55</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Инфляция</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93">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ece</w:t>
              </w:r>
              <w:r w:rsidRPr="006C1632">
                <w:rPr>
                  <w:rFonts w:ascii="Times New Roman" w:hAnsi="Times New Roman"/>
                  <w:color w:val="0000FF"/>
                  <w:sz w:val="24"/>
                  <w:szCs w:val="24"/>
                  <w:u w:val="single"/>
                  <w:lang w:val="ru-RU"/>
                </w:rPr>
                <w:t>328</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56</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Экономика и государство</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94">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ecea</w:t>
              </w:r>
              <w:r w:rsidRPr="006C1632">
                <w:rPr>
                  <w:rFonts w:ascii="Times New Roman" w:hAnsi="Times New Roman"/>
                  <w:color w:val="0000FF"/>
                  <w:sz w:val="24"/>
                  <w:szCs w:val="24"/>
                  <w:u w:val="single"/>
                  <w:lang w:val="ru-RU"/>
                </w:rPr>
                <w:t>80</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57</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Бюджетнаяполитика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95">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ecec</w:t>
              </w:r>
              <w:r w:rsidRPr="006C1632">
                <w:rPr>
                  <w:rFonts w:ascii="Times New Roman" w:hAnsi="Times New Roman"/>
                  <w:color w:val="0000FF"/>
                  <w:sz w:val="24"/>
                  <w:szCs w:val="24"/>
                  <w:u w:val="single"/>
                  <w:lang w:val="ru-RU"/>
                </w:rPr>
                <w:t>2</w:t>
              </w:r>
              <w:r w:rsidRPr="00F9066B">
                <w:rPr>
                  <w:rFonts w:ascii="Times New Roman" w:hAnsi="Times New Roman"/>
                  <w:color w:val="0000FF"/>
                  <w:sz w:val="24"/>
                  <w:szCs w:val="24"/>
                  <w:u w:val="single"/>
                </w:rPr>
                <w:t>e</w:t>
              </w:r>
            </w:hyperlink>
          </w:p>
        </w:tc>
      </w:tr>
      <w:tr w:rsidR="001944E7" w:rsidRPr="00F9066B"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58</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Государственное регулирование экономики. Налоги и налоговая система Российской Федерации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59</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Мироваяэкономика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96">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ecf</w:t>
              </w:r>
              <w:r w:rsidRPr="006C1632">
                <w:rPr>
                  <w:rFonts w:ascii="Times New Roman" w:hAnsi="Times New Roman"/>
                  <w:color w:val="0000FF"/>
                  <w:sz w:val="24"/>
                  <w:szCs w:val="24"/>
                  <w:u w:val="single"/>
                  <w:lang w:val="ru-RU"/>
                </w:rPr>
                <w:t>7</w:t>
              </w:r>
              <w:r w:rsidRPr="00F9066B">
                <w:rPr>
                  <w:rFonts w:ascii="Times New Roman" w:hAnsi="Times New Roman"/>
                  <w:color w:val="0000FF"/>
                  <w:sz w:val="24"/>
                  <w:szCs w:val="24"/>
                  <w:u w:val="single"/>
                </w:rPr>
                <w:t>aa</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60</w:t>
            </w:r>
          </w:p>
        </w:tc>
        <w:tc>
          <w:tcPr>
            <w:tcW w:w="5757"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Особенностимеждународнойторговли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97">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ecf</w:t>
              </w:r>
              <w:r w:rsidRPr="006C1632">
                <w:rPr>
                  <w:rFonts w:ascii="Times New Roman" w:hAnsi="Times New Roman"/>
                  <w:color w:val="0000FF"/>
                  <w:sz w:val="24"/>
                  <w:szCs w:val="24"/>
                  <w:u w:val="single"/>
                  <w:lang w:val="ru-RU"/>
                </w:rPr>
                <w:t>962</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lastRenderedPageBreak/>
              <w:t>61</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Повторительно-обобщающий урок по теме "Экономическая жизнь общества"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98">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ecfce</w:t>
              </w:r>
              <w:r w:rsidRPr="006C1632">
                <w:rPr>
                  <w:rFonts w:ascii="Times New Roman" w:hAnsi="Times New Roman"/>
                  <w:color w:val="0000FF"/>
                  <w:sz w:val="24"/>
                  <w:szCs w:val="24"/>
                  <w:u w:val="single"/>
                  <w:lang w:val="ru-RU"/>
                </w:rPr>
                <w:t>6</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62</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Повторительно-обобщающий урок по теме "Экономическая жизнь общества"</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99">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ecfe</w:t>
              </w:r>
              <w:r w:rsidRPr="006C1632">
                <w:rPr>
                  <w:rFonts w:ascii="Times New Roman" w:hAnsi="Times New Roman"/>
                  <w:color w:val="0000FF"/>
                  <w:sz w:val="24"/>
                  <w:szCs w:val="24"/>
                  <w:u w:val="single"/>
                  <w:lang w:val="ru-RU"/>
                </w:rPr>
                <w:t>62</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63</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Итоговое повторение, представление результатов проектно-исследовательской деятельности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00">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1</w:t>
              </w:r>
              <w:r w:rsidRPr="00F9066B">
                <w:rPr>
                  <w:rFonts w:ascii="Times New Roman" w:hAnsi="Times New Roman"/>
                  <w:color w:val="0000FF"/>
                  <w:sz w:val="24"/>
                  <w:szCs w:val="24"/>
                  <w:u w:val="single"/>
                </w:rPr>
                <w:t>bcc</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64</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Итоговое повторение, представление результатов проектно-исследовательской деятельности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01">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1</w:t>
              </w:r>
              <w:r w:rsidRPr="00F9066B">
                <w:rPr>
                  <w:rFonts w:ascii="Times New Roman" w:hAnsi="Times New Roman"/>
                  <w:color w:val="0000FF"/>
                  <w:sz w:val="24"/>
                  <w:szCs w:val="24"/>
                  <w:u w:val="single"/>
                </w:rPr>
                <w:t>dca</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65</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Итоговое повторение, представление результатов проектно-исследовательской деятельности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02">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218</w:t>
              </w:r>
              <w:r w:rsidRPr="00F9066B">
                <w:rPr>
                  <w:rFonts w:ascii="Times New Roman" w:hAnsi="Times New Roman"/>
                  <w:color w:val="0000FF"/>
                  <w:sz w:val="24"/>
                  <w:szCs w:val="24"/>
                  <w:u w:val="single"/>
                </w:rPr>
                <w:t>a</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66</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Итоговое повторение, представление результатов проектно-исследовательской деятельности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03">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23</w:t>
              </w:r>
              <w:r w:rsidRPr="00F9066B">
                <w:rPr>
                  <w:rFonts w:ascii="Times New Roman" w:hAnsi="Times New Roman"/>
                  <w:color w:val="0000FF"/>
                  <w:sz w:val="24"/>
                  <w:szCs w:val="24"/>
                  <w:u w:val="single"/>
                </w:rPr>
                <w:t>b</w:t>
              </w:r>
              <w:r w:rsidRPr="006C1632">
                <w:rPr>
                  <w:rFonts w:ascii="Times New Roman" w:hAnsi="Times New Roman"/>
                  <w:color w:val="0000FF"/>
                  <w:sz w:val="24"/>
                  <w:szCs w:val="24"/>
                  <w:u w:val="single"/>
                  <w:lang w:val="ru-RU"/>
                </w:rPr>
                <w:t>0</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67</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Итоговое повторение, представление результатов проектно-исследовательской деятельности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04">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25</w:t>
              </w:r>
              <w:r w:rsidRPr="00F9066B">
                <w:rPr>
                  <w:rFonts w:ascii="Times New Roman" w:hAnsi="Times New Roman"/>
                  <w:color w:val="0000FF"/>
                  <w:sz w:val="24"/>
                  <w:szCs w:val="24"/>
                  <w:u w:val="single"/>
                </w:rPr>
                <w:t>d</w:t>
              </w:r>
              <w:r w:rsidRPr="006C1632">
                <w:rPr>
                  <w:rFonts w:ascii="Times New Roman" w:hAnsi="Times New Roman"/>
                  <w:color w:val="0000FF"/>
                  <w:sz w:val="24"/>
                  <w:szCs w:val="24"/>
                  <w:u w:val="single"/>
                  <w:lang w:val="ru-RU"/>
                </w:rPr>
                <w:t>6</w:t>
              </w:r>
            </w:hyperlink>
          </w:p>
        </w:tc>
      </w:tr>
      <w:tr w:rsidR="001944E7" w:rsidRPr="006C1632" w:rsidTr="006C1632">
        <w:trPr>
          <w:trHeight w:val="144"/>
          <w:tblCellSpacing w:w="20" w:type="nil"/>
        </w:trPr>
        <w:tc>
          <w:tcPr>
            <w:tcW w:w="1006"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68</w:t>
            </w:r>
          </w:p>
        </w:tc>
        <w:tc>
          <w:tcPr>
            <w:tcW w:w="5757"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Итоговое повторение, представление результатов проектно-исследовательской деятельности</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54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05">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27</w:t>
              </w:r>
              <w:r w:rsidRPr="00F9066B">
                <w:rPr>
                  <w:rFonts w:ascii="Times New Roman" w:hAnsi="Times New Roman"/>
                  <w:color w:val="0000FF"/>
                  <w:sz w:val="24"/>
                  <w:szCs w:val="24"/>
                  <w:u w:val="single"/>
                </w:rPr>
                <w:t>a</w:t>
              </w:r>
              <w:r w:rsidRPr="006C1632">
                <w:rPr>
                  <w:rFonts w:ascii="Times New Roman" w:hAnsi="Times New Roman"/>
                  <w:color w:val="0000FF"/>
                  <w:sz w:val="24"/>
                  <w:szCs w:val="24"/>
                  <w:u w:val="single"/>
                  <w:lang w:val="ru-RU"/>
                </w:rPr>
                <w:t>2</w:t>
              </w:r>
            </w:hyperlink>
          </w:p>
        </w:tc>
      </w:tr>
      <w:tr w:rsidR="001944E7" w:rsidRPr="00F9066B" w:rsidTr="006C1632">
        <w:trPr>
          <w:trHeight w:val="144"/>
          <w:tblCellSpacing w:w="20" w:type="nil"/>
        </w:trPr>
        <w:tc>
          <w:tcPr>
            <w:tcW w:w="6763" w:type="dxa"/>
            <w:gridSpan w:val="2"/>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ОБЩЕЕ КОЛИЧЕСТВО ЧАСОВ ПО ПРОГРАММЕ</w:t>
            </w:r>
          </w:p>
        </w:tc>
        <w:tc>
          <w:tcPr>
            <w:tcW w:w="1760"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68 </w:t>
            </w:r>
          </w:p>
        </w:tc>
        <w:tc>
          <w:tcPr>
            <w:tcW w:w="1985"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0" w:type="auto"/>
            <w:tcMar>
              <w:top w:w="50" w:type="dxa"/>
              <w:left w:w="100" w:type="dxa"/>
            </w:tcMar>
            <w:vAlign w:val="center"/>
          </w:tcPr>
          <w:p w:rsidR="001944E7" w:rsidRPr="00F9066B" w:rsidRDefault="001944E7" w:rsidP="00F9066B">
            <w:pPr>
              <w:spacing w:after="0" w:line="240" w:lineRule="auto"/>
              <w:rPr>
                <w:sz w:val="24"/>
                <w:szCs w:val="24"/>
              </w:rPr>
            </w:pPr>
          </w:p>
        </w:tc>
      </w:tr>
    </w:tbl>
    <w:p w:rsidR="001944E7" w:rsidRPr="00F9066B" w:rsidRDefault="001944E7" w:rsidP="00F9066B">
      <w:pPr>
        <w:spacing w:after="0" w:line="240" w:lineRule="auto"/>
        <w:rPr>
          <w:sz w:val="24"/>
          <w:szCs w:val="24"/>
        </w:rPr>
        <w:sectPr w:rsidR="001944E7" w:rsidRPr="00F9066B">
          <w:pgSz w:w="16383" w:h="11906" w:orient="landscape"/>
          <w:pgMar w:top="1134" w:right="850" w:bottom="1134" w:left="1701" w:header="720" w:footer="720" w:gutter="0"/>
          <w:cols w:space="720"/>
        </w:sectPr>
      </w:pPr>
    </w:p>
    <w:p w:rsidR="001944E7" w:rsidRPr="00F9066B" w:rsidRDefault="0064623D" w:rsidP="00F9066B">
      <w:pPr>
        <w:spacing w:after="0" w:line="240" w:lineRule="auto"/>
        <w:ind w:left="120"/>
        <w:rPr>
          <w:sz w:val="24"/>
          <w:szCs w:val="24"/>
        </w:rPr>
      </w:pPr>
      <w:r w:rsidRPr="00F9066B">
        <w:rPr>
          <w:rFonts w:ascii="Times New Roman" w:hAnsi="Times New Roman"/>
          <w:b/>
          <w:color w:val="000000"/>
          <w:sz w:val="24"/>
          <w:szCs w:val="24"/>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07"/>
        <w:gridCol w:w="5567"/>
        <w:gridCol w:w="824"/>
        <w:gridCol w:w="2237"/>
        <w:gridCol w:w="4805"/>
      </w:tblGrid>
      <w:tr w:rsidR="0040428D" w:rsidRPr="00F9066B" w:rsidTr="0040428D">
        <w:trPr>
          <w:trHeight w:val="144"/>
          <w:tblCellSpacing w:w="20" w:type="nil"/>
        </w:trPr>
        <w:tc>
          <w:tcPr>
            <w:tcW w:w="1037" w:type="dxa"/>
            <w:vMerge w:val="restart"/>
            <w:tcMar>
              <w:top w:w="50" w:type="dxa"/>
              <w:left w:w="100" w:type="dxa"/>
            </w:tcMar>
            <w:vAlign w:val="center"/>
          </w:tcPr>
          <w:p w:rsidR="0040428D" w:rsidRPr="00F9066B" w:rsidRDefault="0040428D" w:rsidP="00F9066B">
            <w:pPr>
              <w:spacing w:after="0" w:line="240" w:lineRule="auto"/>
              <w:ind w:left="135"/>
              <w:rPr>
                <w:sz w:val="24"/>
                <w:szCs w:val="24"/>
              </w:rPr>
            </w:pPr>
            <w:r w:rsidRPr="00F9066B">
              <w:rPr>
                <w:rFonts w:ascii="Times New Roman" w:hAnsi="Times New Roman"/>
                <w:b/>
                <w:color w:val="000000"/>
                <w:sz w:val="24"/>
                <w:szCs w:val="24"/>
              </w:rPr>
              <w:t xml:space="preserve">№ п/п </w:t>
            </w:r>
          </w:p>
          <w:p w:rsidR="0040428D" w:rsidRPr="00F9066B" w:rsidRDefault="0040428D" w:rsidP="00F9066B">
            <w:pPr>
              <w:spacing w:after="0" w:line="240" w:lineRule="auto"/>
              <w:ind w:left="135"/>
              <w:rPr>
                <w:sz w:val="24"/>
                <w:szCs w:val="24"/>
              </w:rPr>
            </w:pPr>
          </w:p>
        </w:tc>
        <w:tc>
          <w:tcPr>
            <w:tcW w:w="6860" w:type="dxa"/>
            <w:vMerge w:val="restart"/>
            <w:tcMar>
              <w:top w:w="50" w:type="dxa"/>
              <w:left w:w="100" w:type="dxa"/>
            </w:tcMar>
            <w:vAlign w:val="center"/>
          </w:tcPr>
          <w:p w:rsidR="0040428D" w:rsidRPr="00F9066B" w:rsidRDefault="0040428D" w:rsidP="00F9066B">
            <w:pPr>
              <w:spacing w:after="0" w:line="240" w:lineRule="auto"/>
              <w:ind w:left="135"/>
              <w:rPr>
                <w:sz w:val="24"/>
                <w:szCs w:val="24"/>
              </w:rPr>
            </w:pPr>
            <w:r w:rsidRPr="00F9066B">
              <w:rPr>
                <w:rFonts w:ascii="Times New Roman" w:hAnsi="Times New Roman"/>
                <w:b/>
                <w:color w:val="000000"/>
                <w:sz w:val="24"/>
                <w:szCs w:val="24"/>
              </w:rPr>
              <w:t>Темаурока</w:t>
            </w:r>
          </w:p>
          <w:p w:rsidR="0040428D" w:rsidRPr="00F9066B" w:rsidRDefault="0040428D" w:rsidP="00F9066B">
            <w:pPr>
              <w:spacing w:after="0" w:line="240" w:lineRule="auto"/>
              <w:ind w:left="135"/>
              <w:rPr>
                <w:sz w:val="24"/>
                <w:szCs w:val="24"/>
              </w:rPr>
            </w:pPr>
          </w:p>
        </w:tc>
        <w:tc>
          <w:tcPr>
            <w:tcW w:w="3036" w:type="dxa"/>
            <w:gridSpan w:val="2"/>
            <w:tcMar>
              <w:top w:w="50" w:type="dxa"/>
              <w:left w:w="100" w:type="dxa"/>
            </w:tcMar>
            <w:vAlign w:val="center"/>
          </w:tcPr>
          <w:p w:rsidR="0040428D" w:rsidRPr="00F9066B" w:rsidRDefault="0040428D" w:rsidP="00F9066B">
            <w:pPr>
              <w:spacing w:after="0" w:line="240" w:lineRule="auto"/>
              <w:rPr>
                <w:sz w:val="24"/>
                <w:szCs w:val="24"/>
              </w:rPr>
            </w:pPr>
            <w:r w:rsidRPr="00F9066B">
              <w:rPr>
                <w:rFonts w:ascii="Times New Roman" w:hAnsi="Times New Roman"/>
                <w:b/>
                <w:color w:val="000000"/>
                <w:sz w:val="24"/>
                <w:szCs w:val="24"/>
              </w:rPr>
              <w:t>Количествочасов</w:t>
            </w:r>
          </w:p>
        </w:tc>
        <w:tc>
          <w:tcPr>
            <w:tcW w:w="3063" w:type="dxa"/>
            <w:vMerge w:val="restart"/>
            <w:tcMar>
              <w:top w:w="50" w:type="dxa"/>
              <w:left w:w="100" w:type="dxa"/>
            </w:tcMar>
            <w:vAlign w:val="center"/>
          </w:tcPr>
          <w:p w:rsidR="0040428D" w:rsidRPr="00F9066B" w:rsidRDefault="0040428D" w:rsidP="00F9066B">
            <w:pPr>
              <w:spacing w:after="0" w:line="240" w:lineRule="auto"/>
              <w:ind w:left="135"/>
              <w:rPr>
                <w:sz w:val="24"/>
                <w:szCs w:val="24"/>
              </w:rPr>
            </w:pPr>
            <w:r w:rsidRPr="00F9066B">
              <w:rPr>
                <w:rFonts w:ascii="Times New Roman" w:hAnsi="Times New Roman"/>
                <w:b/>
                <w:color w:val="000000"/>
                <w:sz w:val="24"/>
                <w:szCs w:val="24"/>
              </w:rPr>
              <w:t>Электронныецифровыеобразовательныересурсы</w:t>
            </w:r>
          </w:p>
          <w:p w:rsidR="0040428D" w:rsidRPr="00F9066B" w:rsidRDefault="0040428D" w:rsidP="00F9066B">
            <w:pPr>
              <w:spacing w:after="0" w:line="240" w:lineRule="auto"/>
              <w:ind w:left="135"/>
              <w:rPr>
                <w:sz w:val="24"/>
                <w:szCs w:val="24"/>
              </w:rPr>
            </w:pPr>
          </w:p>
        </w:tc>
      </w:tr>
      <w:tr w:rsidR="0040428D" w:rsidRPr="00F9066B" w:rsidTr="00422F55">
        <w:trPr>
          <w:trHeight w:val="144"/>
          <w:tblCellSpacing w:w="20" w:type="nil"/>
        </w:trPr>
        <w:tc>
          <w:tcPr>
            <w:tcW w:w="0" w:type="auto"/>
            <w:vMerge/>
            <w:tcBorders>
              <w:top w:val="nil"/>
            </w:tcBorders>
            <w:tcMar>
              <w:top w:w="50" w:type="dxa"/>
              <w:left w:w="100" w:type="dxa"/>
            </w:tcMar>
          </w:tcPr>
          <w:p w:rsidR="0040428D" w:rsidRPr="00F9066B" w:rsidRDefault="0040428D" w:rsidP="00F9066B">
            <w:pPr>
              <w:spacing w:after="0" w:line="240" w:lineRule="auto"/>
              <w:rPr>
                <w:sz w:val="24"/>
                <w:szCs w:val="24"/>
              </w:rPr>
            </w:pPr>
          </w:p>
        </w:tc>
        <w:tc>
          <w:tcPr>
            <w:tcW w:w="6860" w:type="dxa"/>
            <w:vMerge/>
            <w:tcBorders>
              <w:top w:val="nil"/>
            </w:tcBorders>
            <w:tcMar>
              <w:top w:w="50" w:type="dxa"/>
              <w:left w:w="100" w:type="dxa"/>
            </w:tcMar>
          </w:tcPr>
          <w:p w:rsidR="0040428D" w:rsidRPr="00F9066B" w:rsidRDefault="0040428D" w:rsidP="00F9066B">
            <w:pPr>
              <w:spacing w:after="0" w:line="240" w:lineRule="auto"/>
              <w:rPr>
                <w:sz w:val="24"/>
                <w:szCs w:val="24"/>
              </w:rPr>
            </w:pPr>
          </w:p>
        </w:tc>
        <w:tc>
          <w:tcPr>
            <w:tcW w:w="1193" w:type="dxa"/>
            <w:tcMar>
              <w:top w:w="50" w:type="dxa"/>
              <w:left w:w="100" w:type="dxa"/>
            </w:tcMar>
            <w:vAlign w:val="center"/>
          </w:tcPr>
          <w:p w:rsidR="0040428D" w:rsidRPr="00F9066B" w:rsidRDefault="0040428D" w:rsidP="00F9066B">
            <w:pPr>
              <w:spacing w:after="0" w:line="240" w:lineRule="auto"/>
              <w:ind w:left="135"/>
              <w:rPr>
                <w:sz w:val="24"/>
                <w:szCs w:val="24"/>
              </w:rPr>
            </w:pPr>
            <w:r w:rsidRPr="00F9066B">
              <w:rPr>
                <w:rFonts w:ascii="Times New Roman" w:hAnsi="Times New Roman"/>
                <w:b/>
                <w:color w:val="000000"/>
                <w:sz w:val="24"/>
                <w:szCs w:val="24"/>
              </w:rPr>
              <w:t>Всего</w:t>
            </w:r>
          </w:p>
          <w:p w:rsidR="0040428D" w:rsidRPr="00F9066B" w:rsidRDefault="0040428D" w:rsidP="00F9066B">
            <w:pPr>
              <w:spacing w:after="0" w:line="240" w:lineRule="auto"/>
              <w:ind w:left="135"/>
              <w:rPr>
                <w:sz w:val="24"/>
                <w:szCs w:val="24"/>
              </w:rPr>
            </w:pPr>
          </w:p>
        </w:tc>
        <w:tc>
          <w:tcPr>
            <w:tcW w:w="1843" w:type="dxa"/>
            <w:tcMar>
              <w:top w:w="50" w:type="dxa"/>
              <w:left w:w="100" w:type="dxa"/>
            </w:tcMar>
            <w:vAlign w:val="center"/>
          </w:tcPr>
          <w:p w:rsidR="0040428D" w:rsidRPr="00F9066B" w:rsidRDefault="0040428D" w:rsidP="00F9066B">
            <w:pPr>
              <w:spacing w:after="0" w:line="240" w:lineRule="auto"/>
              <w:ind w:left="135"/>
              <w:rPr>
                <w:sz w:val="24"/>
                <w:szCs w:val="24"/>
              </w:rPr>
            </w:pPr>
            <w:r w:rsidRPr="00F9066B">
              <w:rPr>
                <w:rFonts w:ascii="Times New Roman" w:hAnsi="Times New Roman"/>
                <w:b/>
                <w:color w:val="000000"/>
                <w:sz w:val="24"/>
                <w:szCs w:val="24"/>
              </w:rPr>
              <w:t>Контрольныеработы</w:t>
            </w:r>
          </w:p>
          <w:p w:rsidR="0040428D" w:rsidRPr="00F9066B" w:rsidRDefault="0040428D" w:rsidP="00F9066B">
            <w:pPr>
              <w:spacing w:after="0" w:line="240" w:lineRule="auto"/>
              <w:ind w:left="135"/>
              <w:rPr>
                <w:sz w:val="24"/>
                <w:szCs w:val="24"/>
              </w:rPr>
            </w:pPr>
          </w:p>
        </w:tc>
        <w:tc>
          <w:tcPr>
            <w:tcW w:w="0" w:type="auto"/>
            <w:vMerge/>
            <w:tcMar>
              <w:top w:w="50" w:type="dxa"/>
              <w:left w:w="100" w:type="dxa"/>
            </w:tcMar>
          </w:tcPr>
          <w:p w:rsidR="0040428D" w:rsidRPr="00F9066B" w:rsidRDefault="0040428D" w:rsidP="00F9066B">
            <w:pPr>
              <w:spacing w:after="0" w:line="240" w:lineRule="auto"/>
              <w:rPr>
                <w:sz w:val="24"/>
                <w:szCs w:val="24"/>
              </w:rPr>
            </w:pPr>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Социальнаяструктураобщества</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06">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0088</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Социальнаястратификацияроссийскогообщества</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07">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0286</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Социальное положение личности в обществе и пути его изменения</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08">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0416</w:t>
              </w:r>
            </w:hyperlink>
          </w:p>
        </w:tc>
      </w:tr>
      <w:tr w:rsidR="001944E7" w:rsidRPr="00F9066B"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Социальная мобильность и ее виды</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Семьякаксоциальныйинститут</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1944E7" w:rsidP="00F9066B">
            <w:pPr>
              <w:spacing w:after="0" w:line="240" w:lineRule="auto"/>
              <w:ind w:left="135"/>
              <w:rPr>
                <w:sz w:val="24"/>
                <w:szCs w:val="24"/>
                <w:lang w:val="ru-RU"/>
              </w:rPr>
            </w:pPr>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Семья и семейныеценности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09">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129</w:t>
              </w:r>
              <w:r w:rsidRPr="00F9066B">
                <w:rPr>
                  <w:rFonts w:ascii="Times New Roman" w:hAnsi="Times New Roman"/>
                  <w:color w:val="0000FF"/>
                  <w:sz w:val="24"/>
                  <w:szCs w:val="24"/>
                  <w:u w:val="single"/>
                </w:rPr>
                <w:t>e</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7</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Этническиеобщности и нации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10">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0</w:t>
              </w:r>
              <w:r w:rsidRPr="00F9066B">
                <w:rPr>
                  <w:rFonts w:ascii="Times New Roman" w:hAnsi="Times New Roman"/>
                  <w:color w:val="0000FF"/>
                  <w:sz w:val="24"/>
                  <w:szCs w:val="24"/>
                  <w:u w:val="single"/>
                </w:rPr>
                <w:t>de</w:t>
              </w:r>
              <w:r w:rsidRPr="006C1632">
                <w:rPr>
                  <w:rFonts w:ascii="Times New Roman" w:hAnsi="Times New Roman"/>
                  <w:color w:val="0000FF"/>
                  <w:sz w:val="24"/>
                  <w:szCs w:val="24"/>
                  <w:u w:val="single"/>
                  <w:lang w:val="ru-RU"/>
                </w:rPr>
                <w:t>4</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8</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Национальная политика в Российской Федерации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11">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0</w:t>
              </w:r>
              <w:r w:rsidRPr="00F9066B">
                <w:rPr>
                  <w:rFonts w:ascii="Times New Roman" w:hAnsi="Times New Roman"/>
                  <w:color w:val="0000FF"/>
                  <w:sz w:val="24"/>
                  <w:szCs w:val="24"/>
                  <w:u w:val="single"/>
                </w:rPr>
                <w:t>fba</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9</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Социальные нормы и отклоняющееся поведение</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12">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092</w:t>
              </w:r>
              <w:r w:rsidRPr="00F9066B">
                <w:rPr>
                  <w:rFonts w:ascii="Times New Roman" w:hAnsi="Times New Roman"/>
                  <w:color w:val="0000FF"/>
                  <w:sz w:val="24"/>
                  <w:szCs w:val="24"/>
                  <w:u w:val="single"/>
                </w:rPr>
                <w:t>a</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10</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Социальныйконтроль</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13">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0</w:t>
              </w:r>
              <w:r w:rsidRPr="00F9066B">
                <w:rPr>
                  <w:rFonts w:ascii="Times New Roman" w:hAnsi="Times New Roman"/>
                  <w:color w:val="0000FF"/>
                  <w:sz w:val="24"/>
                  <w:szCs w:val="24"/>
                  <w:u w:val="single"/>
                </w:rPr>
                <w:t>ad</w:t>
              </w:r>
              <w:r w:rsidRPr="006C1632">
                <w:rPr>
                  <w:rFonts w:ascii="Times New Roman" w:hAnsi="Times New Roman"/>
                  <w:color w:val="0000FF"/>
                  <w:sz w:val="24"/>
                  <w:szCs w:val="24"/>
                  <w:u w:val="single"/>
                  <w:lang w:val="ru-RU"/>
                </w:rPr>
                <w:t>8</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11</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Социальныйконфликт</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14">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07</w:t>
              </w:r>
              <w:r w:rsidRPr="00F9066B">
                <w:rPr>
                  <w:rFonts w:ascii="Times New Roman" w:hAnsi="Times New Roman"/>
                  <w:color w:val="0000FF"/>
                  <w:sz w:val="24"/>
                  <w:szCs w:val="24"/>
                  <w:u w:val="single"/>
                </w:rPr>
                <w:t>a</w:t>
              </w:r>
              <w:r w:rsidRPr="006C1632">
                <w:rPr>
                  <w:rFonts w:ascii="Times New Roman" w:hAnsi="Times New Roman"/>
                  <w:color w:val="0000FF"/>
                  <w:sz w:val="24"/>
                  <w:szCs w:val="24"/>
                  <w:u w:val="single"/>
                  <w:lang w:val="ru-RU"/>
                </w:rPr>
                <w:t>4</w:t>
              </w:r>
            </w:hyperlink>
          </w:p>
        </w:tc>
      </w:tr>
      <w:tr w:rsidR="001944E7" w:rsidRPr="00F9066B"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12</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Особенности профессиональной деятельности социолога и социального психолога</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F9066B"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13</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Повторительно-обобщающий урок по теме "Социальная сфера"</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F9066B"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14</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Повторительно-обобщающий урок по теме "Социальная сфера"</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lastRenderedPageBreak/>
              <w:t>15</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Политическая власть и политические отношения</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15">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2</w:t>
              </w:r>
              <w:r w:rsidRPr="00F9066B">
                <w:rPr>
                  <w:rFonts w:ascii="Times New Roman" w:hAnsi="Times New Roman"/>
                  <w:color w:val="0000FF"/>
                  <w:sz w:val="24"/>
                  <w:szCs w:val="24"/>
                  <w:u w:val="single"/>
                </w:rPr>
                <w:t>b</w:t>
              </w:r>
              <w:r w:rsidRPr="006C1632">
                <w:rPr>
                  <w:rFonts w:ascii="Times New Roman" w:hAnsi="Times New Roman"/>
                  <w:color w:val="0000FF"/>
                  <w:sz w:val="24"/>
                  <w:szCs w:val="24"/>
                  <w:u w:val="single"/>
                  <w:lang w:val="ru-RU"/>
                </w:rPr>
                <w:t>30</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16</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Политическиеинституты</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16">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2964</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17</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Политическаясистема</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17">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2</w:t>
              </w:r>
              <w:r w:rsidRPr="00F9066B">
                <w:rPr>
                  <w:rFonts w:ascii="Times New Roman" w:hAnsi="Times New Roman"/>
                  <w:color w:val="0000FF"/>
                  <w:sz w:val="24"/>
                  <w:szCs w:val="24"/>
                  <w:u w:val="single"/>
                </w:rPr>
                <w:t>cf</w:t>
              </w:r>
              <w:r w:rsidRPr="006C1632">
                <w:rPr>
                  <w:rFonts w:ascii="Times New Roman" w:hAnsi="Times New Roman"/>
                  <w:color w:val="0000FF"/>
                  <w:sz w:val="24"/>
                  <w:szCs w:val="24"/>
                  <w:u w:val="single"/>
                  <w:lang w:val="ru-RU"/>
                </w:rPr>
                <w:t>2</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18</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Государство - основной институт политической системы</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18">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2</w:t>
              </w:r>
              <w:r w:rsidRPr="00F9066B">
                <w:rPr>
                  <w:rFonts w:ascii="Times New Roman" w:hAnsi="Times New Roman"/>
                  <w:color w:val="0000FF"/>
                  <w:sz w:val="24"/>
                  <w:szCs w:val="24"/>
                  <w:u w:val="single"/>
                </w:rPr>
                <w:t>efa</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19</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Формыгосударства</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19">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3274</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20</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Основы конституционного строя Российской Федерации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20">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84050</w:t>
              </w:r>
              <w:r w:rsidRPr="00F9066B">
                <w:rPr>
                  <w:rFonts w:ascii="Times New Roman" w:hAnsi="Times New Roman"/>
                  <w:color w:val="0000FF"/>
                  <w:sz w:val="24"/>
                  <w:szCs w:val="24"/>
                  <w:u w:val="single"/>
                </w:rPr>
                <w:t>c</w:t>
              </w:r>
              <w:r w:rsidRPr="006C1632">
                <w:rPr>
                  <w:rFonts w:ascii="Times New Roman" w:hAnsi="Times New Roman"/>
                  <w:color w:val="0000FF"/>
                  <w:sz w:val="24"/>
                  <w:szCs w:val="24"/>
                  <w:u w:val="single"/>
                  <w:lang w:val="ru-RU"/>
                </w:rPr>
                <w:t>4</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21</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ГосударствоРоссийскаяФедерация</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21">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347</w:t>
              </w:r>
              <w:r w:rsidRPr="00F9066B">
                <w:rPr>
                  <w:rFonts w:ascii="Times New Roman" w:hAnsi="Times New Roman"/>
                  <w:color w:val="0000FF"/>
                  <w:sz w:val="24"/>
                  <w:szCs w:val="24"/>
                  <w:u w:val="single"/>
                </w:rPr>
                <w:t>c</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22</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Государственное управление в Российской Федерации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22">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363</w:t>
              </w:r>
              <w:r w:rsidRPr="00F9066B">
                <w:rPr>
                  <w:rFonts w:ascii="Times New Roman" w:hAnsi="Times New Roman"/>
                  <w:color w:val="0000FF"/>
                  <w:sz w:val="24"/>
                  <w:szCs w:val="24"/>
                  <w:u w:val="single"/>
                </w:rPr>
                <w:t>e</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23</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Национальнаябезопасность</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23">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8409</w:t>
              </w:r>
              <w:r w:rsidRPr="00F9066B">
                <w:rPr>
                  <w:rFonts w:ascii="Times New Roman" w:hAnsi="Times New Roman"/>
                  <w:color w:val="0000FF"/>
                  <w:sz w:val="24"/>
                  <w:szCs w:val="24"/>
                  <w:u w:val="single"/>
                </w:rPr>
                <w:t>a</w:t>
              </w:r>
              <w:r w:rsidRPr="006C1632">
                <w:rPr>
                  <w:rFonts w:ascii="Times New Roman" w:hAnsi="Times New Roman"/>
                  <w:color w:val="0000FF"/>
                  <w:sz w:val="24"/>
                  <w:szCs w:val="24"/>
                  <w:u w:val="single"/>
                  <w:lang w:val="ru-RU"/>
                </w:rPr>
                <w:t>34</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24</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Политическая культура общества и личности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24">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49</w:t>
              </w:r>
              <w:r w:rsidRPr="00F9066B">
                <w:rPr>
                  <w:rFonts w:ascii="Times New Roman" w:hAnsi="Times New Roman"/>
                  <w:color w:val="0000FF"/>
                  <w:sz w:val="24"/>
                  <w:szCs w:val="24"/>
                  <w:u w:val="single"/>
                </w:rPr>
                <w:t>b</w:t>
              </w:r>
              <w:r w:rsidRPr="006C1632">
                <w:rPr>
                  <w:rFonts w:ascii="Times New Roman" w:hAnsi="Times New Roman"/>
                  <w:color w:val="0000FF"/>
                  <w:sz w:val="24"/>
                  <w:szCs w:val="24"/>
                  <w:u w:val="single"/>
                  <w:lang w:val="ru-RU"/>
                </w:rPr>
                <w:t>2</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25</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Политическаяидеология</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25">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414</w:t>
              </w:r>
              <w:r w:rsidRPr="00F9066B">
                <w:rPr>
                  <w:rFonts w:ascii="Times New Roman" w:hAnsi="Times New Roman"/>
                  <w:color w:val="0000FF"/>
                  <w:sz w:val="24"/>
                  <w:szCs w:val="24"/>
                  <w:u w:val="single"/>
                </w:rPr>
                <w:t>c</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26</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Политическийпроцесс</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26">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4</w:t>
              </w:r>
              <w:r w:rsidRPr="00F9066B">
                <w:rPr>
                  <w:rFonts w:ascii="Times New Roman" w:hAnsi="Times New Roman"/>
                  <w:color w:val="0000FF"/>
                  <w:sz w:val="24"/>
                  <w:szCs w:val="24"/>
                  <w:u w:val="single"/>
                </w:rPr>
                <w:t>b</w:t>
              </w:r>
              <w:r w:rsidRPr="006C1632">
                <w:rPr>
                  <w:rFonts w:ascii="Times New Roman" w:hAnsi="Times New Roman"/>
                  <w:color w:val="0000FF"/>
                  <w:sz w:val="24"/>
                  <w:szCs w:val="24"/>
                  <w:u w:val="single"/>
                  <w:lang w:val="ru-RU"/>
                </w:rPr>
                <w:t>56</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27</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Участникиполитическогопроцесса</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27">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4</w:t>
              </w:r>
              <w:r w:rsidRPr="00F9066B">
                <w:rPr>
                  <w:rFonts w:ascii="Times New Roman" w:hAnsi="Times New Roman"/>
                  <w:color w:val="0000FF"/>
                  <w:sz w:val="24"/>
                  <w:szCs w:val="24"/>
                  <w:u w:val="single"/>
                </w:rPr>
                <w:t>dae</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28</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Политическиепартии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28">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4444</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29</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Типыизбирательныхсистем</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29">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39</w:t>
              </w:r>
              <w:r w:rsidRPr="00F9066B">
                <w:rPr>
                  <w:rFonts w:ascii="Times New Roman" w:hAnsi="Times New Roman"/>
                  <w:color w:val="0000FF"/>
                  <w:sz w:val="24"/>
                  <w:szCs w:val="24"/>
                  <w:u w:val="single"/>
                </w:rPr>
                <w:t>c</w:t>
              </w:r>
              <w:r w:rsidRPr="006C1632">
                <w:rPr>
                  <w:rFonts w:ascii="Times New Roman" w:hAnsi="Times New Roman"/>
                  <w:color w:val="0000FF"/>
                  <w:sz w:val="24"/>
                  <w:szCs w:val="24"/>
                  <w:u w:val="single"/>
                  <w:lang w:val="ru-RU"/>
                </w:rPr>
                <w:t>2</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30</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ИзбирательнаясистемаРоссийскойФедерации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30">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380</w:t>
              </w:r>
              <w:r w:rsidRPr="00F9066B">
                <w:rPr>
                  <w:rFonts w:ascii="Times New Roman" w:hAnsi="Times New Roman"/>
                  <w:color w:val="0000FF"/>
                  <w:sz w:val="24"/>
                  <w:szCs w:val="24"/>
                  <w:u w:val="single"/>
                </w:rPr>
                <w:t>a</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lastRenderedPageBreak/>
              <w:t>31</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Политическаяэлита</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31">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3</w:t>
              </w:r>
              <w:r w:rsidRPr="00F9066B">
                <w:rPr>
                  <w:rFonts w:ascii="Times New Roman" w:hAnsi="Times New Roman"/>
                  <w:color w:val="0000FF"/>
                  <w:sz w:val="24"/>
                  <w:szCs w:val="24"/>
                  <w:u w:val="single"/>
                </w:rPr>
                <w:t>d</w:t>
              </w:r>
              <w:r w:rsidRPr="006C1632">
                <w:rPr>
                  <w:rFonts w:ascii="Times New Roman" w:hAnsi="Times New Roman"/>
                  <w:color w:val="0000FF"/>
                  <w:sz w:val="24"/>
                  <w:szCs w:val="24"/>
                  <w:u w:val="single"/>
                  <w:lang w:val="ru-RU"/>
                </w:rPr>
                <w:t>46</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32</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Политическоелидерство</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32">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3</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94</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33</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Повторительно-обобщающий урок по теме "Политическая сфера"</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33">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536</w:t>
              </w:r>
              <w:r w:rsidRPr="00F9066B">
                <w:rPr>
                  <w:rFonts w:ascii="Times New Roman" w:hAnsi="Times New Roman"/>
                  <w:color w:val="0000FF"/>
                  <w:sz w:val="24"/>
                  <w:szCs w:val="24"/>
                  <w:u w:val="single"/>
                </w:rPr>
                <w:t>c</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34</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Повторительно-обобщающий урок по теме "Политическая сфера"</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34">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5538</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35</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Системаправа</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35">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5</w:t>
              </w:r>
              <w:r w:rsidRPr="00F9066B">
                <w:rPr>
                  <w:rFonts w:ascii="Times New Roman" w:hAnsi="Times New Roman"/>
                  <w:color w:val="0000FF"/>
                  <w:sz w:val="24"/>
                  <w:szCs w:val="24"/>
                  <w:u w:val="single"/>
                </w:rPr>
                <w:t>ed</w:t>
              </w:r>
              <w:r w:rsidRPr="006C1632">
                <w:rPr>
                  <w:rFonts w:ascii="Times New Roman" w:hAnsi="Times New Roman"/>
                  <w:color w:val="0000FF"/>
                  <w:sz w:val="24"/>
                  <w:szCs w:val="24"/>
                  <w:u w:val="single"/>
                  <w:lang w:val="ru-RU"/>
                </w:rPr>
                <w:t>5772</w:t>
              </w:r>
            </w:hyperlink>
          </w:p>
        </w:tc>
      </w:tr>
      <w:tr w:rsidR="001944E7" w:rsidRPr="00F9066B"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36</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Правовыеотношения</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F9066B"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37</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Правонарушения</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F9066B"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38</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Правонарушение и юридическаяответственность</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39</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КонституцияРоссийскойФедерации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36">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84050</w:t>
              </w:r>
              <w:r w:rsidRPr="00F9066B">
                <w:rPr>
                  <w:rFonts w:ascii="Times New Roman" w:hAnsi="Times New Roman"/>
                  <w:color w:val="0000FF"/>
                  <w:sz w:val="24"/>
                  <w:szCs w:val="24"/>
                  <w:u w:val="single"/>
                </w:rPr>
                <w:t>c</w:t>
              </w:r>
              <w:r w:rsidRPr="006C1632">
                <w:rPr>
                  <w:rFonts w:ascii="Times New Roman" w:hAnsi="Times New Roman"/>
                  <w:color w:val="0000FF"/>
                  <w:sz w:val="24"/>
                  <w:szCs w:val="24"/>
                  <w:u w:val="single"/>
                  <w:lang w:val="ru-RU"/>
                </w:rPr>
                <w:t>4</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40</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Конституционные права и свободы человека и гражданина Российской Федерации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37">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8405614</w:t>
              </w:r>
            </w:hyperlink>
          </w:p>
        </w:tc>
      </w:tr>
      <w:tr w:rsidR="001944E7" w:rsidRPr="00F9066B"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41</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Конституционные обязанности гражданина Российской Федерации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42</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Механизмызащитыправчеловека</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38">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84096</w:t>
              </w:r>
              <w:r w:rsidRPr="00F9066B">
                <w:rPr>
                  <w:rFonts w:ascii="Times New Roman" w:hAnsi="Times New Roman"/>
                  <w:color w:val="0000FF"/>
                  <w:sz w:val="24"/>
                  <w:szCs w:val="24"/>
                  <w:u w:val="single"/>
                </w:rPr>
                <w:t>d</w:t>
              </w:r>
              <w:r w:rsidRPr="006C1632">
                <w:rPr>
                  <w:rFonts w:ascii="Times New Roman" w:hAnsi="Times New Roman"/>
                  <w:color w:val="0000FF"/>
                  <w:sz w:val="24"/>
                  <w:szCs w:val="24"/>
                  <w:u w:val="single"/>
                  <w:lang w:val="ru-RU"/>
                </w:rPr>
                <w:t>8</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43</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Правовоерегулированиегражданскихправоотношений</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39">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8407658</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44</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Организационно-правовые формы юридических лиц</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40">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8407</w:t>
              </w:r>
              <w:r w:rsidRPr="00F9066B">
                <w:rPr>
                  <w:rFonts w:ascii="Times New Roman" w:hAnsi="Times New Roman"/>
                  <w:color w:val="0000FF"/>
                  <w:sz w:val="24"/>
                  <w:szCs w:val="24"/>
                  <w:u w:val="single"/>
                </w:rPr>
                <w:t>e</w:t>
              </w:r>
              <w:r w:rsidRPr="006C1632">
                <w:rPr>
                  <w:rFonts w:ascii="Times New Roman" w:hAnsi="Times New Roman"/>
                  <w:color w:val="0000FF"/>
                  <w:sz w:val="24"/>
                  <w:szCs w:val="24"/>
                  <w:u w:val="single"/>
                  <w:lang w:val="ru-RU"/>
                </w:rPr>
                <w:t>0</w:t>
              </w:r>
              <w:r w:rsidRPr="00F9066B">
                <w:rPr>
                  <w:rFonts w:ascii="Times New Roman" w:hAnsi="Times New Roman"/>
                  <w:color w:val="0000FF"/>
                  <w:sz w:val="24"/>
                  <w:szCs w:val="24"/>
                  <w:u w:val="single"/>
                </w:rPr>
                <w:t>a</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45</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Правовоерегулированиесемейныхправоотношений</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41">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8407</w:t>
              </w:r>
              <w:r w:rsidRPr="00F9066B">
                <w:rPr>
                  <w:rFonts w:ascii="Times New Roman" w:hAnsi="Times New Roman"/>
                  <w:color w:val="0000FF"/>
                  <w:sz w:val="24"/>
                  <w:szCs w:val="24"/>
                  <w:u w:val="single"/>
                </w:rPr>
                <w:t>fe</w:t>
              </w:r>
              <w:r w:rsidRPr="006C1632">
                <w:rPr>
                  <w:rFonts w:ascii="Times New Roman" w:hAnsi="Times New Roman"/>
                  <w:color w:val="0000FF"/>
                  <w:sz w:val="24"/>
                  <w:szCs w:val="24"/>
                  <w:u w:val="single"/>
                  <w:lang w:val="ru-RU"/>
                </w:rPr>
                <w:t>0</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46</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Права и обязанности родителей и детей</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42">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8408382</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47</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Правовоерегулированиетрудовыхправоотношений</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43">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840876</w:t>
              </w:r>
              <w:r w:rsidRPr="00F9066B">
                <w:rPr>
                  <w:rFonts w:ascii="Times New Roman" w:hAnsi="Times New Roman"/>
                  <w:color w:val="0000FF"/>
                  <w:sz w:val="24"/>
                  <w:szCs w:val="24"/>
                  <w:u w:val="single"/>
                </w:rPr>
                <w:t>a</w:t>
              </w:r>
            </w:hyperlink>
          </w:p>
        </w:tc>
      </w:tr>
      <w:tr w:rsidR="001944E7" w:rsidRPr="00F9066B"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w:t>
            </w:r>
            <w:r w:rsidRPr="00F9066B">
              <w:rPr>
                <w:rFonts w:ascii="Times New Roman" w:hAnsi="Times New Roman"/>
                <w:color w:val="000000"/>
                <w:sz w:val="24"/>
                <w:szCs w:val="24"/>
              </w:rPr>
              <w:lastRenderedPageBreak/>
              <w:t>8</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Особенности трудовых правоотношений с участием несовершеннолетних работников</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F9066B"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49</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Правовоерегулированиеналоговыхправоотношений</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50</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Права и обязанности налогоплательщиков. Ответственность за налоговые правонарушения</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44">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84058</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51</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Правовоерегулированиеобразовательныхправоотношений</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45">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84085</w:t>
              </w:r>
              <w:r w:rsidRPr="00F9066B">
                <w:rPr>
                  <w:rFonts w:ascii="Times New Roman" w:hAnsi="Times New Roman"/>
                  <w:color w:val="0000FF"/>
                  <w:sz w:val="24"/>
                  <w:szCs w:val="24"/>
                  <w:u w:val="single"/>
                </w:rPr>
                <w:t>e</w:t>
              </w:r>
              <w:r w:rsidRPr="006C1632">
                <w:rPr>
                  <w:rFonts w:ascii="Times New Roman" w:hAnsi="Times New Roman"/>
                  <w:color w:val="0000FF"/>
                  <w:sz w:val="24"/>
                  <w:szCs w:val="24"/>
                  <w:u w:val="single"/>
                  <w:lang w:val="ru-RU"/>
                </w:rPr>
                <w:t>4</w:t>
              </w:r>
            </w:hyperlink>
          </w:p>
        </w:tc>
      </w:tr>
      <w:tr w:rsidR="001944E7" w:rsidRPr="00F9066B"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52</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Система образования в Российской Федерации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53</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Правовоерегулированиеадминистративныхправоотношений</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1944E7" w:rsidP="00F9066B">
            <w:pPr>
              <w:spacing w:after="0" w:line="240" w:lineRule="auto"/>
              <w:ind w:left="135"/>
              <w:rPr>
                <w:sz w:val="24"/>
                <w:szCs w:val="24"/>
                <w:lang w:val="ru-RU"/>
              </w:rPr>
            </w:pPr>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54</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Экологическоезаконодательство</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46">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840608</w:t>
              </w:r>
              <w:r w:rsidRPr="00F9066B">
                <w:rPr>
                  <w:rFonts w:ascii="Times New Roman" w:hAnsi="Times New Roman"/>
                  <w:color w:val="0000FF"/>
                  <w:sz w:val="24"/>
                  <w:szCs w:val="24"/>
                  <w:u w:val="single"/>
                </w:rPr>
                <w:t>c</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55</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Уголовноеправо</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47">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8409354</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56</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Особенностиуголовнойответственностинесовершеннолетних</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48">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8409354</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57</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Основные принципы конституционного, арбитражного процессов</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49">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84094</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58</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Основныепринципыгражданскогопроцесса</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50">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8408</w:t>
              </w:r>
              <w:r w:rsidRPr="00F9066B">
                <w:rPr>
                  <w:rFonts w:ascii="Times New Roman" w:hAnsi="Times New Roman"/>
                  <w:color w:val="0000FF"/>
                  <w:sz w:val="24"/>
                  <w:szCs w:val="24"/>
                  <w:u w:val="single"/>
                </w:rPr>
                <w:t>fe</w:t>
              </w:r>
              <w:r w:rsidRPr="006C1632">
                <w:rPr>
                  <w:rFonts w:ascii="Times New Roman" w:hAnsi="Times New Roman"/>
                  <w:color w:val="0000FF"/>
                  <w:sz w:val="24"/>
                  <w:szCs w:val="24"/>
                  <w:u w:val="single"/>
                  <w:lang w:val="ru-RU"/>
                </w:rPr>
                <w:t>4</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59</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Основныепринципыадминистративногопроцесса</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51">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84091</w:t>
              </w:r>
              <w:r w:rsidRPr="00F9066B">
                <w:rPr>
                  <w:rFonts w:ascii="Times New Roman" w:hAnsi="Times New Roman"/>
                  <w:color w:val="0000FF"/>
                  <w:sz w:val="24"/>
                  <w:szCs w:val="24"/>
                  <w:u w:val="single"/>
                </w:rPr>
                <w:t>d</w:t>
              </w:r>
              <w:r w:rsidRPr="006C1632">
                <w:rPr>
                  <w:rFonts w:ascii="Times New Roman" w:hAnsi="Times New Roman"/>
                  <w:color w:val="0000FF"/>
                  <w:sz w:val="24"/>
                  <w:szCs w:val="24"/>
                  <w:u w:val="single"/>
                  <w:lang w:val="ru-RU"/>
                </w:rPr>
                <w:t>8</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60</w:t>
            </w:r>
          </w:p>
        </w:tc>
        <w:tc>
          <w:tcPr>
            <w:tcW w:w="6860" w:type="dxa"/>
            <w:tcMar>
              <w:top w:w="50" w:type="dxa"/>
              <w:left w:w="100" w:type="dxa"/>
            </w:tcMar>
            <w:vAlign w:val="center"/>
          </w:tcPr>
          <w:p w:rsidR="001944E7" w:rsidRPr="00F9066B" w:rsidRDefault="0064623D" w:rsidP="00F9066B">
            <w:pPr>
              <w:spacing w:after="0" w:line="240" w:lineRule="auto"/>
              <w:ind w:left="135"/>
              <w:rPr>
                <w:sz w:val="24"/>
                <w:szCs w:val="24"/>
              </w:rPr>
            </w:pPr>
            <w:r w:rsidRPr="00F9066B">
              <w:rPr>
                <w:rFonts w:ascii="Times New Roman" w:hAnsi="Times New Roman"/>
                <w:color w:val="000000"/>
                <w:sz w:val="24"/>
                <w:szCs w:val="24"/>
              </w:rPr>
              <w:t>Основныепринципыуголовногопроцесса</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52">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8409354</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61</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Повторительно-обобщающий урок по теме "Правовое регулирование общественных отношений в Российской Федерации"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53">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8409</w:t>
              </w:r>
              <w:r w:rsidRPr="00F9066B">
                <w:rPr>
                  <w:rFonts w:ascii="Times New Roman" w:hAnsi="Times New Roman"/>
                  <w:color w:val="0000FF"/>
                  <w:sz w:val="24"/>
                  <w:szCs w:val="24"/>
                  <w:u w:val="single"/>
                </w:rPr>
                <w:t>be</w:t>
              </w:r>
              <w:r w:rsidRPr="006C1632">
                <w:rPr>
                  <w:rFonts w:ascii="Times New Roman" w:hAnsi="Times New Roman"/>
                  <w:color w:val="0000FF"/>
                  <w:sz w:val="24"/>
                  <w:szCs w:val="24"/>
                  <w:u w:val="single"/>
                  <w:lang w:val="ru-RU"/>
                </w:rPr>
                <w:t>2</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62</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Повторительно-обобщающий урок по теме "Правовое регулирование общественных отношений в Российской Федерации"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54">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8409</w:t>
              </w:r>
              <w:r w:rsidRPr="00F9066B">
                <w:rPr>
                  <w:rFonts w:ascii="Times New Roman" w:hAnsi="Times New Roman"/>
                  <w:color w:val="0000FF"/>
                  <w:sz w:val="24"/>
                  <w:szCs w:val="24"/>
                  <w:u w:val="single"/>
                </w:rPr>
                <w:t>dae</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w:t>
            </w:r>
            <w:r w:rsidRPr="00F9066B">
              <w:rPr>
                <w:rFonts w:ascii="Times New Roman" w:hAnsi="Times New Roman"/>
                <w:color w:val="000000"/>
                <w:sz w:val="24"/>
                <w:szCs w:val="24"/>
              </w:rPr>
              <w:lastRenderedPageBreak/>
              <w:t>3</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Итоговое повторение, представление результатов проектно-исследовательской деятельности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55">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w:t>
              </w:r>
              <w:r w:rsidRPr="00F9066B">
                <w:rPr>
                  <w:rFonts w:ascii="Times New Roman" w:hAnsi="Times New Roman"/>
                  <w:color w:val="0000FF"/>
                  <w:sz w:val="24"/>
                  <w:szCs w:val="24"/>
                  <w:u w:val="single"/>
                </w:rPr>
                <w:t>b</w:t>
              </w:r>
              <w:r w:rsidRPr="006C1632">
                <w:rPr>
                  <w:rFonts w:ascii="Times New Roman" w:hAnsi="Times New Roman"/>
                  <w:color w:val="0000FF"/>
                  <w:sz w:val="24"/>
                  <w:szCs w:val="24"/>
                  <w:u w:val="single"/>
                  <w:lang w:val="ru-RU"/>
                </w:rPr>
                <w:t>73</w:t>
              </w:r>
              <w:r w:rsidRPr="00F9066B">
                <w:rPr>
                  <w:rFonts w:ascii="Times New Roman" w:hAnsi="Times New Roman"/>
                  <w:color w:val="0000FF"/>
                  <w:sz w:val="24"/>
                  <w:szCs w:val="24"/>
                  <w:u w:val="single"/>
                </w:rPr>
                <w:t>a</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64</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Итоговое повторение, представление результатов проектно-исследовательской деятельности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56">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w:t>
              </w:r>
              <w:r w:rsidRPr="00F9066B">
                <w:rPr>
                  <w:rFonts w:ascii="Times New Roman" w:hAnsi="Times New Roman"/>
                  <w:color w:val="0000FF"/>
                  <w:sz w:val="24"/>
                  <w:szCs w:val="24"/>
                  <w:u w:val="single"/>
                </w:rPr>
                <w:t>b</w:t>
              </w:r>
              <w:r w:rsidRPr="006C1632">
                <w:rPr>
                  <w:rFonts w:ascii="Times New Roman" w:hAnsi="Times New Roman"/>
                  <w:color w:val="0000FF"/>
                  <w:sz w:val="24"/>
                  <w:szCs w:val="24"/>
                  <w:u w:val="single"/>
                  <w:lang w:val="ru-RU"/>
                </w:rPr>
                <w:t>8</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2</w:t>
              </w:r>
            </w:hyperlink>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65</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Итоговое повторение, представление результатов проектно-исследовательской деятельности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57">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w:t>
              </w:r>
              <w:r w:rsidRPr="00F9066B">
                <w:rPr>
                  <w:rFonts w:ascii="Times New Roman" w:hAnsi="Times New Roman"/>
                  <w:color w:val="0000FF"/>
                  <w:sz w:val="24"/>
                  <w:szCs w:val="24"/>
                  <w:u w:val="single"/>
                </w:rPr>
                <w:t>baa</w:t>
              </w:r>
              <w:r w:rsidRPr="006C1632">
                <w:rPr>
                  <w:rFonts w:ascii="Times New Roman" w:hAnsi="Times New Roman"/>
                  <w:color w:val="0000FF"/>
                  <w:sz w:val="24"/>
                  <w:szCs w:val="24"/>
                  <w:u w:val="single"/>
                  <w:lang w:val="ru-RU"/>
                </w:rPr>
                <w:t>0</w:t>
              </w:r>
            </w:hyperlink>
          </w:p>
        </w:tc>
      </w:tr>
      <w:tr w:rsidR="001944E7" w:rsidRPr="00F9066B"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66</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Итоговое повторение, представление результатов проектно-исследовательской деятельности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F9066B"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67</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Итоговое повторение, представление результатов проектно-исследовательской деятельности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F9066B" w:rsidRDefault="001944E7" w:rsidP="00F9066B">
            <w:pPr>
              <w:spacing w:after="0" w:line="240" w:lineRule="auto"/>
              <w:ind w:left="135"/>
              <w:rPr>
                <w:sz w:val="24"/>
                <w:szCs w:val="24"/>
              </w:rPr>
            </w:pPr>
          </w:p>
        </w:tc>
      </w:tr>
      <w:tr w:rsidR="001944E7" w:rsidRPr="006C1632" w:rsidTr="0040428D">
        <w:trPr>
          <w:trHeight w:val="144"/>
          <w:tblCellSpacing w:w="20" w:type="nil"/>
        </w:trPr>
        <w:tc>
          <w:tcPr>
            <w:tcW w:w="1037" w:type="dxa"/>
            <w:tcMar>
              <w:top w:w="50" w:type="dxa"/>
              <w:left w:w="100" w:type="dxa"/>
            </w:tcMar>
            <w:vAlign w:val="center"/>
          </w:tcPr>
          <w:p w:rsidR="001944E7" w:rsidRPr="00F9066B" w:rsidRDefault="0064623D" w:rsidP="00F9066B">
            <w:pPr>
              <w:spacing w:after="0" w:line="240" w:lineRule="auto"/>
              <w:rPr>
                <w:sz w:val="24"/>
                <w:szCs w:val="24"/>
              </w:rPr>
            </w:pPr>
            <w:r w:rsidRPr="00F9066B">
              <w:rPr>
                <w:rFonts w:ascii="Times New Roman" w:hAnsi="Times New Roman"/>
                <w:color w:val="000000"/>
                <w:sz w:val="24"/>
                <w:szCs w:val="24"/>
              </w:rPr>
              <w:t>68</w:t>
            </w:r>
          </w:p>
        </w:tc>
        <w:tc>
          <w:tcPr>
            <w:tcW w:w="6860"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Повторительно-обобщающий урок по теме "Правовое регулирование общественных отношений в Российской Федерации"</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1 </w:t>
            </w:r>
          </w:p>
        </w:tc>
        <w:tc>
          <w:tcPr>
            <w:tcW w:w="1843" w:type="dxa"/>
            <w:tcMar>
              <w:top w:w="50" w:type="dxa"/>
              <w:left w:w="100" w:type="dxa"/>
            </w:tcMar>
            <w:vAlign w:val="center"/>
          </w:tcPr>
          <w:p w:rsidR="001944E7" w:rsidRPr="00F9066B" w:rsidRDefault="001944E7" w:rsidP="00F9066B">
            <w:pPr>
              <w:spacing w:after="0" w:line="240" w:lineRule="auto"/>
              <w:ind w:left="135"/>
              <w:jc w:val="center"/>
              <w:rPr>
                <w:sz w:val="24"/>
                <w:szCs w:val="24"/>
              </w:rPr>
            </w:pPr>
          </w:p>
        </w:tc>
        <w:tc>
          <w:tcPr>
            <w:tcW w:w="3063" w:type="dxa"/>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 xml:space="preserve">Библиотека ЦОК </w:t>
            </w:r>
            <w:hyperlink r:id="rId158">
              <w:r w:rsidRPr="00F9066B">
                <w:rPr>
                  <w:rFonts w:ascii="Times New Roman" w:hAnsi="Times New Roman"/>
                  <w:color w:val="0000FF"/>
                  <w:sz w:val="24"/>
                  <w:szCs w:val="24"/>
                  <w:u w:val="single"/>
                </w:rPr>
                <w:t>https</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m</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edsoo</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ru</w:t>
              </w:r>
              <w:r w:rsidRPr="006C1632">
                <w:rPr>
                  <w:rFonts w:ascii="Times New Roman" w:hAnsi="Times New Roman"/>
                  <w:color w:val="0000FF"/>
                  <w:sz w:val="24"/>
                  <w:szCs w:val="24"/>
                  <w:u w:val="single"/>
                  <w:lang w:val="ru-RU"/>
                </w:rPr>
                <w:t>/</w:t>
              </w:r>
              <w:r w:rsidRPr="00F9066B">
                <w:rPr>
                  <w:rFonts w:ascii="Times New Roman" w:hAnsi="Times New Roman"/>
                  <w:color w:val="0000FF"/>
                  <w:sz w:val="24"/>
                  <w:szCs w:val="24"/>
                  <w:u w:val="single"/>
                </w:rPr>
                <w:t>f</w:t>
              </w:r>
              <w:r w:rsidRPr="006C1632">
                <w:rPr>
                  <w:rFonts w:ascii="Times New Roman" w:hAnsi="Times New Roman"/>
                  <w:color w:val="0000FF"/>
                  <w:sz w:val="24"/>
                  <w:szCs w:val="24"/>
                  <w:u w:val="single"/>
                  <w:lang w:val="ru-RU"/>
                </w:rPr>
                <w:t>840</w:t>
              </w:r>
              <w:r w:rsidRPr="00F9066B">
                <w:rPr>
                  <w:rFonts w:ascii="Times New Roman" w:hAnsi="Times New Roman"/>
                  <w:color w:val="0000FF"/>
                  <w:sz w:val="24"/>
                  <w:szCs w:val="24"/>
                  <w:u w:val="single"/>
                </w:rPr>
                <w:t>bc</w:t>
              </w:r>
              <w:r w:rsidRPr="006C1632">
                <w:rPr>
                  <w:rFonts w:ascii="Times New Roman" w:hAnsi="Times New Roman"/>
                  <w:color w:val="0000FF"/>
                  <w:sz w:val="24"/>
                  <w:szCs w:val="24"/>
                  <w:u w:val="single"/>
                  <w:lang w:val="ru-RU"/>
                </w:rPr>
                <w:t>44</w:t>
              </w:r>
            </w:hyperlink>
          </w:p>
        </w:tc>
      </w:tr>
      <w:tr w:rsidR="001944E7" w:rsidRPr="00F9066B" w:rsidTr="0040428D">
        <w:trPr>
          <w:trHeight w:val="144"/>
          <w:tblCellSpacing w:w="20" w:type="nil"/>
        </w:trPr>
        <w:tc>
          <w:tcPr>
            <w:tcW w:w="7897" w:type="dxa"/>
            <w:gridSpan w:val="2"/>
            <w:tcMar>
              <w:top w:w="50" w:type="dxa"/>
              <w:left w:w="100" w:type="dxa"/>
            </w:tcMar>
            <w:vAlign w:val="center"/>
          </w:tcPr>
          <w:p w:rsidR="001944E7" w:rsidRPr="006C1632" w:rsidRDefault="0064623D" w:rsidP="00F9066B">
            <w:pPr>
              <w:spacing w:after="0" w:line="240" w:lineRule="auto"/>
              <w:ind w:left="135"/>
              <w:rPr>
                <w:sz w:val="24"/>
                <w:szCs w:val="24"/>
                <w:lang w:val="ru-RU"/>
              </w:rPr>
            </w:pPr>
            <w:r w:rsidRPr="006C1632">
              <w:rPr>
                <w:rFonts w:ascii="Times New Roman" w:hAnsi="Times New Roman"/>
                <w:color w:val="000000"/>
                <w:sz w:val="24"/>
                <w:szCs w:val="24"/>
                <w:lang w:val="ru-RU"/>
              </w:rPr>
              <w:t>ОБЩЕЕ КОЛИЧЕСТВО ЧАСОВ ПО ПРОГРАММЕ</w:t>
            </w:r>
          </w:p>
        </w:tc>
        <w:tc>
          <w:tcPr>
            <w:tcW w:w="119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68 </w:t>
            </w:r>
          </w:p>
        </w:tc>
        <w:tc>
          <w:tcPr>
            <w:tcW w:w="1843" w:type="dxa"/>
            <w:tcMar>
              <w:top w:w="50" w:type="dxa"/>
              <w:left w:w="100" w:type="dxa"/>
            </w:tcMar>
            <w:vAlign w:val="center"/>
          </w:tcPr>
          <w:p w:rsidR="001944E7" w:rsidRPr="00F9066B" w:rsidRDefault="0064623D" w:rsidP="00F9066B">
            <w:pPr>
              <w:spacing w:after="0" w:line="240" w:lineRule="auto"/>
              <w:ind w:left="135"/>
              <w:jc w:val="center"/>
              <w:rPr>
                <w:sz w:val="24"/>
                <w:szCs w:val="24"/>
              </w:rPr>
            </w:pPr>
            <w:r w:rsidRPr="00F9066B">
              <w:rPr>
                <w:rFonts w:ascii="Times New Roman" w:hAnsi="Times New Roman"/>
                <w:color w:val="000000"/>
                <w:sz w:val="24"/>
                <w:szCs w:val="24"/>
              </w:rPr>
              <w:t xml:space="preserve"> 0 </w:t>
            </w:r>
          </w:p>
        </w:tc>
        <w:tc>
          <w:tcPr>
            <w:tcW w:w="0" w:type="auto"/>
            <w:tcMar>
              <w:top w:w="50" w:type="dxa"/>
              <w:left w:w="100" w:type="dxa"/>
            </w:tcMar>
            <w:vAlign w:val="center"/>
          </w:tcPr>
          <w:p w:rsidR="001944E7" w:rsidRPr="00F9066B" w:rsidRDefault="001944E7" w:rsidP="00F9066B">
            <w:pPr>
              <w:spacing w:after="0" w:line="240" w:lineRule="auto"/>
              <w:rPr>
                <w:sz w:val="24"/>
                <w:szCs w:val="24"/>
              </w:rPr>
            </w:pPr>
          </w:p>
        </w:tc>
      </w:tr>
    </w:tbl>
    <w:p w:rsidR="001944E7" w:rsidRPr="00F9066B" w:rsidRDefault="001944E7" w:rsidP="00F9066B">
      <w:pPr>
        <w:spacing w:after="0" w:line="240" w:lineRule="auto"/>
        <w:rPr>
          <w:sz w:val="24"/>
          <w:szCs w:val="24"/>
        </w:rPr>
        <w:sectPr w:rsidR="001944E7" w:rsidRPr="00F9066B">
          <w:pgSz w:w="16383" w:h="11906" w:orient="landscape"/>
          <w:pgMar w:top="1134" w:right="850" w:bottom="1134" w:left="1701" w:header="720" w:footer="720" w:gutter="0"/>
          <w:cols w:space="720"/>
        </w:sectPr>
      </w:pPr>
    </w:p>
    <w:p w:rsidR="001944E7" w:rsidRPr="0040428D" w:rsidRDefault="0064623D" w:rsidP="00F9066B">
      <w:pPr>
        <w:spacing w:after="0" w:line="240" w:lineRule="auto"/>
        <w:ind w:left="120"/>
        <w:rPr>
          <w:sz w:val="24"/>
          <w:szCs w:val="24"/>
          <w:lang w:val="ru-RU"/>
        </w:rPr>
      </w:pPr>
      <w:bookmarkStart w:id="6" w:name="block-36115612"/>
      <w:bookmarkEnd w:id="5"/>
      <w:r w:rsidRPr="0040428D">
        <w:rPr>
          <w:rFonts w:ascii="Times New Roman" w:hAnsi="Times New Roman"/>
          <w:b/>
          <w:color w:val="000000"/>
          <w:sz w:val="24"/>
          <w:szCs w:val="24"/>
          <w:lang w:val="ru-RU"/>
        </w:rPr>
        <w:t>У</w:t>
      </w:r>
      <w:r w:rsidRPr="0040428D">
        <w:rPr>
          <w:rFonts w:ascii="Times New Roman" w:hAnsi="Times New Roman"/>
          <w:b/>
          <w:color w:val="000000"/>
          <w:sz w:val="24"/>
          <w:szCs w:val="24"/>
          <w:lang w:val="ru-RU"/>
        </w:rPr>
        <w:lastRenderedPageBreak/>
        <w:t>ЧЕБНО-МЕТОДИЧЕСКОЕ ОБЕСПЕЧЕНИЕ ОБРАЗОВАТЕЛЬНОГО ПРОЦЕССА</w:t>
      </w:r>
    </w:p>
    <w:p w:rsidR="001944E7" w:rsidRPr="0040428D" w:rsidRDefault="0064623D" w:rsidP="00F9066B">
      <w:pPr>
        <w:spacing w:after="0" w:line="240" w:lineRule="auto"/>
        <w:ind w:left="120"/>
        <w:rPr>
          <w:sz w:val="24"/>
          <w:szCs w:val="24"/>
          <w:lang w:val="ru-RU"/>
        </w:rPr>
      </w:pPr>
      <w:r w:rsidRPr="0040428D">
        <w:rPr>
          <w:rFonts w:ascii="Times New Roman" w:hAnsi="Times New Roman"/>
          <w:b/>
          <w:color w:val="000000"/>
          <w:sz w:val="24"/>
          <w:szCs w:val="24"/>
          <w:lang w:val="ru-RU"/>
        </w:rPr>
        <w:t>ОБЯЗАТЕЛЬНЫЕ УЧЕБНЫЕ МАТЕРИАЛЫ ДЛЯ УЧЕНИКА</w:t>
      </w:r>
    </w:p>
    <w:p w:rsidR="001944E7" w:rsidRPr="006C1632" w:rsidRDefault="0064623D" w:rsidP="00F9066B">
      <w:pPr>
        <w:spacing w:after="0" w:line="240" w:lineRule="auto"/>
        <w:ind w:left="120"/>
        <w:rPr>
          <w:sz w:val="24"/>
          <w:szCs w:val="24"/>
          <w:lang w:val="ru-RU"/>
        </w:rPr>
      </w:pPr>
      <w:r w:rsidRPr="006C1632">
        <w:rPr>
          <w:rFonts w:ascii="Times New Roman" w:hAnsi="Times New Roman"/>
          <w:color w:val="000000"/>
          <w:sz w:val="24"/>
          <w:szCs w:val="24"/>
          <w:lang w:val="ru-RU"/>
        </w:rPr>
        <w:t>• Обществознание, 10 класс/ Боголюбов Л.Н., Лазебникова А.Ю., Матвеев А.И. и др.; под редакцией Боголюбова Л.Н., ЛазебниковойА.Ю.,Акционерное общество «Издательство «Просвещение»</w:t>
      </w:r>
      <w:r w:rsidRPr="006C1632">
        <w:rPr>
          <w:sz w:val="24"/>
          <w:szCs w:val="24"/>
          <w:lang w:val="ru-RU"/>
        </w:rPr>
        <w:br/>
      </w:r>
      <w:bookmarkStart w:id="7" w:name="709e4831-5c1b-44e3-bddb-9944ecb0fbbd"/>
      <w:r w:rsidRPr="006C1632">
        <w:rPr>
          <w:rFonts w:ascii="Times New Roman" w:hAnsi="Times New Roman"/>
          <w:color w:val="000000"/>
          <w:sz w:val="24"/>
          <w:szCs w:val="24"/>
          <w:lang w:val="ru-RU"/>
        </w:rPr>
        <w:t xml:space="preserve"> • Обществознание, 11 класс/ Боголюбов Л.Н., Лазебникова А.Ю., Матвеев А.И. и др.; под редакцией Боголюбова Л.Н., ЛазебниковойА.Ю.,Акционерное общество «Издательство «Просвещение»</w:t>
      </w:r>
      <w:bookmarkEnd w:id="7"/>
    </w:p>
    <w:p w:rsidR="001944E7" w:rsidRPr="006C1632" w:rsidRDefault="001944E7" w:rsidP="00F9066B">
      <w:pPr>
        <w:spacing w:after="0" w:line="240" w:lineRule="auto"/>
        <w:ind w:left="120"/>
        <w:rPr>
          <w:sz w:val="24"/>
          <w:szCs w:val="24"/>
          <w:lang w:val="ru-RU"/>
        </w:rPr>
      </w:pPr>
    </w:p>
    <w:p w:rsidR="001944E7" w:rsidRPr="006C1632" w:rsidRDefault="001944E7" w:rsidP="00F9066B">
      <w:pPr>
        <w:spacing w:after="0" w:line="240" w:lineRule="auto"/>
        <w:ind w:left="120"/>
        <w:rPr>
          <w:sz w:val="24"/>
          <w:szCs w:val="24"/>
          <w:lang w:val="ru-RU"/>
        </w:rPr>
      </w:pPr>
    </w:p>
    <w:p w:rsidR="001944E7" w:rsidRDefault="0064623D" w:rsidP="00F9066B">
      <w:pPr>
        <w:spacing w:after="0" w:line="240" w:lineRule="auto"/>
        <w:ind w:left="120"/>
        <w:rPr>
          <w:rFonts w:ascii="Times New Roman" w:hAnsi="Times New Roman"/>
          <w:b/>
          <w:color w:val="000000"/>
          <w:sz w:val="24"/>
          <w:szCs w:val="24"/>
          <w:lang w:val="ru-RU"/>
        </w:rPr>
      </w:pPr>
      <w:r w:rsidRPr="006C1632">
        <w:rPr>
          <w:rFonts w:ascii="Times New Roman" w:hAnsi="Times New Roman"/>
          <w:b/>
          <w:color w:val="000000"/>
          <w:sz w:val="24"/>
          <w:szCs w:val="24"/>
          <w:lang w:val="ru-RU"/>
        </w:rPr>
        <w:t>ЦИФРОВЫЕ ОБРАЗОВАТЕЛЬНЫЕ РЕСУРСЫ И РЕСУРСЫ СЕТИ ИНТЕРНЕТ</w:t>
      </w:r>
    </w:p>
    <w:p w:rsidR="0040428D" w:rsidRDefault="0040428D" w:rsidP="00F9066B">
      <w:pPr>
        <w:spacing w:after="0" w:line="240" w:lineRule="auto"/>
        <w:ind w:left="120"/>
        <w:rPr>
          <w:rFonts w:ascii="Times New Roman" w:hAnsi="Times New Roman"/>
          <w:color w:val="0000FF"/>
          <w:sz w:val="24"/>
          <w:szCs w:val="24"/>
          <w:u w:val="single"/>
          <w:lang w:val="ru-RU"/>
        </w:rPr>
      </w:pPr>
      <w:r w:rsidRPr="006C1632">
        <w:rPr>
          <w:rFonts w:ascii="Times New Roman" w:hAnsi="Times New Roman"/>
          <w:color w:val="000000"/>
          <w:sz w:val="24"/>
          <w:szCs w:val="24"/>
          <w:lang w:val="ru-RU"/>
        </w:rPr>
        <w:t xml:space="preserve">Библиотека ЦОК </w:t>
      </w:r>
      <w:hyperlink r:id="rId159" w:history="1">
        <w:r w:rsidRPr="00935826">
          <w:rPr>
            <w:rStyle w:val="ab"/>
            <w:rFonts w:ascii="Times New Roman" w:hAnsi="Times New Roman"/>
            <w:sz w:val="24"/>
            <w:szCs w:val="24"/>
          </w:rPr>
          <w:t>https</w:t>
        </w:r>
        <w:r w:rsidRPr="00935826">
          <w:rPr>
            <w:rStyle w:val="ab"/>
            <w:rFonts w:ascii="Times New Roman" w:hAnsi="Times New Roman"/>
            <w:sz w:val="24"/>
            <w:szCs w:val="24"/>
            <w:lang w:val="ru-RU"/>
          </w:rPr>
          <w:t>://</w:t>
        </w:r>
        <w:r w:rsidRPr="00935826">
          <w:rPr>
            <w:rStyle w:val="ab"/>
            <w:rFonts w:ascii="Times New Roman" w:hAnsi="Times New Roman"/>
            <w:sz w:val="24"/>
            <w:szCs w:val="24"/>
          </w:rPr>
          <w:t>m</w:t>
        </w:r>
        <w:r w:rsidRPr="00935826">
          <w:rPr>
            <w:rStyle w:val="ab"/>
            <w:rFonts w:ascii="Times New Roman" w:hAnsi="Times New Roman"/>
            <w:sz w:val="24"/>
            <w:szCs w:val="24"/>
            <w:lang w:val="ru-RU"/>
          </w:rPr>
          <w:t>.</w:t>
        </w:r>
        <w:r w:rsidRPr="00935826">
          <w:rPr>
            <w:rStyle w:val="ab"/>
            <w:rFonts w:ascii="Times New Roman" w:hAnsi="Times New Roman"/>
            <w:sz w:val="24"/>
            <w:szCs w:val="24"/>
          </w:rPr>
          <w:t>edsoo</w:t>
        </w:r>
        <w:r w:rsidRPr="00935826">
          <w:rPr>
            <w:rStyle w:val="ab"/>
            <w:rFonts w:ascii="Times New Roman" w:hAnsi="Times New Roman"/>
            <w:sz w:val="24"/>
            <w:szCs w:val="24"/>
            <w:lang w:val="ru-RU"/>
          </w:rPr>
          <w:t>.</w:t>
        </w:r>
        <w:r w:rsidRPr="00935826">
          <w:rPr>
            <w:rStyle w:val="ab"/>
            <w:rFonts w:ascii="Times New Roman" w:hAnsi="Times New Roman"/>
            <w:sz w:val="24"/>
            <w:szCs w:val="24"/>
          </w:rPr>
          <w:t>ru</w:t>
        </w:r>
      </w:hyperlink>
      <w:bookmarkEnd w:id="6"/>
    </w:p>
    <w:sectPr w:rsidR="0040428D" w:rsidSect="0040428D">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904BC"/>
    <w:multiLevelType w:val="multilevel"/>
    <w:tmpl w:val="B30A05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C54CE3"/>
    <w:multiLevelType w:val="multilevel"/>
    <w:tmpl w:val="E294E8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4C6C49"/>
    <w:multiLevelType w:val="multilevel"/>
    <w:tmpl w:val="DAAEC3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B46490"/>
    <w:multiLevelType w:val="multilevel"/>
    <w:tmpl w:val="66240C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E2299A"/>
    <w:multiLevelType w:val="multilevel"/>
    <w:tmpl w:val="43D81C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E925D3"/>
    <w:multiLevelType w:val="multilevel"/>
    <w:tmpl w:val="A5E4BD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7C9732B"/>
    <w:multiLevelType w:val="multilevel"/>
    <w:tmpl w:val="21760F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9A96AE5"/>
    <w:multiLevelType w:val="multilevel"/>
    <w:tmpl w:val="2C2C10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FCD1125"/>
    <w:multiLevelType w:val="multilevel"/>
    <w:tmpl w:val="D5C211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16956A1"/>
    <w:multiLevelType w:val="multilevel"/>
    <w:tmpl w:val="47C0ED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2D96933"/>
    <w:multiLevelType w:val="multilevel"/>
    <w:tmpl w:val="43F69D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38D5797"/>
    <w:multiLevelType w:val="multilevel"/>
    <w:tmpl w:val="063466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AAD4827"/>
    <w:multiLevelType w:val="multilevel"/>
    <w:tmpl w:val="6C14C3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B63636D"/>
    <w:multiLevelType w:val="multilevel"/>
    <w:tmpl w:val="52A846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FAF414B"/>
    <w:multiLevelType w:val="multilevel"/>
    <w:tmpl w:val="4D86A51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ADA161D"/>
    <w:multiLevelType w:val="multilevel"/>
    <w:tmpl w:val="190C693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2052866"/>
    <w:multiLevelType w:val="multilevel"/>
    <w:tmpl w:val="1DF490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3295D89"/>
    <w:multiLevelType w:val="multilevel"/>
    <w:tmpl w:val="116495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4F43C1A"/>
    <w:multiLevelType w:val="multilevel"/>
    <w:tmpl w:val="BD3662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3DB6251"/>
    <w:multiLevelType w:val="multilevel"/>
    <w:tmpl w:val="33B2C5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A5260EC"/>
    <w:multiLevelType w:val="multilevel"/>
    <w:tmpl w:val="1DA801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A8177CD"/>
    <w:multiLevelType w:val="multilevel"/>
    <w:tmpl w:val="A0A2F6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B0F36CA"/>
    <w:multiLevelType w:val="multilevel"/>
    <w:tmpl w:val="1ED8B6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8"/>
  </w:num>
  <w:num w:numId="3">
    <w:abstractNumId w:val="5"/>
  </w:num>
  <w:num w:numId="4">
    <w:abstractNumId w:val="22"/>
  </w:num>
  <w:num w:numId="5">
    <w:abstractNumId w:val="2"/>
  </w:num>
  <w:num w:numId="6">
    <w:abstractNumId w:val="10"/>
  </w:num>
  <w:num w:numId="7">
    <w:abstractNumId w:val="4"/>
  </w:num>
  <w:num w:numId="8">
    <w:abstractNumId w:val="9"/>
  </w:num>
  <w:num w:numId="9">
    <w:abstractNumId w:val="17"/>
  </w:num>
  <w:num w:numId="10">
    <w:abstractNumId w:val="3"/>
  </w:num>
  <w:num w:numId="11">
    <w:abstractNumId w:val="1"/>
  </w:num>
  <w:num w:numId="12">
    <w:abstractNumId w:val="20"/>
  </w:num>
  <w:num w:numId="13">
    <w:abstractNumId w:val="12"/>
  </w:num>
  <w:num w:numId="14">
    <w:abstractNumId w:val="0"/>
  </w:num>
  <w:num w:numId="15">
    <w:abstractNumId w:val="6"/>
  </w:num>
  <w:num w:numId="16">
    <w:abstractNumId w:val="7"/>
  </w:num>
  <w:num w:numId="17">
    <w:abstractNumId w:val="14"/>
  </w:num>
  <w:num w:numId="18">
    <w:abstractNumId w:val="19"/>
  </w:num>
  <w:num w:numId="19">
    <w:abstractNumId w:val="18"/>
  </w:num>
  <w:num w:numId="20">
    <w:abstractNumId w:val="15"/>
  </w:num>
  <w:num w:numId="21">
    <w:abstractNumId w:val="16"/>
  </w:num>
  <w:num w:numId="22">
    <w:abstractNumId w:val="21"/>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1944E7"/>
    <w:rsid w:val="0015373B"/>
    <w:rsid w:val="001944E7"/>
    <w:rsid w:val="003D404B"/>
    <w:rsid w:val="0040428D"/>
    <w:rsid w:val="0042328A"/>
    <w:rsid w:val="0064623D"/>
    <w:rsid w:val="006C1632"/>
    <w:rsid w:val="00F906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2328A"/>
    <w:rPr>
      <w:color w:val="0563C1" w:themeColor="hyperlink"/>
      <w:u w:val="single"/>
    </w:rPr>
  </w:style>
  <w:style w:type="table" w:styleId="ac">
    <w:name w:val="Table Grid"/>
    <w:basedOn w:val="a1"/>
    <w:uiPriority w:val="59"/>
    <w:rsid w:val="0042328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c418" TargetMode="External"/><Relationship Id="rId117" Type="http://schemas.openxmlformats.org/officeDocument/2006/relationships/hyperlink" Target="https://m.edsoo.ru/f5ed2cf2" TargetMode="External"/><Relationship Id="rId21" Type="http://schemas.openxmlformats.org/officeDocument/2006/relationships/hyperlink" Target="https://m.edsoo.ru/7f41c418" TargetMode="External"/><Relationship Id="rId42" Type="http://schemas.openxmlformats.org/officeDocument/2006/relationships/hyperlink" Target="https://m.edsoo.ru/7f41cf62" TargetMode="External"/><Relationship Id="rId47" Type="http://schemas.openxmlformats.org/officeDocument/2006/relationships/hyperlink" Target="https://m.edsoo.ru/7f41cf62" TargetMode="External"/><Relationship Id="rId63" Type="http://schemas.openxmlformats.org/officeDocument/2006/relationships/hyperlink" Target="https://m.edsoo.ru/f5ecbe7a" TargetMode="External"/><Relationship Id="rId68" Type="http://schemas.openxmlformats.org/officeDocument/2006/relationships/hyperlink" Target="https://m.edsoo.ru/f5ecc096" TargetMode="External"/><Relationship Id="rId84" Type="http://schemas.openxmlformats.org/officeDocument/2006/relationships/hyperlink" Target="https://m.edsoo.ru/f5ece56c" TargetMode="External"/><Relationship Id="rId89" Type="http://schemas.openxmlformats.org/officeDocument/2006/relationships/hyperlink" Target="https://m.edsoo.ru/f5ecd950" TargetMode="External"/><Relationship Id="rId112" Type="http://schemas.openxmlformats.org/officeDocument/2006/relationships/hyperlink" Target="https://m.edsoo.ru/f5ed092a" TargetMode="External"/><Relationship Id="rId133" Type="http://schemas.openxmlformats.org/officeDocument/2006/relationships/hyperlink" Target="https://m.edsoo.ru/f5ed536c" TargetMode="External"/><Relationship Id="rId138" Type="http://schemas.openxmlformats.org/officeDocument/2006/relationships/hyperlink" Target="https://m.edsoo.ru/f84096d8" TargetMode="External"/><Relationship Id="rId154" Type="http://schemas.openxmlformats.org/officeDocument/2006/relationships/hyperlink" Target="https://m.edsoo.ru/f8409dae" TargetMode="External"/><Relationship Id="rId159" Type="http://schemas.openxmlformats.org/officeDocument/2006/relationships/hyperlink" Target="https://m.edsoo.ru" TargetMode="External"/><Relationship Id="rId16" Type="http://schemas.openxmlformats.org/officeDocument/2006/relationships/hyperlink" Target="https://m.edsoo.ru/7f41c418" TargetMode="External"/><Relationship Id="rId107" Type="http://schemas.openxmlformats.org/officeDocument/2006/relationships/hyperlink" Target="https://m.edsoo.ru/f5ed0286" TargetMode="External"/><Relationship Id="rId11" Type="http://schemas.openxmlformats.org/officeDocument/2006/relationships/hyperlink" Target="https://m.edsoo.ru/7f41c418" TargetMode="External"/><Relationship Id="rId32" Type="http://schemas.openxmlformats.org/officeDocument/2006/relationships/hyperlink" Target="https://m.edsoo.ru/7f41cf62" TargetMode="External"/><Relationship Id="rId37" Type="http://schemas.openxmlformats.org/officeDocument/2006/relationships/hyperlink" Target="https://m.edsoo.ru/7f41cf62" TargetMode="External"/><Relationship Id="rId53" Type="http://schemas.openxmlformats.org/officeDocument/2006/relationships/hyperlink" Target="https://m.edsoo.ru/f5eca7e6" TargetMode="External"/><Relationship Id="rId58" Type="http://schemas.openxmlformats.org/officeDocument/2006/relationships/hyperlink" Target="https://m.edsoo.ru/f5ecba38" TargetMode="External"/><Relationship Id="rId74" Type="http://schemas.openxmlformats.org/officeDocument/2006/relationships/hyperlink" Target="https://m.edsoo.ru/f5ecae26" TargetMode="External"/><Relationship Id="rId79" Type="http://schemas.openxmlformats.org/officeDocument/2006/relationships/hyperlink" Target="https://m.edsoo.ru/f5ecd1d0" TargetMode="External"/><Relationship Id="rId102" Type="http://schemas.openxmlformats.org/officeDocument/2006/relationships/hyperlink" Target="https://m.edsoo.ru/f5ed218a" TargetMode="External"/><Relationship Id="rId123" Type="http://schemas.openxmlformats.org/officeDocument/2006/relationships/hyperlink" Target="https://m.edsoo.ru/f8409a34" TargetMode="External"/><Relationship Id="rId128" Type="http://schemas.openxmlformats.org/officeDocument/2006/relationships/hyperlink" Target="https://m.edsoo.ru/f5ed4444" TargetMode="External"/><Relationship Id="rId144" Type="http://schemas.openxmlformats.org/officeDocument/2006/relationships/hyperlink" Target="https://m.edsoo.ru/f84058f8" TargetMode="External"/><Relationship Id="rId149" Type="http://schemas.openxmlformats.org/officeDocument/2006/relationships/hyperlink" Target="https://m.edsoo.ru/f84094f8" TargetMode="External"/><Relationship Id="rId5" Type="http://schemas.openxmlformats.org/officeDocument/2006/relationships/webSettings" Target="webSettings.xml"/><Relationship Id="rId90" Type="http://schemas.openxmlformats.org/officeDocument/2006/relationships/hyperlink" Target="https://m.edsoo.ru/f5ecdaf4" TargetMode="External"/><Relationship Id="rId95" Type="http://schemas.openxmlformats.org/officeDocument/2006/relationships/hyperlink" Target="https://m.edsoo.ru/f5ecec2e" TargetMode="External"/><Relationship Id="rId160" Type="http://schemas.openxmlformats.org/officeDocument/2006/relationships/fontTable" Target="fontTable.xml"/><Relationship Id="rId22" Type="http://schemas.openxmlformats.org/officeDocument/2006/relationships/hyperlink" Target="https://m.edsoo.ru/7f41c418" TargetMode="External"/><Relationship Id="rId27" Type="http://schemas.openxmlformats.org/officeDocument/2006/relationships/hyperlink" Target="https://m.edsoo.ru/7f41c418" TargetMode="External"/><Relationship Id="rId43" Type="http://schemas.openxmlformats.org/officeDocument/2006/relationships/hyperlink" Target="https://m.edsoo.ru/7f41cf62" TargetMode="External"/><Relationship Id="rId48" Type="http://schemas.openxmlformats.org/officeDocument/2006/relationships/hyperlink" Target="https://m.edsoo.ru/7f41cf62" TargetMode="External"/><Relationship Id="rId64" Type="http://schemas.openxmlformats.org/officeDocument/2006/relationships/hyperlink" Target="https://m.edsoo.ru/f5ecaa52" TargetMode="External"/><Relationship Id="rId69" Type="http://schemas.openxmlformats.org/officeDocument/2006/relationships/hyperlink" Target="https://m.edsoo.ru/f5ecbd30" TargetMode="External"/><Relationship Id="rId113" Type="http://schemas.openxmlformats.org/officeDocument/2006/relationships/hyperlink" Target="https://m.edsoo.ru/f5ed0ad8" TargetMode="External"/><Relationship Id="rId118" Type="http://schemas.openxmlformats.org/officeDocument/2006/relationships/hyperlink" Target="https://m.edsoo.ru/f5ed2efa" TargetMode="External"/><Relationship Id="rId134" Type="http://schemas.openxmlformats.org/officeDocument/2006/relationships/hyperlink" Target="https://m.edsoo.ru/f5ed5538" TargetMode="External"/><Relationship Id="rId139" Type="http://schemas.openxmlformats.org/officeDocument/2006/relationships/hyperlink" Target="https://m.edsoo.ru/f8407658" TargetMode="External"/><Relationship Id="rId80" Type="http://schemas.openxmlformats.org/officeDocument/2006/relationships/hyperlink" Target="https://m.edsoo.ru/f5ecf598" TargetMode="External"/><Relationship Id="rId85" Type="http://schemas.openxmlformats.org/officeDocument/2006/relationships/hyperlink" Target="https://m.edsoo.ru/f5ecf408" TargetMode="External"/><Relationship Id="rId150" Type="http://schemas.openxmlformats.org/officeDocument/2006/relationships/hyperlink" Target="https://m.edsoo.ru/f8408fe4" TargetMode="External"/><Relationship Id="rId155" Type="http://schemas.openxmlformats.org/officeDocument/2006/relationships/hyperlink" Target="https://m.edsoo.ru/f840b73a" TargetMode="External"/><Relationship Id="rId12" Type="http://schemas.openxmlformats.org/officeDocument/2006/relationships/hyperlink" Target="https://m.edsoo.ru/7f41c418" TargetMode="External"/><Relationship Id="rId17" Type="http://schemas.openxmlformats.org/officeDocument/2006/relationships/hyperlink" Target="https://m.edsoo.ru/7f41c418" TargetMode="External"/><Relationship Id="rId33" Type="http://schemas.openxmlformats.org/officeDocument/2006/relationships/hyperlink" Target="https://m.edsoo.ru/7f41cf62" TargetMode="External"/><Relationship Id="rId38" Type="http://schemas.openxmlformats.org/officeDocument/2006/relationships/hyperlink" Target="https://m.edsoo.ru/7f41cf62" TargetMode="External"/><Relationship Id="rId59" Type="http://schemas.openxmlformats.org/officeDocument/2006/relationships/hyperlink" Target="https://m.edsoo.ru/f5ecbbaa" TargetMode="External"/><Relationship Id="rId103" Type="http://schemas.openxmlformats.org/officeDocument/2006/relationships/hyperlink" Target="https://m.edsoo.ru/f5ed23b0" TargetMode="External"/><Relationship Id="rId108" Type="http://schemas.openxmlformats.org/officeDocument/2006/relationships/hyperlink" Target="https://m.edsoo.ru/f5ed0416" TargetMode="External"/><Relationship Id="rId124" Type="http://schemas.openxmlformats.org/officeDocument/2006/relationships/hyperlink" Target="https://m.edsoo.ru/f5ed49b2" TargetMode="External"/><Relationship Id="rId129" Type="http://schemas.openxmlformats.org/officeDocument/2006/relationships/hyperlink" Target="https://m.edsoo.ru/f5ed39c2" TargetMode="External"/><Relationship Id="rId20" Type="http://schemas.openxmlformats.org/officeDocument/2006/relationships/hyperlink" Target="https://m.edsoo.ru/7f41c418" TargetMode="External"/><Relationship Id="rId41" Type="http://schemas.openxmlformats.org/officeDocument/2006/relationships/hyperlink" Target="https://m.edsoo.ru/7f41cf62" TargetMode="External"/><Relationship Id="rId54" Type="http://schemas.openxmlformats.org/officeDocument/2006/relationships/hyperlink" Target="https://m.edsoo.ru/f5ecb204" TargetMode="External"/><Relationship Id="rId62" Type="http://schemas.openxmlformats.org/officeDocument/2006/relationships/hyperlink" Target="https://m.edsoo.ru/f5ecd068" TargetMode="External"/><Relationship Id="rId70" Type="http://schemas.openxmlformats.org/officeDocument/2006/relationships/hyperlink" Target="https://m.edsoo.ru/f5ecbd30" TargetMode="External"/><Relationship Id="rId75" Type="http://schemas.openxmlformats.org/officeDocument/2006/relationships/hyperlink" Target="https://m.edsoo.ru/f5ecc802" TargetMode="External"/><Relationship Id="rId83" Type="http://schemas.openxmlformats.org/officeDocument/2006/relationships/hyperlink" Target="https://m.edsoo.ru/f5ecd7b6" TargetMode="External"/><Relationship Id="rId88" Type="http://schemas.openxmlformats.org/officeDocument/2006/relationships/hyperlink" Target="https://m.edsoo.ru/f5ecd1d0" TargetMode="External"/><Relationship Id="rId91" Type="http://schemas.openxmlformats.org/officeDocument/2006/relationships/hyperlink" Target="https://m.edsoo.ru/f5ecdd38" TargetMode="External"/><Relationship Id="rId96" Type="http://schemas.openxmlformats.org/officeDocument/2006/relationships/hyperlink" Target="https://m.edsoo.ru/f5ecf7aa" TargetMode="External"/><Relationship Id="rId111" Type="http://schemas.openxmlformats.org/officeDocument/2006/relationships/hyperlink" Target="https://m.edsoo.ru/f5ed0fba" TargetMode="External"/><Relationship Id="rId132" Type="http://schemas.openxmlformats.org/officeDocument/2006/relationships/hyperlink" Target="https://m.edsoo.ru/f5ed3f94" TargetMode="External"/><Relationship Id="rId140" Type="http://schemas.openxmlformats.org/officeDocument/2006/relationships/hyperlink" Target="https://m.edsoo.ru/f8407e0a" TargetMode="External"/><Relationship Id="rId145" Type="http://schemas.openxmlformats.org/officeDocument/2006/relationships/hyperlink" Target="https://m.edsoo.ru/f84085e4" TargetMode="External"/><Relationship Id="rId153" Type="http://schemas.openxmlformats.org/officeDocument/2006/relationships/hyperlink" Target="https://m.edsoo.ru/f8409be2" TargetMode="External"/><Relationship Id="rId16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7f41c418" TargetMode="External"/><Relationship Id="rId15" Type="http://schemas.openxmlformats.org/officeDocument/2006/relationships/hyperlink" Target="https://m.edsoo.ru/7f41c418" TargetMode="External"/><Relationship Id="rId23" Type="http://schemas.openxmlformats.org/officeDocument/2006/relationships/hyperlink" Target="https://m.edsoo.ru/7f41c418" TargetMode="External"/><Relationship Id="rId28" Type="http://schemas.openxmlformats.org/officeDocument/2006/relationships/hyperlink" Target="https://m.edsoo.ru/7f41cf62" TargetMode="External"/><Relationship Id="rId36" Type="http://schemas.openxmlformats.org/officeDocument/2006/relationships/hyperlink" Target="https://m.edsoo.ru/7f41cf62" TargetMode="External"/><Relationship Id="rId49" Type="http://schemas.openxmlformats.org/officeDocument/2006/relationships/hyperlink" Target="https://m.edsoo.ru/7f41cf62" TargetMode="External"/><Relationship Id="rId57" Type="http://schemas.openxmlformats.org/officeDocument/2006/relationships/hyperlink" Target="https://m.edsoo.ru/f5ecb88a" TargetMode="External"/><Relationship Id="rId106" Type="http://schemas.openxmlformats.org/officeDocument/2006/relationships/hyperlink" Target="https://m.edsoo.ru/f5ed0088" TargetMode="External"/><Relationship Id="rId114" Type="http://schemas.openxmlformats.org/officeDocument/2006/relationships/hyperlink" Target="https://m.edsoo.ru/f5ed07a4" TargetMode="External"/><Relationship Id="rId119" Type="http://schemas.openxmlformats.org/officeDocument/2006/relationships/hyperlink" Target="https://m.edsoo.ru/f5ed3274" TargetMode="External"/><Relationship Id="rId127" Type="http://schemas.openxmlformats.org/officeDocument/2006/relationships/hyperlink" Target="https://m.edsoo.ru/f5ed4dae" TargetMode="External"/><Relationship Id="rId10" Type="http://schemas.openxmlformats.org/officeDocument/2006/relationships/hyperlink" Target="https://m.edsoo.ru/7f41c418" TargetMode="External"/><Relationship Id="rId31" Type="http://schemas.openxmlformats.org/officeDocument/2006/relationships/hyperlink" Target="https://m.edsoo.ru/7f41cf62" TargetMode="External"/><Relationship Id="rId44" Type="http://schemas.openxmlformats.org/officeDocument/2006/relationships/hyperlink" Target="https://m.edsoo.ru/7f41cf62" TargetMode="External"/><Relationship Id="rId52" Type="http://schemas.openxmlformats.org/officeDocument/2006/relationships/hyperlink" Target="https://m.edsoo.ru/f5ecc514" TargetMode="External"/><Relationship Id="rId60" Type="http://schemas.openxmlformats.org/officeDocument/2006/relationships/hyperlink" Target="https://m.edsoo.ru/f5ecbd30" TargetMode="External"/><Relationship Id="rId65" Type="http://schemas.openxmlformats.org/officeDocument/2006/relationships/hyperlink" Target="https://m.edsoo.ru/f5ecab9c" TargetMode="External"/><Relationship Id="rId73" Type="http://schemas.openxmlformats.org/officeDocument/2006/relationships/hyperlink" Target="https://m.edsoo.ru/f5ecb07e" TargetMode="External"/><Relationship Id="rId78" Type="http://schemas.openxmlformats.org/officeDocument/2006/relationships/hyperlink" Target="https://m.edsoo.ru/f5ecf408" TargetMode="External"/><Relationship Id="rId81" Type="http://schemas.openxmlformats.org/officeDocument/2006/relationships/hyperlink" Target="https://m.edsoo.ru/f5ecd360" TargetMode="External"/><Relationship Id="rId86" Type="http://schemas.openxmlformats.org/officeDocument/2006/relationships/hyperlink" Target="https://m.edsoo.ru/f5ece8aa" TargetMode="External"/><Relationship Id="rId94" Type="http://schemas.openxmlformats.org/officeDocument/2006/relationships/hyperlink" Target="https://m.edsoo.ru/f5ecea80" TargetMode="External"/><Relationship Id="rId99" Type="http://schemas.openxmlformats.org/officeDocument/2006/relationships/hyperlink" Target="https://m.edsoo.ru/f5ecfe62" TargetMode="External"/><Relationship Id="rId101" Type="http://schemas.openxmlformats.org/officeDocument/2006/relationships/hyperlink" Target="https://m.edsoo.ru/f5ed1dca" TargetMode="External"/><Relationship Id="rId122" Type="http://schemas.openxmlformats.org/officeDocument/2006/relationships/hyperlink" Target="https://m.edsoo.ru/f5ed363e" TargetMode="External"/><Relationship Id="rId130" Type="http://schemas.openxmlformats.org/officeDocument/2006/relationships/hyperlink" Target="https://m.edsoo.ru/f5ed380a" TargetMode="External"/><Relationship Id="rId135" Type="http://schemas.openxmlformats.org/officeDocument/2006/relationships/hyperlink" Target="https://m.edsoo.ru/f5ed5772" TargetMode="External"/><Relationship Id="rId143" Type="http://schemas.openxmlformats.org/officeDocument/2006/relationships/hyperlink" Target="https://m.edsoo.ru/f840876a" TargetMode="External"/><Relationship Id="rId148" Type="http://schemas.openxmlformats.org/officeDocument/2006/relationships/hyperlink" Target="https://m.edsoo.ru/f8409354" TargetMode="External"/><Relationship Id="rId151" Type="http://schemas.openxmlformats.org/officeDocument/2006/relationships/hyperlink" Target="https://m.edsoo.ru/f84091d8" TargetMode="External"/><Relationship Id="rId156" Type="http://schemas.openxmlformats.org/officeDocument/2006/relationships/hyperlink" Target="https://m.edsoo.ru/f840b8f2" TargetMode="External"/><Relationship Id="rId4" Type="http://schemas.openxmlformats.org/officeDocument/2006/relationships/settings" Target="settings.xml"/><Relationship Id="rId9" Type="http://schemas.openxmlformats.org/officeDocument/2006/relationships/hyperlink" Target="https://m.edsoo.ru/7f41c418" TargetMode="External"/><Relationship Id="rId13" Type="http://schemas.openxmlformats.org/officeDocument/2006/relationships/hyperlink" Target="https://m.edsoo.ru/7f41c418" TargetMode="External"/><Relationship Id="rId18" Type="http://schemas.openxmlformats.org/officeDocument/2006/relationships/hyperlink" Target="https://m.edsoo.ru/7f41c418" TargetMode="External"/><Relationship Id="rId39" Type="http://schemas.openxmlformats.org/officeDocument/2006/relationships/hyperlink" Target="https://m.edsoo.ru/7f41cf62" TargetMode="External"/><Relationship Id="rId109" Type="http://schemas.openxmlformats.org/officeDocument/2006/relationships/hyperlink" Target="https://m.edsoo.ru/f5ed129e" TargetMode="External"/><Relationship Id="rId34" Type="http://schemas.openxmlformats.org/officeDocument/2006/relationships/hyperlink" Target="https://m.edsoo.ru/7f41cf62" TargetMode="External"/><Relationship Id="rId50" Type="http://schemas.openxmlformats.org/officeDocument/2006/relationships/hyperlink" Target="https://m.edsoo.ru/f5eccb04" TargetMode="External"/><Relationship Id="rId55" Type="http://schemas.openxmlformats.org/officeDocument/2006/relationships/hyperlink" Target="https://m.edsoo.ru/f5ecbe7a" TargetMode="External"/><Relationship Id="rId76" Type="http://schemas.openxmlformats.org/officeDocument/2006/relationships/hyperlink" Target="https://m.edsoo.ru/f5ecc97e" TargetMode="External"/><Relationship Id="rId97" Type="http://schemas.openxmlformats.org/officeDocument/2006/relationships/hyperlink" Target="https://m.edsoo.ru/f5ecf962" TargetMode="External"/><Relationship Id="rId104" Type="http://schemas.openxmlformats.org/officeDocument/2006/relationships/hyperlink" Target="https://m.edsoo.ru/f5ed25d6" TargetMode="External"/><Relationship Id="rId120" Type="http://schemas.openxmlformats.org/officeDocument/2006/relationships/hyperlink" Target="https://m.edsoo.ru/f84050c4" TargetMode="External"/><Relationship Id="rId125" Type="http://schemas.openxmlformats.org/officeDocument/2006/relationships/hyperlink" Target="https://m.edsoo.ru/f5ed414c" TargetMode="External"/><Relationship Id="rId141" Type="http://schemas.openxmlformats.org/officeDocument/2006/relationships/hyperlink" Target="https://m.edsoo.ru/f8407fe0" TargetMode="External"/><Relationship Id="rId146" Type="http://schemas.openxmlformats.org/officeDocument/2006/relationships/hyperlink" Target="https://m.edsoo.ru/f840608c" TargetMode="External"/><Relationship Id="rId7" Type="http://schemas.openxmlformats.org/officeDocument/2006/relationships/hyperlink" Target="https://m.edsoo.ru/7f41c418" TargetMode="External"/><Relationship Id="rId71" Type="http://schemas.openxmlformats.org/officeDocument/2006/relationships/hyperlink" Target="https://m.edsoo.ru/f5ecc3ac" TargetMode="External"/><Relationship Id="rId92" Type="http://schemas.openxmlformats.org/officeDocument/2006/relationships/hyperlink" Target="https://m.edsoo.ru/f5ecdd38" TargetMode="External"/><Relationship Id="rId2" Type="http://schemas.openxmlformats.org/officeDocument/2006/relationships/styles" Target="styles.xml"/><Relationship Id="rId29" Type="http://schemas.openxmlformats.org/officeDocument/2006/relationships/hyperlink" Target="https://m.edsoo.ru/7f41cf62" TargetMode="External"/><Relationship Id="rId24" Type="http://schemas.openxmlformats.org/officeDocument/2006/relationships/hyperlink" Target="https://m.edsoo.ru/7f41c418" TargetMode="External"/><Relationship Id="rId40" Type="http://schemas.openxmlformats.org/officeDocument/2006/relationships/hyperlink" Target="https://m.edsoo.ru/7f41cf62" TargetMode="External"/><Relationship Id="rId45" Type="http://schemas.openxmlformats.org/officeDocument/2006/relationships/hyperlink" Target="https://m.edsoo.ru/7f41cf62" TargetMode="External"/><Relationship Id="rId66" Type="http://schemas.openxmlformats.org/officeDocument/2006/relationships/hyperlink" Target="https://m.edsoo.ru/f5ecacd2" TargetMode="External"/><Relationship Id="rId87" Type="http://schemas.openxmlformats.org/officeDocument/2006/relationships/hyperlink" Target="https://m.edsoo.ru/f5ecd950" TargetMode="External"/><Relationship Id="rId110" Type="http://schemas.openxmlformats.org/officeDocument/2006/relationships/hyperlink" Target="https://m.edsoo.ru/f5ed0de4" TargetMode="External"/><Relationship Id="rId115" Type="http://schemas.openxmlformats.org/officeDocument/2006/relationships/hyperlink" Target="https://m.edsoo.ru/f5ed2b30" TargetMode="External"/><Relationship Id="rId131" Type="http://schemas.openxmlformats.org/officeDocument/2006/relationships/hyperlink" Target="https://m.edsoo.ru/f5ed3d46" TargetMode="External"/><Relationship Id="rId136" Type="http://schemas.openxmlformats.org/officeDocument/2006/relationships/hyperlink" Target="https://m.edsoo.ru/f84050c4" TargetMode="External"/><Relationship Id="rId157" Type="http://schemas.openxmlformats.org/officeDocument/2006/relationships/hyperlink" Target="https://m.edsoo.ru/f840baa0" TargetMode="External"/><Relationship Id="rId61" Type="http://schemas.openxmlformats.org/officeDocument/2006/relationships/hyperlink" Target="https://m.edsoo.ru/f5ecceec" TargetMode="External"/><Relationship Id="rId82" Type="http://schemas.openxmlformats.org/officeDocument/2006/relationships/hyperlink" Target="https://m.edsoo.ru/f5ecd5f4" TargetMode="External"/><Relationship Id="rId152" Type="http://schemas.openxmlformats.org/officeDocument/2006/relationships/hyperlink" Target="https://m.edsoo.ru/f8409354" TargetMode="External"/><Relationship Id="rId19" Type="http://schemas.openxmlformats.org/officeDocument/2006/relationships/hyperlink" Target="https://m.edsoo.ru/7f41c418" TargetMode="External"/><Relationship Id="rId14" Type="http://schemas.openxmlformats.org/officeDocument/2006/relationships/hyperlink" Target="https://m.edsoo.ru/7f41c418" TargetMode="External"/><Relationship Id="rId30" Type="http://schemas.openxmlformats.org/officeDocument/2006/relationships/hyperlink" Target="https://m.edsoo.ru/7f41cf62" TargetMode="External"/><Relationship Id="rId35" Type="http://schemas.openxmlformats.org/officeDocument/2006/relationships/hyperlink" Target="https://m.edsoo.ru/7f41cf62" TargetMode="External"/><Relationship Id="rId56" Type="http://schemas.openxmlformats.org/officeDocument/2006/relationships/hyperlink" Target="https://m.edsoo.ru/f5ecb36c" TargetMode="External"/><Relationship Id="rId77" Type="http://schemas.openxmlformats.org/officeDocument/2006/relationships/hyperlink" Target="https://m.edsoo.ru/f5ecd1d0" TargetMode="External"/><Relationship Id="rId100" Type="http://schemas.openxmlformats.org/officeDocument/2006/relationships/hyperlink" Target="https://m.edsoo.ru/f5ed1bcc" TargetMode="External"/><Relationship Id="rId105" Type="http://schemas.openxmlformats.org/officeDocument/2006/relationships/hyperlink" Target="https://m.edsoo.ru/f5ed27a2" TargetMode="External"/><Relationship Id="rId126" Type="http://schemas.openxmlformats.org/officeDocument/2006/relationships/hyperlink" Target="https://m.edsoo.ru/f5ed4b56" TargetMode="External"/><Relationship Id="rId147" Type="http://schemas.openxmlformats.org/officeDocument/2006/relationships/hyperlink" Target="https://m.edsoo.ru/f8409354" TargetMode="External"/><Relationship Id="rId8" Type="http://schemas.openxmlformats.org/officeDocument/2006/relationships/hyperlink" Target="https://m.edsoo.ru/7f41c418" TargetMode="External"/><Relationship Id="rId51" Type="http://schemas.openxmlformats.org/officeDocument/2006/relationships/hyperlink" Target="https://m.edsoo.ru/f5eccc8a" TargetMode="External"/><Relationship Id="rId72" Type="http://schemas.openxmlformats.org/officeDocument/2006/relationships/hyperlink" Target="https://m.edsoo.ru/f5ecc3ac" TargetMode="External"/><Relationship Id="rId93" Type="http://schemas.openxmlformats.org/officeDocument/2006/relationships/hyperlink" Target="https://m.edsoo.ru/f5ece328" TargetMode="External"/><Relationship Id="rId98" Type="http://schemas.openxmlformats.org/officeDocument/2006/relationships/hyperlink" Target="https://m.edsoo.ru/f5ecfce6" TargetMode="External"/><Relationship Id="rId121" Type="http://schemas.openxmlformats.org/officeDocument/2006/relationships/hyperlink" Target="https://m.edsoo.ru/f5ed347c" TargetMode="External"/><Relationship Id="rId142" Type="http://schemas.openxmlformats.org/officeDocument/2006/relationships/hyperlink" Target="https://m.edsoo.ru/f8408382" TargetMode="External"/><Relationship Id="rId3" Type="http://schemas.microsoft.com/office/2007/relationships/stylesWithEffects" Target="stylesWithEffects.xml"/><Relationship Id="rId25" Type="http://schemas.openxmlformats.org/officeDocument/2006/relationships/hyperlink" Target="https://m.edsoo.ru/7f41c418" TargetMode="External"/><Relationship Id="rId46" Type="http://schemas.openxmlformats.org/officeDocument/2006/relationships/hyperlink" Target="https://m.edsoo.ru/7f41cf62" TargetMode="External"/><Relationship Id="rId67" Type="http://schemas.openxmlformats.org/officeDocument/2006/relationships/hyperlink" Target="https://m.edsoo.ru/f5ecc230" TargetMode="External"/><Relationship Id="rId116" Type="http://schemas.openxmlformats.org/officeDocument/2006/relationships/hyperlink" Target="https://m.edsoo.ru/f5ed2964" TargetMode="External"/><Relationship Id="rId137" Type="http://schemas.openxmlformats.org/officeDocument/2006/relationships/hyperlink" Target="https://m.edsoo.ru/f8405614" TargetMode="External"/><Relationship Id="rId158" Type="http://schemas.openxmlformats.org/officeDocument/2006/relationships/hyperlink" Target="https://m.edsoo.ru/f840bc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11429</Words>
  <Characters>65149</Characters>
  <Application>Microsoft Office Word</Application>
  <DocSecurity>0</DocSecurity>
  <Lines>542</Lines>
  <Paragraphs>152</Paragraphs>
  <ScaleCrop>false</ScaleCrop>
  <Company/>
  <LinksUpToDate>false</LinksUpToDate>
  <CharactersWithSpaces>76426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Валентина</cp:lastModifiedBy>
  <cp:revision>3</cp:revision>
  <dcterms:created xsi:type="dcterms:W3CDTF">2024-09-02T14:00:00Z</dcterms:created>
  <dcterms:modified xsi:type="dcterms:W3CDTF">2024-09-05T10:43:00Z</dcterms:modified>
</cp:coreProperties>
</file>