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E5" w:rsidRPr="00DB5DF9" w:rsidRDefault="00D81BE5">
      <w:pPr>
        <w:spacing w:after="0"/>
        <w:ind w:left="120"/>
        <w:rPr>
          <w:sz w:val="24"/>
          <w:szCs w:val="24"/>
        </w:rPr>
      </w:pPr>
      <w:bookmarkStart w:id="0" w:name="block-36715321"/>
      <w:bookmarkStart w:id="1" w:name="_GoBack"/>
      <w:bookmarkEnd w:id="1"/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36715322"/>
      <w:bookmarkEnd w:id="0"/>
      <w:r w:rsidRPr="00DB5DF9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3" w:name="037c86a0-0100-46f4-8a06-fc1394a836a9"/>
      <w:r w:rsidRPr="00DB5DF9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D81BE5">
      <w:pPr>
        <w:rPr>
          <w:sz w:val="24"/>
          <w:szCs w:val="24"/>
        </w:rPr>
        <w:sectPr w:rsidR="00D81BE5" w:rsidRPr="00DB5DF9">
          <w:pgSz w:w="11906" w:h="16383"/>
          <w:pgMar w:top="1134" w:right="850" w:bottom="1134" w:left="1701" w:header="720" w:footer="720" w:gutter="0"/>
          <w:cols w:space="720"/>
        </w:sectPr>
      </w:pP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  <w:bookmarkStart w:id="4" w:name="block-36715324"/>
      <w:bookmarkEnd w:id="2"/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Древние корни народного искусства.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Декоративные элементы жилой среды.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Народные художественные промыслы.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Декоративно-прикладное искусство в культуре разных эпох и народов.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Общие сведения о видах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Пространственные и временные виды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Виды рисунка: зарисовка, набросок, учебный рисунок и творческий рисунок.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Натюрморт.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Изображение окружности в перспективе.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Портрет.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Парадный и камерный портрет в живописи.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Особенности развития жанра портрета в искусстве ХХ в. – отечественном и европейском.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Свет и тень в изображении головы человека.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Портрет в скульптуре.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Пейзаж.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Бытовой жанр в изобразительном искусстве.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Работа над эскизом сюжетной композиции.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  <w:bookmarkStart w:id="5" w:name="_Toc137210403"/>
      <w:bookmarkEnd w:id="5"/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Графический дизайн.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Цвет и законы колористики. Применение локального цвета. Цветовой акцент, ритм цветовых форм, доминанта.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Типографика. Понимание типографской строки как элемента плоскостной композиции.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Выполнение дизайн-проекта территории парка или приусадебного участка в виде схемы-чертежа.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Выполнение практических творческих эскизов по теме «Дизайн современной одежды».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  <w:bookmarkStart w:id="6" w:name="_Toc139632456"/>
      <w:bookmarkEnd w:id="6"/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Художник и искусство театра.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Художественная фотография.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Фотопейзаж в творчестве профессиональных фотографов.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Изображение и искусство кино.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</w:p>
    <w:p w:rsidR="00D81BE5" w:rsidRPr="00DB5DF9" w:rsidRDefault="00D81BE5">
      <w:pPr>
        <w:rPr>
          <w:sz w:val="24"/>
          <w:szCs w:val="24"/>
        </w:rPr>
        <w:sectPr w:rsidR="00D81BE5" w:rsidRPr="00DB5DF9">
          <w:pgSz w:w="11906" w:h="16383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36715325"/>
      <w:bookmarkEnd w:id="4"/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D81BE5" w:rsidRPr="00DB5DF9" w:rsidRDefault="00D81BE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264881"/>
      <w:bookmarkEnd w:id="8"/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>8)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D81BE5" w:rsidRPr="00DB5DF9" w:rsidRDefault="008707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81BE5" w:rsidRPr="00DB5DF9" w:rsidRDefault="008707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D81BE5" w:rsidRPr="00DB5DF9" w:rsidRDefault="008707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81BE5" w:rsidRPr="00DB5DF9" w:rsidRDefault="008707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81BE5" w:rsidRPr="00DB5DF9" w:rsidRDefault="008707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D81BE5" w:rsidRPr="00DB5DF9" w:rsidRDefault="008707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D81BE5" w:rsidRPr="00DB5DF9" w:rsidRDefault="008707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81BE5" w:rsidRPr="00DB5DF9" w:rsidRDefault="008707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81BE5" w:rsidRPr="00DB5DF9" w:rsidRDefault="008707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81BE5" w:rsidRPr="00DB5DF9" w:rsidRDefault="008707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D81BE5" w:rsidRPr="00DB5DF9" w:rsidRDefault="008707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81BE5" w:rsidRPr="00DB5DF9" w:rsidRDefault="008707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1BE5" w:rsidRPr="00DB5DF9" w:rsidRDefault="008707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81BE5" w:rsidRPr="00DB5DF9" w:rsidRDefault="008707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81BE5" w:rsidRPr="00DB5DF9" w:rsidRDefault="008707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81BE5" w:rsidRPr="00DB5DF9" w:rsidRDefault="008707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81BE5" w:rsidRPr="00DB5DF9" w:rsidRDefault="008707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81BE5" w:rsidRPr="00DB5DF9" w:rsidRDefault="008707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81BE5" w:rsidRPr="00DB5DF9" w:rsidRDefault="008707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81BE5" w:rsidRPr="00DB5DF9" w:rsidRDefault="008707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81BE5" w:rsidRPr="00DB5DF9" w:rsidRDefault="008707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81BE5" w:rsidRPr="00DB5DF9" w:rsidRDefault="008707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D81BE5" w:rsidRPr="00DB5DF9" w:rsidRDefault="008707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81BE5" w:rsidRPr="00DB5DF9" w:rsidRDefault="008707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81BE5" w:rsidRPr="00DB5DF9" w:rsidRDefault="008707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D81BE5" w:rsidRPr="00DB5DF9" w:rsidRDefault="008707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  <w:bookmarkStart w:id="9" w:name="_Toc124264882"/>
      <w:bookmarkEnd w:id="9"/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6 классе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Жанры изобразительного искусства: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Натюрморт: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Портрет: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</w:t>
      </w: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начальный опыт лепки головы человека;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жанре портрета в искусстве ХХ в. – западном и отечественном.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Пейзаж: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Бытовой жанр: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Исторический жанр: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развитии исторического жанра в творчестве отечественных художников ХХ в.;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Библейские темы в изобразительном искусстве: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7 классе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Модуль № 3 «Архитектура и дизайн»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Графический дизайн: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понятие формальной композиции и её значение как основы языка конструктивных искусств;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выделять при творческом построении композиции листа композиционную доминанту;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выражение «цветовой образ»;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применять цвет в графических композициях как акцент или доминанту, объединённые одним стилем;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 xml:space="preserve">По результатам реализации </w:t>
      </w:r>
      <w:r w:rsidRPr="00DB5DF9">
        <w:rPr>
          <w:rFonts w:ascii="Times New Roman" w:hAnsi="Times New Roman"/>
          <w:b/>
          <w:color w:val="000000"/>
          <w:sz w:val="24"/>
          <w:szCs w:val="24"/>
        </w:rPr>
        <w:t>вариативного модуля</w:t>
      </w:r>
      <w:r w:rsidRPr="00DB5DF9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81BE5" w:rsidRPr="00DB5DF9" w:rsidRDefault="008707F6">
      <w:pPr>
        <w:spacing w:after="0" w:line="264" w:lineRule="auto"/>
        <w:ind w:left="120"/>
        <w:jc w:val="both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Художник и искусство театра: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Художественная фотография: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Изображение и искусство кино: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Изобразительное искусство на телевидении: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D81BE5" w:rsidRPr="00DB5DF9" w:rsidRDefault="008707F6">
      <w:pPr>
        <w:spacing w:after="0" w:line="264" w:lineRule="auto"/>
        <w:ind w:firstLine="600"/>
        <w:jc w:val="both"/>
        <w:rPr>
          <w:sz w:val="24"/>
          <w:szCs w:val="24"/>
        </w:rPr>
      </w:pPr>
      <w:r w:rsidRPr="00DB5DF9">
        <w:rPr>
          <w:rFonts w:ascii="Times New Roman" w:hAnsi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81BE5" w:rsidRPr="00DB5DF9" w:rsidRDefault="00D81BE5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81BE5" w:rsidRPr="00DB5DF9" w:rsidRDefault="00D81BE5">
      <w:pPr>
        <w:rPr>
          <w:sz w:val="24"/>
          <w:szCs w:val="24"/>
        </w:rPr>
        <w:sectPr w:rsidR="00D81BE5" w:rsidRPr="00DB5DF9">
          <w:pgSz w:w="11906" w:h="16383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bookmarkStart w:id="10" w:name="block-36715319"/>
      <w:bookmarkEnd w:id="7"/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D81BE5" w:rsidRPr="00DB5DF9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</w:tbl>
    <w:p w:rsidR="00D81BE5" w:rsidRPr="00DB5DF9" w:rsidRDefault="00D81BE5">
      <w:pPr>
        <w:rPr>
          <w:sz w:val="24"/>
          <w:szCs w:val="24"/>
        </w:rPr>
        <w:sectPr w:rsidR="00D81BE5" w:rsidRPr="00DB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D81BE5" w:rsidRPr="00DB5DF9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</w:tbl>
    <w:p w:rsidR="00D81BE5" w:rsidRPr="00DB5DF9" w:rsidRDefault="00D81BE5">
      <w:pPr>
        <w:rPr>
          <w:sz w:val="24"/>
          <w:szCs w:val="24"/>
        </w:rPr>
        <w:sectPr w:rsidR="00D81BE5" w:rsidRPr="00DB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53"/>
        <w:gridCol w:w="2083"/>
        <w:gridCol w:w="3567"/>
      </w:tblGrid>
      <w:tr w:rsidR="00D81BE5" w:rsidRPr="00DB5DF9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</w:tbl>
    <w:p w:rsidR="00D81BE5" w:rsidRPr="00DB5DF9" w:rsidRDefault="00D81BE5">
      <w:pPr>
        <w:rPr>
          <w:sz w:val="24"/>
          <w:szCs w:val="24"/>
        </w:rPr>
        <w:sectPr w:rsidR="00D81BE5" w:rsidRPr="00DB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bookmarkStart w:id="11" w:name="block-36715320"/>
      <w:bookmarkEnd w:id="10"/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31"/>
      </w:tblGrid>
      <w:tr w:rsidR="00D81BE5" w:rsidRPr="00DB5DF9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южных районов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Щепа. Роспись по лубу и дереву. Тиснение и резьба по бересте: </w:t>
            </w: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Декоративные куклы: выполняем практическую работу по изготовлению </w:t>
            </w: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куклы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</w:tbl>
    <w:p w:rsidR="00D81BE5" w:rsidRPr="00DB5DF9" w:rsidRDefault="00D81BE5">
      <w:pPr>
        <w:rPr>
          <w:sz w:val="24"/>
          <w:szCs w:val="24"/>
        </w:rPr>
        <w:sectPr w:rsidR="00D81BE5" w:rsidRPr="00DB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797"/>
      </w:tblGrid>
      <w:tr w:rsidR="00D81BE5" w:rsidRPr="00DB5DF9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Основы языка изображения: определяем роль изобразительного искусства в своей </w:t>
            </w: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Портрет в скульптуре: выполняем </w:t>
            </w: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Пейзаж – большой мир: создаем контрастные романтические пейзажи </w:t>
            </w: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«Дорога в большой мир» и «Путь реки»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</w:tbl>
    <w:p w:rsidR="00D81BE5" w:rsidRPr="00DB5DF9" w:rsidRDefault="00D81BE5">
      <w:pPr>
        <w:rPr>
          <w:sz w:val="24"/>
          <w:szCs w:val="24"/>
        </w:rPr>
        <w:sectPr w:rsidR="00D81BE5" w:rsidRPr="00DB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438"/>
        <w:gridCol w:w="2497"/>
        <w:gridCol w:w="2410"/>
        <w:gridCol w:w="2859"/>
      </w:tblGrid>
      <w:tr w:rsidR="00D81BE5" w:rsidRPr="00DB5DF9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 интерьере частного дома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9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81BE5" w:rsidRPr="00DB5D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497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1BE5" w:rsidRPr="00DB5DF9" w:rsidRDefault="008707F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B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81BE5" w:rsidRPr="00DB5DF9" w:rsidRDefault="00D81BE5">
            <w:pPr>
              <w:rPr>
                <w:sz w:val="24"/>
                <w:szCs w:val="24"/>
              </w:rPr>
            </w:pPr>
          </w:p>
        </w:tc>
      </w:tr>
    </w:tbl>
    <w:p w:rsidR="00D81BE5" w:rsidRPr="00DB5DF9" w:rsidRDefault="00D81BE5">
      <w:pPr>
        <w:rPr>
          <w:sz w:val="24"/>
          <w:szCs w:val="24"/>
        </w:rPr>
        <w:sectPr w:rsidR="00D81BE5" w:rsidRPr="00DB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5" w:rsidRPr="00DB5DF9" w:rsidRDefault="00D81BE5">
      <w:pPr>
        <w:rPr>
          <w:sz w:val="24"/>
          <w:szCs w:val="24"/>
        </w:rPr>
        <w:sectPr w:rsidR="00D81BE5" w:rsidRPr="00DB5D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BE5" w:rsidRPr="00DB5DF9" w:rsidRDefault="008707F6">
      <w:pPr>
        <w:spacing w:after="0"/>
        <w:ind w:left="120"/>
        <w:rPr>
          <w:sz w:val="24"/>
          <w:szCs w:val="24"/>
        </w:rPr>
      </w:pPr>
      <w:bookmarkStart w:id="12" w:name="block-36715323"/>
      <w:bookmarkEnd w:id="11"/>
      <w:r w:rsidRPr="00DB5DF9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81BE5" w:rsidRPr="00DB5DF9" w:rsidRDefault="008707F6">
      <w:pPr>
        <w:spacing w:after="0" w:line="480" w:lineRule="auto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81BE5" w:rsidRPr="00DB5DF9" w:rsidRDefault="00D81BE5">
      <w:pPr>
        <w:spacing w:after="0" w:line="480" w:lineRule="auto"/>
        <w:ind w:left="120"/>
        <w:rPr>
          <w:sz w:val="24"/>
          <w:szCs w:val="24"/>
        </w:rPr>
      </w:pPr>
    </w:p>
    <w:p w:rsidR="00D81BE5" w:rsidRPr="00DB5DF9" w:rsidRDefault="00D81BE5">
      <w:pPr>
        <w:spacing w:after="0" w:line="480" w:lineRule="auto"/>
        <w:ind w:left="120"/>
        <w:rPr>
          <w:sz w:val="24"/>
          <w:szCs w:val="24"/>
        </w:rPr>
      </w:pP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spacing w:after="0" w:line="480" w:lineRule="auto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81BE5" w:rsidRPr="00DB5DF9" w:rsidRDefault="00D81BE5">
      <w:pPr>
        <w:spacing w:after="0" w:line="480" w:lineRule="auto"/>
        <w:ind w:left="120"/>
        <w:rPr>
          <w:sz w:val="24"/>
          <w:szCs w:val="24"/>
        </w:rPr>
      </w:pPr>
    </w:p>
    <w:p w:rsidR="00D81BE5" w:rsidRPr="00DB5DF9" w:rsidRDefault="00D81BE5">
      <w:pPr>
        <w:spacing w:after="0"/>
        <w:ind w:left="120"/>
        <w:rPr>
          <w:sz w:val="24"/>
          <w:szCs w:val="24"/>
        </w:rPr>
      </w:pPr>
    </w:p>
    <w:p w:rsidR="00D81BE5" w:rsidRPr="00DB5DF9" w:rsidRDefault="008707F6">
      <w:pPr>
        <w:spacing w:after="0" w:line="480" w:lineRule="auto"/>
        <w:ind w:left="120"/>
        <w:rPr>
          <w:sz w:val="24"/>
          <w:szCs w:val="24"/>
        </w:rPr>
      </w:pPr>
      <w:r w:rsidRPr="00DB5DF9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81BE5" w:rsidRPr="00DB5DF9" w:rsidRDefault="00D81BE5">
      <w:pPr>
        <w:spacing w:after="0" w:line="480" w:lineRule="auto"/>
        <w:ind w:left="120"/>
        <w:rPr>
          <w:sz w:val="24"/>
          <w:szCs w:val="24"/>
        </w:rPr>
      </w:pPr>
    </w:p>
    <w:bookmarkEnd w:id="12"/>
    <w:p w:rsidR="004D33CF" w:rsidRPr="00DB5DF9" w:rsidRDefault="004D33CF">
      <w:pPr>
        <w:rPr>
          <w:sz w:val="24"/>
          <w:szCs w:val="24"/>
        </w:rPr>
      </w:pPr>
    </w:p>
    <w:sectPr w:rsidR="004D33CF" w:rsidRPr="00DB5D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2B6A"/>
    <w:multiLevelType w:val="multilevel"/>
    <w:tmpl w:val="9E2A2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C5013"/>
    <w:multiLevelType w:val="multilevel"/>
    <w:tmpl w:val="49526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0293F"/>
    <w:multiLevelType w:val="multilevel"/>
    <w:tmpl w:val="0BF28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266CF"/>
    <w:multiLevelType w:val="multilevel"/>
    <w:tmpl w:val="E3084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2AD7"/>
    <w:multiLevelType w:val="multilevel"/>
    <w:tmpl w:val="5CE2C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5225E3"/>
    <w:multiLevelType w:val="multilevel"/>
    <w:tmpl w:val="48763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678C9"/>
    <w:multiLevelType w:val="multilevel"/>
    <w:tmpl w:val="13504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E5"/>
    <w:rsid w:val="001C118A"/>
    <w:rsid w:val="004D33CF"/>
    <w:rsid w:val="008707F6"/>
    <w:rsid w:val="0097210F"/>
    <w:rsid w:val="00D81BE5"/>
    <w:rsid w:val="00D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605C-2433-4682-8188-8FAECA0F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12801</Words>
  <Characters>72968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Каб.101</dc:creator>
  <cp:lastModifiedBy>Валентина</cp:lastModifiedBy>
  <cp:revision>4</cp:revision>
  <cp:lastPrinted>2024-08-29T04:53:00Z</cp:lastPrinted>
  <dcterms:created xsi:type="dcterms:W3CDTF">2024-08-29T04:50:00Z</dcterms:created>
  <dcterms:modified xsi:type="dcterms:W3CDTF">2024-09-04T11:39:00Z</dcterms:modified>
</cp:coreProperties>
</file>