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F52" w:rsidRPr="009C2E57" w:rsidRDefault="00C134C5" w:rsidP="009C2E57">
      <w:pPr>
        <w:spacing w:after="0" w:line="264" w:lineRule="auto"/>
        <w:jc w:val="both"/>
        <w:rPr>
          <w:sz w:val="24"/>
          <w:szCs w:val="24"/>
          <w:lang w:val="ru-RU"/>
        </w:rPr>
      </w:pPr>
      <w:bookmarkStart w:id="0" w:name="block-37638875"/>
      <w:bookmarkStart w:id="1" w:name="_GoBack"/>
      <w:bookmarkEnd w:id="1"/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Информатика на уровне среднего общего образования отражает: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междисциплинарный характер информатики и информационной деятельности.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В содержании учебного предмета «Информатика» выделяются четыре тематических раздела.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Раздел «Теоретические основы информатики»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понимание предмета, ключевых вопросов и основных составляющих элементов изучаемой предметной области;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основ логического и алгоритмического мышления;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" w:name="6d191c0f-7a0e-48a8-b80d-063d85de251e"/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2"/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9E3F52" w:rsidRPr="009C2E57" w:rsidRDefault="009E3F52">
      <w:pPr>
        <w:rPr>
          <w:sz w:val="24"/>
          <w:szCs w:val="24"/>
          <w:lang w:val="ru-RU"/>
        </w:rPr>
        <w:sectPr w:rsidR="009E3F52" w:rsidRPr="009C2E57">
          <w:pgSz w:w="11906" w:h="16383"/>
          <w:pgMar w:top="1134" w:right="850" w:bottom="1134" w:left="1701" w:header="720" w:footer="720" w:gutter="0"/>
          <w:cols w:space="720"/>
        </w:sectPr>
      </w:pPr>
    </w:p>
    <w:p w:rsidR="009E3F52" w:rsidRPr="009C2E57" w:rsidRDefault="00C134C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3" w:name="block-37638871"/>
      <w:bookmarkEnd w:id="0"/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10 КЛАСС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Цифровая грамотность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числа из </w:t>
      </w:r>
      <w:r w:rsidRPr="009C2E57">
        <w:rPr>
          <w:rFonts w:ascii="Times New Roman" w:hAnsi="Times New Roman"/>
          <w:color w:val="000000"/>
          <w:sz w:val="24"/>
          <w:szCs w:val="24"/>
        </w:rPr>
        <w:t>P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-ичной системы счисления в десятичную. Алгоритм перевода конечной </w:t>
      </w:r>
      <w:r w:rsidRPr="009C2E57">
        <w:rPr>
          <w:rFonts w:ascii="Times New Roman" w:hAnsi="Times New Roman"/>
          <w:color w:val="000000"/>
          <w:sz w:val="24"/>
          <w:szCs w:val="24"/>
        </w:rPr>
        <w:t>P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 w:rsidRPr="009C2E57">
        <w:rPr>
          <w:rFonts w:ascii="Times New Roman" w:hAnsi="Times New Roman"/>
          <w:color w:val="000000"/>
          <w:sz w:val="24"/>
          <w:szCs w:val="24"/>
        </w:rPr>
        <w:t>P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Представление целых и вещественных чисел в памяти компьютера.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Кодирование текстов. Кодировка </w:t>
      </w:r>
      <w:r w:rsidRPr="009C2E57">
        <w:rPr>
          <w:rFonts w:ascii="Times New Roman" w:hAnsi="Times New Roman"/>
          <w:color w:val="000000"/>
          <w:sz w:val="24"/>
          <w:szCs w:val="24"/>
        </w:rPr>
        <w:t>ASCII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. Однобайтные кодировки. Стандарт </w:t>
      </w:r>
      <w:r w:rsidRPr="009C2E57">
        <w:rPr>
          <w:rFonts w:ascii="Times New Roman" w:hAnsi="Times New Roman"/>
          <w:color w:val="000000"/>
          <w:sz w:val="24"/>
          <w:szCs w:val="24"/>
        </w:rPr>
        <w:t>UNICODE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. Кодировка </w:t>
      </w:r>
      <w:r w:rsidRPr="009C2E57">
        <w:rPr>
          <w:rFonts w:ascii="Times New Roman" w:hAnsi="Times New Roman"/>
          <w:color w:val="000000"/>
          <w:sz w:val="24"/>
          <w:szCs w:val="24"/>
        </w:rPr>
        <w:t>UTF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-8. Определение информационного объёма текстовых сообщений.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E907CD">
        <w:rPr>
          <w:rFonts w:ascii="Times New Roman" w:hAnsi="Times New Roman"/>
          <w:color w:val="000000"/>
          <w:sz w:val="24"/>
          <w:szCs w:val="24"/>
          <w:lang w:val="ru-RU"/>
        </w:rPr>
        <w:t xml:space="preserve">Сумматор. Построение схемы на логических элементах по логическому выражению. 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Запись логического выражения по логической схеме.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Обработка изображения и звука с использованием интернет-приложений.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907CD">
        <w:rPr>
          <w:rFonts w:ascii="Times New Roman" w:hAnsi="Times New Roman"/>
          <w:color w:val="000000"/>
          <w:sz w:val="24"/>
          <w:szCs w:val="24"/>
          <w:lang w:val="ru-RU"/>
        </w:rPr>
        <w:t xml:space="preserve">Мультимедиа. Компьютерные презентации. 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Принципы построения и ред</w:t>
      </w:r>
      <w:bookmarkStart w:id="4" w:name="_Toc118725584"/>
      <w:bookmarkEnd w:id="4"/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актирования трёхмерных моделей.</w:t>
      </w:r>
    </w:p>
    <w:p w:rsidR="009E3F52" w:rsidRPr="009C2E57" w:rsidRDefault="00C134C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11 КЛАСС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Цифровая грамотность</w:t>
      </w:r>
    </w:p>
    <w:p w:rsidR="009E3F52" w:rsidRPr="00E907CD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E907CD">
        <w:rPr>
          <w:rFonts w:ascii="Times New Roman" w:hAnsi="Times New Roman"/>
          <w:color w:val="000000"/>
          <w:sz w:val="24"/>
          <w:szCs w:val="24"/>
          <w:lang w:val="ru-RU"/>
        </w:rPr>
        <w:t>Система доменных имён.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Виды деятельности в сети Интернет. Сервисы Интернета. </w:t>
      </w:r>
      <w:r w:rsidRPr="00E907CD">
        <w:rPr>
          <w:rFonts w:ascii="Times New Roman" w:hAnsi="Times New Roman"/>
          <w:color w:val="000000"/>
          <w:sz w:val="24"/>
          <w:szCs w:val="24"/>
          <w:lang w:val="ru-RU"/>
        </w:rPr>
        <w:t xml:space="preserve">Геоинформационные системы. 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9E3F52" w:rsidRPr="00E907CD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Представление результатов моделирования в виде, удобном для восприятия человеком. </w:t>
      </w:r>
      <w:r w:rsidRPr="00E907CD">
        <w:rPr>
          <w:rFonts w:ascii="Times New Roman" w:hAnsi="Times New Roman"/>
          <w:color w:val="000000"/>
          <w:sz w:val="24"/>
          <w:szCs w:val="24"/>
          <w:lang w:val="ru-RU"/>
        </w:rPr>
        <w:t>Графическое представление данных (схемы, таблицы, графики).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907CD">
        <w:rPr>
          <w:rFonts w:ascii="Times New Roman" w:hAnsi="Times New Roman"/>
          <w:color w:val="000000"/>
          <w:sz w:val="24"/>
          <w:szCs w:val="24"/>
          <w:lang w:val="ru-RU"/>
        </w:rPr>
        <w:t xml:space="preserve">Графы. Основные понятия. 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E907CD">
        <w:rPr>
          <w:rFonts w:ascii="Times New Roman" w:hAnsi="Times New Roman"/>
          <w:color w:val="000000"/>
          <w:sz w:val="24"/>
          <w:szCs w:val="24"/>
          <w:lang w:val="ru-RU"/>
        </w:rPr>
        <w:t xml:space="preserve">Деревья. Бинарное дерево. 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графов и деревьев при описании объектов и процессов окружающего мира.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Алгоритмы и программирование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Этапы решения задач на компьютере. Язык программирования (Паскаль, </w:t>
      </w:r>
      <w:r w:rsidRPr="009C2E57">
        <w:rPr>
          <w:rFonts w:ascii="Times New Roman" w:hAnsi="Times New Roman"/>
          <w:color w:val="000000"/>
          <w:sz w:val="24"/>
          <w:szCs w:val="24"/>
        </w:rPr>
        <w:t>Python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9C2E57">
        <w:rPr>
          <w:rFonts w:ascii="Times New Roman" w:hAnsi="Times New Roman"/>
          <w:color w:val="000000"/>
          <w:sz w:val="24"/>
          <w:szCs w:val="24"/>
        </w:rPr>
        <w:t>Java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9C2E57">
        <w:rPr>
          <w:rFonts w:ascii="Times New Roman" w:hAnsi="Times New Roman"/>
          <w:color w:val="000000"/>
          <w:sz w:val="24"/>
          <w:szCs w:val="24"/>
        </w:rPr>
        <w:t>C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++, </w:t>
      </w:r>
      <w:r w:rsidRPr="009C2E57">
        <w:rPr>
          <w:rFonts w:ascii="Times New Roman" w:hAnsi="Times New Roman"/>
          <w:color w:val="000000"/>
          <w:sz w:val="24"/>
          <w:szCs w:val="24"/>
        </w:rPr>
        <w:t>C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#). Основные конструкции языка программирования. Типы данных: целочисленные, вещественные, символьные, логические. </w:t>
      </w:r>
      <w:r w:rsidRPr="00E907CD">
        <w:rPr>
          <w:rFonts w:ascii="Times New Roman" w:hAnsi="Times New Roman"/>
          <w:color w:val="000000"/>
          <w:sz w:val="24"/>
          <w:szCs w:val="24"/>
          <w:lang w:val="ru-RU"/>
        </w:rPr>
        <w:t xml:space="preserve">Ветвления. Составные условия. 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Циклы с условием. Циклы по переменной. Использование таблиц трассировки.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задач методом перебора (поиск наибольшего общего делителя двух натуральных чисел, проверка числа на простоту).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Численное решение уравнений с помощью подбора параметра.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9E3F52" w:rsidRPr="009C2E57" w:rsidRDefault="009E3F52">
      <w:pPr>
        <w:rPr>
          <w:sz w:val="24"/>
          <w:szCs w:val="24"/>
          <w:lang w:val="ru-RU"/>
        </w:rPr>
        <w:sectPr w:rsidR="009E3F52" w:rsidRPr="009C2E57">
          <w:pgSz w:w="11906" w:h="16383"/>
          <w:pgMar w:top="1134" w:right="850" w:bottom="1134" w:left="1701" w:header="720" w:footer="720" w:gutter="0"/>
          <w:cols w:space="720"/>
        </w:sectPr>
      </w:pPr>
    </w:p>
    <w:p w:rsidR="009E3F52" w:rsidRPr="009C2E57" w:rsidRDefault="00C134C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block-37638874"/>
      <w:bookmarkEnd w:id="3"/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1) гражданского воспитания: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2) патриотического воспитания: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3) духовно-нравственного воспитания: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сформированность нравственного сознания, этического поведения;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4) эстетического воспитания: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эстетическое отношение к миру, включая эстетику научного и технического творчества;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5) физического воспитания: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здорового и безопасного образа жизни, ответственного отношения к своему здоровью, в том числе и за счёт соблюдения требований безопасной эксплуатации средств информационных и коммуникационных технологий;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готовность и способность к образованию и самообразованию на протяжении всей жизни;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8) ценности научного познания: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1) базовые логические действия: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закономерности и противоречия в рассматриваемых явлениях;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развивать креативное мышление при решении жизненных проблем.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2) базовые исследовательские действия: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оценивать приобретённый опыт;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переносить знания в познавательную и практическую области жизнедеятельности;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интегрировать знания из разных предметных областей;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3) работа с информацией: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1) общение: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осуществлять коммуникации во всех сферах жизни;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способами общения и взаимодействия, аргументированно вести диалог;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развёрнуто и логично излагать свою точку зрения.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2) совместная деятельность: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1) самоорганизация: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делать осознанный выбор, аргументировать его, брать ответственность за решение;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оценивать приобретённый опыт;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2) самоконтроль: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оценивать риски и своевременно принимать решения по их снижению;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деятельности.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3) принятия себя и других: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принимать себя, понимая свои недостатки и достоинства;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принимать мотивы и аргументы других при анализе результатов деятельности;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признавать своё право и право других на ошибку;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понимать мир с позиции другого человека.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E3F52" w:rsidRPr="009C2E57" w:rsidRDefault="009E3F5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изучения курса информатики базового уровня </w:t>
      </w:r>
      <w:r w:rsidRPr="009C2E57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10 классе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обучающимися будут достигнуты следующие предметные результаты: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изучения курса информатики базового уровня </w:t>
      </w:r>
      <w:r w:rsidRPr="009C2E57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11 классе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обучающимися будут достигнуты следующие предметные результаты: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 w:rsidRPr="009C2E57">
        <w:rPr>
          <w:rFonts w:ascii="Times New Roman" w:hAnsi="Times New Roman"/>
          <w:color w:val="000000"/>
          <w:sz w:val="24"/>
          <w:szCs w:val="24"/>
        </w:rPr>
        <w:t>Python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9C2E57">
        <w:rPr>
          <w:rFonts w:ascii="Times New Roman" w:hAnsi="Times New Roman"/>
          <w:color w:val="000000"/>
          <w:sz w:val="24"/>
          <w:szCs w:val="24"/>
        </w:rPr>
        <w:t>Java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9C2E57">
        <w:rPr>
          <w:rFonts w:ascii="Times New Roman" w:hAnsi="Times New Roman"/>
          <w:color w:val="000000"/>
          <w:sz w:val="24"/>
          <w:szCs w:val="24"/>
        </w:rPr>
        <w:t>C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++, </w:t>
      </w:r>
      <w:r w:rsidRPr="009C2E57">
        <w:rPr>
          <w:rFonts w:ascii="Times New Roman" w:hAnsi="Times New Roman"/>
          <w:color w:val="000000"/>
          <w:sz w:val="24"/>
          <w:szCs w:val="24"/>
        </w:rPr>
        <w:t>C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 w:rsidRPr="009C2E57">
        <w:rPr>
          <w:rFonts w:ascii="Times New Roman" w:hAnsi="Times New Roman"/>
          <w:color w:val="000000"/>
          <w:sz w:val="24"/>
          <w:szCs w:val="24"/>
        </w:rPr>
        <w:t>Python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9C2E57">
        <w:rPr>
          <w:rFonts w:ascii="Times New Roman" w:hAnsi="Times New Roman"/>
          <w:color w:val="000000"/>
          <w:sz w:val="24"/>
          <w:szCs w:val="24"/>
        </w:rPr>
        <w:t>Java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9C2E57">
        <w:rPr>
          <w:rFonts w:ascii="Times New Roman" w:hAnsi="Times New Roman"/>
          <w:color w:val="000000"/>
          <w:sz w:val="24"/>
          <w:szCs w:val="24"/>
        </w:rPr>
        <w:t>C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 xml:space="preserve">++, </w:t>
      </w:r>
      <w:r w:rsidRPr="009C2E57">
        <w:rPr>
          <w:rFonts w:ascii="Times New Roman" w:hAnsi="Times New Roman"/>
          <w:color w:val="000000"/>
          <w:sz w:val="24"/>
          <w:szCs w:val="24"/>
        </w:rPr>
        <w:t>C</w:t>
      </w: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9E3F52" w:rsidRPr="009C2E57" w:rsidRDefault="00C134C5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C2E57">
        <w:rPr>
          <w:rFonts w:ascii="Times New Roman" w:hAnsi="Times New Roman"/>
          <w:color w:val="000000"/>
          <w:sz w:val="24"/>
          <w:szCs w:val="24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9E3F52" w:rsidRPr="009C2E57" w:rsidRDefault="009E3F52">
      <w:pPr>
        <w:rPr>
          <w:lang w:val="ru-RU"/>
        </w:rPr>
        <w:sectPr w:rsidR="009E3F52" w:rsidRPr="009C2E57">
          <w:pgSz w:w="11906" w:h="16383"/>
          <w:pgMar w:top="1134" w:right="850" w:bottom="1134" w:left="1701" w:header="720" w:footer="720" w:gutter="0"/>
          <w:cols w:space="720"/>
        </w:sectPr>
      </w:pPr>
    </w:p>
    <w:p w:rsidR="009E3F52" w:rsidRDefault="00C134C5">
      <w:pPr>
        <w:spacing w:after="0"/>
        <w:ind w:left="120"/>
      </w:pPr>
      <w:bookmarkStart w:id="6" w:name="block-37638872"/>
      <w:bookmarkEnd w:id="5"/>
      <w:r w:rsidRPr="009C2E5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E3F52" w:rsidRDefault="00C13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4514"/>
        <w:gridCol w:w="2109"/>
        <w:gridCol w:w="2124"/>
        <w:gridCol w:w="3668"/>
      </w:tblGrid>
      <w:tr w:rsidR="009E3F52">
        <w:trPr>
          <w:trHeight w:val="144"/>
          <w:tblCellSpacing w:w="20" w:type="nil"/>
        </w:trPr>
        <w:tc>
          <w:tcPr>
            <w:tcW w:w="7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6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E3F52" w:rsidRDefault="009E3F52">
            <w:pPr>
              <w:spacing w:after="0"/>
              <w:ind w:left="135"/>
            </w:pPr>
          </w:p>
        </w:tc>
      </w:tr>
      <w:tr w:rsidR="009E3F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F52" w:rsidRDefault="009E3F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F52" w:rsidRDefault="009E3F52"/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F52" w:rsidRDefault="009E3F52"/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9E3F52" w:rsidRPr="00E907CD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9E3F52"/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9E3F52" w:rsidRPr="00E907CD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3F52" w:rsidRPr="00E907CD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3F52" w:rsidRPr="00E907CD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9E3F52"/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9E3F52" w:rsidRPr="00E907CD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9E3F52"/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:rsidR="009E3F52" w:rsidRDefault="009E3F52"/>
        </w:tc>
      </w:tr>
    </w:tbl>
    <w:p w:rsidR="009E3F52" w:rsidRDefault="009E3F52">
      <w:pPr>
        <w:sectPr w:rsidR="009E3F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3F52" w:rsidRDefault="00C13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2062"/>
        <w:gridCol w:w="2088"/>
        <w:gridCol w:w="3583"/>
      </w:tblGrid>
      <w:tr w:rsidR="009E3F52">
        <w:trPr>
          <w:trHeight w:val="144"/>
          <w:tblCellSpacing w:w="20" w:type="nil"/>
        </w:trPr>
        <w:tc>
          <w:tcPr>
            <w:tcW w:w="6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E3F52" w:rsidRDefault="009E3F52">
            <w:pPr>
              <w:spacing w:after="0"/>
              <w:ind w:left="135"/>
            </w:pPr>
          </w:p>
        </w:tc>
      </w:tr>
      <w:tr w:rsidR="009E3F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F52" w:rsidRDefault="009E3F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F52" w:rsidRDefault="009E3F52"/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F52" w:rsidRDefault="009E3F52"/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9E3F52" w:rsidRPr="00E907CD">
        <w:trPr>
          <w:trHeight w:val="144"/>
          <w:tblCellSpacing w:w="20" w:type="nil"/>
        </w:trPr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F52" w:rsidRPr="00E907CD">
        <w:trPr>
          <w:trHeight w:val="144"/>
          <w:tblCellSpacing w:w="20" w:type="nil"/>
        </w:trPr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9E3F52"/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9E3F52" w:rsidRPr="00E907CD">
        <w:trPr>
          <w:trHeight w:val="144"/>
          <w:tblCellSpacing w:w="20" w:type="nil"/>
        </w:trPr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9E3F52"/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9E3F52" w:rsidRPr="00E907CD">
        <w:trPr>
          <w:trHeight w:val="144"/>
          <w:tblCellSpacing w:w="20" w:type="nil"/>
        </w:trPr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9E3F52"/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9E3F52" w:rsidRPr="00E907CD">
        <w:trPr>
          <w:trHeight w:val="144"/>
          <w:tblCellSpacing w:w="20" w:type="nil"/>
        </w:trPr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F52" w:rsidRPr="00E907CD">
        <w:trPr>
          <w:trHeight w:val="144"/>
          <w:tblCellSpacing w:w="20" w:type="nil"/>
        </w:trPr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F52" w:rsidRPr="00E907CD">
        <w:trPr>
          <w:trHeight w:val="144"/>
          <w:tblCellSpacing w:w="20" w:type="nil"/>
        </w:trPr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9E3F52"/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9E3F52" w:rsidRDefault="009E3F52"/>
        </w:tc>
      </w:tr>
    </w:tbl>
    <w:p w:rsidR="009E3F52" w:rsidRDefault="009E3F52">
      <w:pPr>
        <w:sectPr w:rsidR="009E3F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3F52" w:rsidRDefault="009E3F52">
      <w:pPr>
        <w:sectPr w:rsidR="009E3F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3F52" w:rsidRDefault="00C134C5">
      <w:pPr>
        <w:spacing w:after="0"/>
        <w:ind w:left="120"/>
      </w:pPr>
      <w:bookmarkStart w:id="7" w:name="block-3763887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E3F52" w:rsidRDefault="00C13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4576"/>
        <w:gridCol w:w="2414"/>
        <w:gridCol w:w="2349"/>
        <w:gridCol w:w="2861"/>
      </w:tblGrid>
      <w:tr w:rsidR="009E3F52">
        <w:trPr>
          <w:trHeight w:val="144"/>
          <w:tblCellSpacing w:w="20" w:type="nil"/>
        </w:trPr>
        <w:tc>
          <w:tcPr>
            <w:tcW w:w="7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E3F52" w:rsidRDefault="009E3F52">
            <w:pPr>
              <w:spacing w:after="0"/>
              <w:ind w:left="135"/>
            </w:pPr>
          </w:p>
        </w:tc>
      </w:tr>
      <w:tr w:rsidR="009E3F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F52" w:rsidRDefault="009E3F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F52" w:rsidRDefault="009E3F52"/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F52" w:rsidRDefault="009E3F52"/>
        </w:tc>
      </w:tr>
      <w:tr w:rsidR="009E3F52" w:rsidRPr="00E907CD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cdfae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5353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48364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1593521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aaba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ececed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/45633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41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9E3F52" w:rsidRDefault="009E3F52"/>
        </w:tc>
      </w:tr>
    </w:tbl>
    <w:p w:rsidR="009E3F52" w:rsidRDefault="009E3F52">
      <w:pPr>
        <w:sectPr w:rsidR="009E3F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3F52" w:rsidRDefault="00C13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2"/>
        <w:gridCol w:w="2369"/>
        <w:gridCol w:w="2316"/>
        <w:gridCol w:w="2873"/>
      </w:tblGrid>
      <w:tr w:rsidR="009E3F52">
        <w:trPr>
          <w:trHeight w:val="144"/>
          <w:tblCellSpacing w:w="20" w:type="nil"/>
        </w:trPr>
        <w:tc>
          <w:tcPr>
            <w:tcW w:w="7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E3F52" w:rsidRDefault="009E3F52">
            <w:pPr>
              <w:spacing w:after="0"/>
              <w:ind w:left="135"/>
            </w:pPr>
          </w:p>
        </w:tc>
      </w:tr>
      <w:tr w:rsidR="009E3F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F52" w:rsidRDefault="009E3F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F52" w:rsidRDefault="009E3F52"/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E3F52" w:rsidRDefault="009E3F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3F52" w:rsidRDefault="009E3F52"/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401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87321</w:t>
              </w:r>
            </w:hyperlink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</w:hyperlink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/5248229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/1658594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9784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1535090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/3012411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9353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234361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441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/87468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/487808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9E3F52" w:rsidRPr="009C2E5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9E3F52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C2E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9E3F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3F52" w:rsidRPr="009C2E57" w:rsidRDefault="00C134C5">
            <w:pPr>
              <w:spacing w:after="0"/>
              <w:ind w:left="135"/>
              <w:rPr>
                <w:lang w:val="ru-RU"/>
              </w:rPr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 w:rsidRPr="009C2E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9E3F52" w:rsidRDefault="00C134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9E3F52" w:rsidRDefault="009E3F52"/>
        </w:tc>
      </w:tr>
    </w:tbl>
    <w:p w:rsidR="009E3F52" w:rsidRDefault="009E3F52">
      <w:pPr>
        <w:sectPr w:rsidR="009E3F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2E57" w:rsidRPr="0071488C" w:rsidRDefault="009C2E57" w:rsidP="009C2E57">
      <w:pPr>
        <w:spacing w:after="0"/>
        <w:ind w:firstLine="120"/>
        <w:rPr>
          <w:sz w:val="24"/>
          <w:szCs w:val="24"/>
          <w:lang w:val="ru-RU"/>
        </w:rPr>
      </w:pPr>
      <w:bookmarkStart w:id="8" w:name="block-17456796"/>
      <w:bookmarkStart w:id="9" w:name="block-37638873"/>
      <w:bookmarkEnd w:id="7"/>
      <w:r w:rsidRPr="0071488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9C2E57" w:rsidRPr="0071488C" w:rsidRDefault="009C2E57" w:rsidP="009C2E57">
      <w:pPr>
        <w:spacing w:after="0" w:line="480" w:lineRule="auto"/>
        <w:ind w:left="120"/>
        <w:rPr>
          <w:sz w:val="24"/>
          <w:szCs w:val="24"/>
          <w:lang w:val="ru-RU"/>
        </w:rPr>
      </w:pPr>
      <w:r w:rsidRPr="0071488C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9C2E57" w:rsidRPr="0071488C" w:rsidRDefault="009C2E57" w:rsidP="009C2E57">
      <w:pPr>
        <w:spacing w:after="0" w:line="480" w:lineRule="auto"/>
        <w:ind w:left="120"/>
        <w:rPr>
          <w:sz w:val="24"/>
          <w:szCs w:val="24"/>
          <w:lang w:val="ru-RU"/>
        </w:rPr>
      </w:pPr>
      <w:r w:rsidRPr="0071488C"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bookmarkStart w:id="10" w:name="1fdd9878-aabe-49b3-a26b-db65386f5009"/>
      <w:r w:rsidRPr="0071488C">
        <w:rPr>
          <w:rFonts w:ascii="Times New Roman" w:hAnsi="Times New Roman"/>
          <w:color w:val="000000"/>
          <w:sz w:val="24"/>
          <w:szCs w:val="24"/>
          <w:lang w:val="ru-RU"/>
        </w:rPr>
        <w:t>• Информатика/ Босова Л.Л., Босова А.Ю., Акционерное общество «Издательство «Просвещение»</w:t>
      </w:r>
      <w:bookmarkEnd w:id="10"/>
      <w:r w:rsidRPr="0071488C"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:rsidR="009C2E57" w:rsidRPr="0071488C" w:rsidRDefault="009C2E57" w:rsidP="009C2E57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9C2E57" w:rsidRPr="0071488C" w:rsidRDefault="009C2E57" w:rsidP="009C2E57">
      <w:pPr>
        <w:spacing w:after="0" w:line="480" w:lineRule="auto"/>
        <w:ind w:left="120"/>
        <w:rPr>
          <w:sz w:val="24"/>
          <w:szCs w:val="24"/>
          <w:lang w:val="ru-RU"/>
        </w:rPr>
      </w:pPr>
      <w:r w:rsidRPr="0071488C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9C2E57" w:rsidRPr="0071488C" w:rsidRDefault="009C2E57" w:rsidP="009C2E57">
      <w:pPr>
        <w:spacing w:after="0" w:line="480" w:lineRule="auto"/>
        <w:ind w:left="120"/>
        <w:rPr>
          <w:sz w:val="24"/>
          <w:szCs w:val="24"/>
          <w:lang w:val="ru-RU"/>
        </w:rPr>
      </w:pPr>
      <w:r w:rsidRPr="0071488C"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bookmarkStart w:id="11" w:name="5a8af3fe-6634-4595-ad67-2c1d899ea773"/>
      <w:r w:rsidRPr="0071488C">
        <w:rPr>
          <w:rFonts w:ascii="Times New Roman" w:hAnsi="Times New Roman"/>
          <w:color w:val="000000"/>
          <w:sz w:val="24"/>
          <w:szCs w:val="24"/>
          <w:lang w:val="ru-RU"/>
        </w:rPr>
        <w:t xml:space="preserve">Дополнительные материалы к курсу информатики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10-11</w:t>
      </w:r>
      <w:r w:rsidRPr="0071488C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классы на основе завершенной предметной линии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учебников «Информатика» для 10-11</w:t>
      </w:r>
      <w:r w:rsidRPr="0071488C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классов общеобразовательных учреждений Л.Л.Босовой, А.Ю. Босовой.</w:t>
      </w:r>
      <w:bookmarkEnd w:id="11"/>
      <w:r w:rsidRPr="0071488C"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:rsidR="009C2E57" w:rsidRPr="0071488C" w:rsidRDefault="009C2E57" w:rsidP="009C2E57">
      <w:pPr>
        <w:spacing w:after="0"/>
        <w:ind w:left="120"/>
        <w:rPr>
          <w:sz w:val="24"/>
          <w:szCs w:val="24"/>
          <w:lang w:val="ru-RU"/>
        </w:rPr>
      </w:pPr>
    </w:p>
    <w:p w:rsidR="009C2E57" w:rsidRPr="0071488C" w:rsidRDefault="009C2E57" w:rsidP="009C2E57">
      <w:pPr>
        <w:spacing w:after="0" w:line="480" w:lineRule="auto"/>
        <w:ind w:left="120"/>
        <w:rPr>
          <w:sz w:val="24"/>
          <w:szCs w:val="24"/>
          <w:lang w:val="ru-RU"/>
        </w:rPr>
      </w:pPr>
      <w:r w:rsidRPr="0071488C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9C2E57" w:rsidRPr="0071488C" w:rsidRDefault="009C2E57" w:rsidP="009C2E57">
      <w:pPr>
        <w:spacing w:after="0" w:line="480" w:lineRule="auto"/>
        <w:ind w:left="120"/>
        <w:rPr>
          <w:sz w:val="24"/>
          <w:szCs w:val="24"/>
          <w:lang w:val="ru-RU"/>
        </w:rPr>
      </w:pPr>
      <w:r w:rsidRPr="0071488C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71488C"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bookmarkStart w:id="12" w:name="bbd0f172-0fc7-47ad-bd72-029d95fdc8ad"/>
      <w:r w:rsidRPr="0071488C">
        <w:rPr>
          <w:rFonts w:ascii="Times New Roman" w:hAnsi="Times New Roman"/>
          <w:color w:val="000000"/>
          <w:sz w:val="24"/>
          <w:szCs w:val="24"/>
        </w:rPr>
        <w:t>http</w:t>
      </w:r>
      <w:r w:rsidRPr="0071488C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71488C">
        <w:rPr>
          <w:rFonts w:ascii="Times New Roman" w:hAnsi="Times New Roman"/>
          <w:color w:val="000000"/>
          <w:sz w:val="24"/>
          <w:szCs w:val="24"/>
        </w:rPr>
        <w:t>www</w:t>
      </w:r>
      <w:r w:rsidRPr="0071488C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71488C">
        <w:rPr>
          <w:rFonts w:ascii="Times New Roman" w:hAnsi="Times New Roman"/>
          <w:color w:val="000000"/>
          <w:sz w:val="24"/>
          <w:szCs w:val="24"/>
        </w:rPr>
        <w:t>fipi</w:t>
      </w:r>
      <w:r w:rsidRPr="0071488C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71488C">
        <w:rPr>
          <w:rFonts w:ascii="Times New Roman" w:hAnsi="Times New Roman"/>
          <w:color w:val="000000"/>
          <w:sz w:val="24"/>
          <w:szCs w:val="24"/>
        </w:rPr>
        <w:t>ru</w:t>
      </w:r>
      <w:bookmarkEnd w:id="8"/>
      <w:bookmarkEnd w:id="12"/>
    </w:p>
    <w:p w:rsidR="009E3F52" w:rsidRPr="009C2E57" w:rsidRDefault="009E3F52">
      <w:pPr>
        <w:rPr>
          <w:lang w:val="ru-RU"/>
        </w:rPr>
        <w:sectPr w:rsidR="009E3F52" w:rsidRPr="009C2E57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C134C5" w:rsidRPr="009C2E57" w:rsidRDefault="00C134C5" w:rsidP="009C2E57">
      <w:pPr>
        <w:rPr>
          <w:lang w:val="ru-RU"/>
        </w:rPr>
      </w:pPr>
    </w:p>
    <w:sectPr w:rsidR="00C134C5" w:rsidRPr="009C2E57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3AF" w:rsidRDefault="003913AF" w:rsidP="009C2E57">
      <w:pPr>
        <w:spacing w:after="0" w:line="240" w:lineRule="auto"/>
      </w:pPr>
      <w:r>
        <w:separator/>
      </w:r>
    </w:p>
  </w:endnote>
  <w:endnote w:type="continuationSeparator" w:id="0">
    <w:p w:rsidR="003913AF" w:rsidRDefault="003913AF" w:rsidP="009C2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3AF" w:rsidRDefault="003913AF" w:rsidP="009C2E57">
      <w:pPr>
        <w:spacing w:after="0" w:line="240" w:lineRule="auto"/>
      </w:pPr>
      <w:r>
        <w:separator/>
      </w:r>
    </w:p>
  </w:footnote>
  <w:footnote w:type="continuationSeparator" w:id="0">
    <w:p w:rsidR="003913AF" w:rsidRDefault="003913AF" w:rsidP="009C2E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F52"/>
    <w:rsid w:val="001575CA"/>
    <w:rsid w:val="003913AF"/>
    <w:rsid w:val="009C2E57"/>
    <w:rsid w:val="009E3F52"/>
    <w:rsid w:val="00C134C5"/>
    <w:rsid w:val="00E9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9C2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C2E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9C2E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C2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47857e0" TargetMode="External"/><Relationship Id="rId18" Type="http://schemas.openxmlformats.org/officeDocument/2006/relationships/hyperlink" Target="https://m.edsoo.ru/f47857e0" TargetMode="External"/><Relationship Id="rId26" Type="http://schemas.openxmlformats.org/officeDocument/2006/relationships/hyperlink" Target="https://m.edsoo.ru/9deef96b" TargetMode="External"/><Relationship Id="rId39" Type="http://schemas.openxmlformats.org/officeDocument/2006/relationships/hyperlink" Target="https://m.edsoo.ru/4c662a0d" TargetMode="External"/><Relationship Id="rId21" Type="http://schemas.openxmlformats.org/officeDocument/2006/relationships/hyperlink" Target="https://m.edsoo.ru/dc08b2c6" TargetMode="External"/><Relationship Id="rId34" Type="http://schemas.openxmlformats.org/officeDocument/2006/relationships/hyperlink" Target="https://m.edsoo.ru/b2010e6e" TargetMode="External"/><Relationship Id="rId42" Type="http://schemas.openxmlformats.org/officeDocument/2006/relationships/hyperlink" Target="https://m.edsoo.ru/bb9d8b7f" TargetMode="External"/><Relationship Id="rId47" Type="http://schemas.openxmlformats.org/officeDocument/2006/relationships/hyperlink" Target="https://m.edsoo.ru/aaba738c" TargetMode="External"/><Relationship Id="rId50" Type="http://schemas.openxmlformats.org/officeDocument/2006/relationships/hyperlink" Target="https://m.edsoo.ru/45633de5" TargetMode="External"/><Relationship Id="rId55" Type="http://schemas.openxmlformats.org/officeDocument/2006/relationships/hyperlink" Target="https://m.edsoo.ru/f51ef401" TargetMode="External"/><Relationship Id="rId63" Type="http://schemas.openxmlformats.org/officeDocument/2006/relationships/hyperlink" Target="https://m.edsoo.ru/abbcd321" TargetMode="External"/><Relationship Id="rId68" Type="http://schemas.openxmlformats.org/officeDocument/2006/relationships/hyperlink" Target="https://m.edsoo.ru/c1535090" TargetMode="External"/><Relationship Id="rId76" Type="http://schemas.openxmlformats.org/officeDocument/2006/relationships/hyperlink" Target="https://m.edsoo.ru/660ff291" TargetMode="External"/><Relationship Id="rId84" Type="http://schemas.openxmlformats.org/officeDocument/2006/relationships/hyperlink" Target="https://m.edsoo.ru/2e62e4a7" TargetMode="External"/><Relationship Id="rId89" Type="http://schemas.openxmlformats.org/officeDocument/2006/relationships/hyperlink" Target="https://m.edsoo.ru/9c62b830" TargetMode="External"/><Relationship Id="rId7" Type="http://schemas.openxmlformats.org/officeDocument/2006/relationships/hyperlink" Target="https://m.edsoo.ru/af8b25f4" TargetMode="External"/><Relationship Id="rId71" Type="http://schemas.openxmlformats.org/officeDocument/2006/relationships/hyperlink" Target="https://m.edsoo.ru/10ab9353" TargetMode="External"/><Relationship Id="rId9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m.edsoo.ru/f47857e0" TargetMode="External"/><Relationship Id="rId29" Type="http://schemas.openxmlformats.org/officeDocument/2006/relationships/hyperlink" Target="https://m.edsoo.ru/abbcd321" TargetMode="External"/><Relationship Id="rId11" Type="http://schemas.openxmlformats.org/officeDocument/2006/relationships/hyperlink" Target="https://m.edsoo.ru/af8b25f4" TargetMode="External"/><Relationship Id="rId24" Type="http://schemas.openxmlformats.org/officeDocument/2006/relationships/hyperlink" Target="https://m.edsoo.ru/06a855bf" TargetMode="External"/><Relationship Id="rId32" Type="http://schemas.openxmlformats.org/officeDocument/2006/relationships/hyperlink" Target="https://m.edsoo.ru/abbcd321" TargetMode="External"/><Relationship Id="rId37" Type="http://schemas.openxmlformats.org/officeDocument/2006/relationships/hyperlink" Target="https://m.edsoo.ru/a8b48364" TargetMode="External"/><Relationship Id="rId40" Type="http://schemas.openxmlformats.org/officeDocument/2006/relationships/hyperlink" Target="https://m.edsoo.ru/ad7328fc" TargetMode="External"/><Relationship Id="rId45" Type="http://schemas.openxmlformats.org/officeDocument/2006/relationships/hyperlink" Target="https://m.edsoo.ru/5fad1b53" TargetMode="External"/><Relationship Id="rId53" Type="http://schemas.openxmlformats.org/officeDocument/2006/relationships/hyperlink" Target="https://m.edsoo.ru/04ed7e2d" TargetMode="External"/><Relationship Id="rId58" Type="http://schemas.openxmlformats.org/officeDocument/2006/relationships/hyperlink" Target="https://m.edsoo.ru/5248229e" TargetMode="External"/><Relationship Id="rId66" Type="http://schemas.openxmlformats.org/officeDocument/2006/relationships/hyperlink" Target="https://m.edsoo.ru/82cb0c49" TargetMode="External"/><Relationship Id="rId74" Type="http://schemas.openxmlformats.org/officeDocument/2006/relationships/hyperlink" Target="https://m.edsoo.ru/2d234361" TargetMode="External"/><Relationship Id="rId79" Type="http://schemas.openxmlformats.org/officeDocument/2006/relationships/hyperlink" Target="https://m.edsoo.ru/096dddd8" TargetMode="External"/><Relationship Id="rId87" Type="http://schemas.openxmlformats.org/officeDocument/2006/relationships/hyperlink" Target="https://m.edsoo.ru/87468fbd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039e1c9b" TargetMode="External"/><Relationship Id="rId82" Type="http://schemas.openxmlformats.org/officeDocument/2006/relationships/hyperlink" Target="https://m.edsoo.ru/24865de3" TargetMode="External"/><Relationship Id="rId90" Type="http://schemas.openxmlformats.org/officeDocument/2006/relationships/hyperlink" Target="https://m.edsoo.ru/5225af37" TargetMode="External"/><Relationship Id="rId19" Type="http://schemas.openxmlformats.org/officeDocument/2006/relationships/hyperlink" Target="https://m.edsoo.ru/820e7a19" TargetMode="External"/><Relationship Id="rId14" Type="http://schemas.openxmlformats.org/officeDocument/2006/relationships/hyperlink" Target="https://m.edsoo.ru/f47857e0" TargetMode="External"/><Relationship Id="rId22" Type="http://schemas.openxmlformats.org/officeDocument/2006/relationships/hyperlink" Target="https://m.edsoo.ru/228ee427" TargetMode="External"/><Relationship Id="rId27" Type="http://schemas.openxmlformats.org/officeDocument/2006/relationships/hyperlink" Target="https://m.edsoo.ru/da4dd13d" TargetMode="External"/><Relationship Id="rId30" Type="http://schemas.openxmlformats.org/officeDocument/2006/relationships/hyperlink" Target="https://m.edsoo.ru/b3b712c0" TargetMode="External"/><Relationship Id="rId35" Type="http://schemas.openxmlformats.org/officeDocument/2006/relationships/hyperlink" Target="https://m.edsoo.ru/8f8cd2cb" TargetMode="External"/><Relationship Id="rId43" Type="http://schemas.openxmlformats.org/officeDocument/2006/relationships/hyperlink" Target="https://m.edsoo.ru/f1593521" TargetMode="External"/><Relationship Id="rId48" Type="http://schemas.openxmlformats.org/officeDocument/2006/relationships/hyperlink" Target="https://m.edsoo.ru/b0ececed" TargetMode="External"/><Relationship Id="rId56" Type="http://schemas.openxmlformats.org/officeDocument/2006/relationships/hyperlink" Target="https://m.edsoo.ru/b0e87321" TargetMode="External"/><Relationship Id="rId64" Type="http://schemas.openxmlformats.org/officeDocument/2006/relationships/hyperlink" Target="https://m.edsoo.ru/079bc8f8" TargetMode="External"/><Relationship Id="rId69" Type="http://schemas.openxmlformats.org/officeDocument/2006/relationships/hyperlink" Target="https://m.edsoo.ru/3012411" TargetMode="External"/><Relationship Id="rId77" Type="http://schemas.openxmlformats.org/officeDocument/2006/relationships/hyperlink" Target="https://m.edsoo.ru/3bb7214a" TargetMode="External"/><Relationship Id="rId8" Type="http://schemas.openxmlformats.org/officeDocument/2006/relationships/hyperlink" Target="https://m.edsoo.ru/af8b25f4" TargetMode="External"/><Relationship Id="rId51" Type="http://schemas.openxmlformats.org/officeDocument/2006/relationships/hyperlink" Target="https://m.edsoo.ru/d7253a6a" TargetMode="External"/><Relationship Id="rId72" Type="http://schemas.openxmlformats.org/officeDocument/2006/relationships/hyperlink" Target="https://m.edsoo.ru/5d4f7ac9" TargetMode="External"/><Relationship Id="rId80" Type="http://schemas.openxmlformats.org/officeDocument/2006/relationships/hyperlink" Target="https://m.edsoo.ru/e0e7ee3b" TargetMode="External"/><Relationship Id="rId85" Type="http://schemas.openxmlformats.org/officeDocument/2006/relationships/hyperlink" Target="https://m.edsoo.ru/2ac0c44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47857e0" TargetMode="External"/><Relationship Id="rId17" Type="http://schemas.openxmlformats.org/officeDocument/2006/relationships/hyperlink" Target="https://m.edsoo.ru/f47857e0" TargetMode="External"/><Relationship Id="rId25" Type="http://schemas.openxmlformats.org/officeDocument/2006/relationships/hyperlink" Target="https://m.edsoo.ru/38214cec" TargetMode="External"/><Relationship Id="rId33" Type="http://schemas.openxmlformats.org/officeDocument/2006/relationships/hyperlink" Target="https://m.edsoo.ru/de2c5353" TargetMode="External"/><Relationship Id="rId38" Type="http://schemas.openxmlformats.org/officeDocument/2006/relationships/hyperlink" Target="https://m.edsoo.ru/61d9006a" TargetMode="External"/><Relationship Id="rId46" Type="http://schemas.openxmlformats.org/officeDocument/2006/relationships/hyperlink" Target="https://m.edsoo.ru/aa862c53" TargetMode="External"/><Relationship Id="rId59" Type="http://schemas.openxmlformats.org/officeDocument/2006/relationships/hyperlink" Target="https://m.edsoo.ru/1658594e" TargetMode="External"/><Relationship Id="rId67" Type="http://schemas.openxmlformats.org/officeDocument/2006/relationships/hyperlink" Target="https://m.edsoo.ru/4b24ce20" TargetMode="External"/><Relationship Id="rId20" Type="http://schemas.openxmlformats.org/officeDocument/2006/relationships/hyperlink" Target="https://m.edsoo.ru/06b14abb" TargetMode="External"/><Relationship Id="rId41" Type="http://schemas.openxmlformats.org/officeDocument/2006/relationships/hyperlink" Target="https://m.edsoo.ru/4fad160e" TargetMode="External"/><Relationship Id="rId54" Type="http://schemas.openxmlformats.org/officeDocument/2006/relationships/hyperlink" Target="https://m.edsoo.ru/189f67e7" TargetMode="External"/><Relationship Id="rId62" Type="http://schemas.openxmlformats.org/officeDocument/2006/relationships/hyperlink" Target="https://m.edsoo.ru/7981dba5" TargetMode="External"/><Relationship Id="rId70" Type="http://schemas.openxmlformats.org/officeDocument/2006/relationships/hyperlink" Target="https://m.edsoo.ru/e1b7db2d" TargetMode="External"/><Relationship Id="rId75" Type="http://schemas.openxmlformats.org/officeDocument/2006/relationships/hyperlink" Target="https://m.edsoo.ru/b37f7ca0" TargetMode="External"/><Relationship Id="rId83" Type="http://schemas.openxmlformats.org/officeDocument/2006/relationships/hyperlink" Target="https://m.edsoo.ru/b808dfd9" TargetMode="External"/><Relationship Id="rId88" Type="http://schemas.openxmlformats.org/officeDocument/2006/relationships/hyperlink" Target="https://m.edsoo.ru/487808d8" TargetMode="Externa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m.edsoo.ru/f47857e0" TargetMode="External"/><Relationship Id="rId23" Type="http://schemas.openxmlformats.org/officeDocument/2006/relationships/hyperlink" Target="https://m.edsoo.ru/cdfae35e" TargetMode="External"/><Relationship Id="rId28" Type="http://schemas.openxmlformats.org/officeDocument/2006/relationships/hyperlink" Target="https://m.edsoo.ru/60f2394f" TargetMode="External"/><Relationship Id="rId36" Type="http://schemas.openxmlformats.org/officeDocument/2006/relationships/hyperlink" Target="https://m.edsoo.ru/5dd23ae4" TargetMode="External"/><Relationship Id="rId49" Type="http://schemas.openxmlformats.org/officeDocument/2006/relationships/hyperlink" Target="https://m.edsoo.ru/c686f9bb" TargetMode="External"/><Relationship Id="rId57" Type="http://schemas.openxmlformats.org/officeDocument/2006/relationships/hyperlink" Target="https://m.edsoo.ru/50da30fb" TargetMode="External"/><Relationship Id="rId10" Type="http://schemas.openxmlformats.org/officeDocument/2006/relationships/hyperlink" Target="https://m.edsoo.ru/af8b25f4" TargetMode="External"/><Relationship Id="rId31" Type="http://schemas.openxmlformats.org/officeDocument/2006/relationships/hyperlink" Target="https://m.edsoo.ru/06c384e6" TargetMode="External"/><Relationship Id="rId44" Type="http://schemas.openxmlformats.org/officeDocument/2006/relationships/hyperlink" Target="https://m.edsoo.ru/46ba058b" TargetMode="External"/><Relationship Id="rId52" Type="http://schemas.openxmlformats.org/officeDocument/2006/relationships/hyperlink" Target="https://m.edsoo.ru/acc1db62" TargetMode="External"/><Relationship Id="rId60" Type="http://schemas.openxmlformats.org/officeDocument/2006/relationships/hyperlink" Target="https://m.edsoo.ru/68ac9784" TargetMode="External"/><Relationship Id="rId65" Type="http://schemas.openxmlformats.org/officeDocument/2006/relationships/hyperlink" Target="https://m.edsoo.ru/68a2d279" TargetMode="External"/><Relationship Id="rId73" Type="http://schemas.openxmlformats.org/officeDocument/2006/relationships/hyperlink" Target="https://m.edsoo.ru/72a11b12" TargetMode="External"/><Relationship Id="rId78" Type="http://schemas.openxmlformats.org/officeDocument/2006/relationships/hyperlink" Target="https://m.edsoo.ru/2ff5fd90" TargetMode="External"/><Relationship Id="rId81" Type="http://schemas.openxmlformats.org/officeDocument/2006/relationships/hyperlink" Target="https://m.edsoo.ru/e0aaf73a" TargetMode="External"/><Relationship Id="rId86" Type="http://schemas.openxmlformats.org/officeDocument/2006/relationships/hyperlink" Target="https://m.edsoo.ru/c5699db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af8b25f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6778</Words>
  <Characters>38635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Валентина</cp:lastModifiedBy>
  <cp:revision>3</cp:revision>
  <dcterms:created xsi:type="dcterms:W3CDTF">2024-09-04T11:54:00Z</dcterms:created>
  <dcterms:modified xsi:type="dcterms:W3CDTF">2024-09-05T10:43:00Z</dcterms:modified>
</cp:coreProperties>
</file>