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B1B" w:rsidRPr="00722FA3" w:rsidRDefault="00A96B2A">
      <w:pPr>
        <w:spacing w:after="0" w:line="264" w:lineRule="auto"/>
        <w:ind w:left="120"/>
        <w:jc w:val="both"/>
        <w:rPr>
          <w:rFonts w:ascii="Times New Roman" w:hAnsi="Times New Roman" w:cs="Times New Roman"/>
          <w:sz w:val="24"/>
          <w:szCs w:val="24"/>
          <w:lang w:val="ru-RU"/>
        </w:rPr>
      </w:pPr>
      <w:bookmarkStart w:id="0" w:name="block-37511236"/>
      <w:bookmarkStart w:id="1" w:name="_GoBack"/>
      <w:bookmarkEnd w:id="1"/>
      <w:r w:rsidRPr="00722FA3">
        <w:rPr>
          <w:rFonts w:ascii="Times New Roman" w:hAnsi="Times New Roman" w:cs="Times New Roman"/>
          <w:b/>
          <w:color w:val="000000"/>
          <w:sz w:val="24"/>
          <w:szCs w:val="24"/>
          <w:lang w:val="ru-RU"/>
        </w:rPr>
        <w:t>ПОЯСНИТЕЛЬНАЯ ЗАПИСКА</w:t>
      </w:r>
    </w:p>
    <w:p w:rsidR="00C63B1B" w:rsidRPr="00722FA3" w:rsidRDefault="00C63B1B">
      <w:pPr>
        <w:spacing w:after="0" w:line="264" w:lineRule="auto"/>
        <w:ind w:left="120"/>
        <w:jc w:val="both"/>
        <w:rPr>
          <w:rFonts w:ascii="Times New Roman" w:hAnsi="Times New Roman" w:cs="Times New Roman"/>
          <w:sz w:val="24"/>
          <w:szCs w:val="24"/>
          <w:lang w:val="ru-RU"/>
        </w:rPr>
      </w:pP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Большое значение биология имеет также для решения воспитательных и развивающих задач среднего общего образования, социализации обучающихся. Изучение </w:t>
      </w:r>
      <w:r w:rsidRPr="00722FA3">
        <w:rPr>
          <w:rFonts w:ascii="Times New Roman" w:hAnsi="Times New Roman" w:cs="Times New Roman"/>
          <w:color w:val="000000"/>
          <w:sz w:val="24"/>
          <w:szCs w:val="24"/>
          <w:lang w:val="ru-RU"/>
        </w:rPr>
        <w:lastRenderedPageBreak/>
        <w:t>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Достижение цели изучения учебного предмета «Биология» на базовом уровне обеспечивается решением следующих задач:</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осознание ценности биологических знаний для повышения уровня экологической культуры, для формирования научного мировоззрения;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lastRenderedPageBreak/>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«Естественно-научные предметы». </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rsidR="00C63B1B" w:rsidRPr="00722FA3" w:rsidRDefault="00C63B1B">
      <w:pPr>
        <w:rPr>
          <w:rFonts w:ascii="Times New Roman" w:hAnsi="Times New Roman" w:cs="Times New Roman"/>
          <w:sz w:val="24"/>
          <w:szCs w:val="24"/>
          <w:lang w:val="ru-RU"/>
        </w:rPr>
        <w:sectPr w:rsidR="00C63B1B" w:rsidRPr="00722FA3">
          <w:pgSz w:w="11906" w:h="16383"/>
          <w:pgMar w:top="1134" w:right="850" w:bottom="1134" w:left="1701" w:header="720" w:footer="720" w:gutter="0"/>
          <w:cols w:space="720"/>
        </w:sectPr>
      </w:pPr>
    </w:p>
    <w:p w:rsidR="00C63B1B" w:rsidRPr="00722FA3" w:rsidRDefault="00A96B2A">
      <w:pPr>
        <w:spacing w:after="0" w:line="264" w:lineRule="auto"/>
        <w:ind w:left="120"/>
        <w:jc w:val="both"/>
        <w:rPr>
          <w:rFonts w:ascii="Times New Roman" w:hAnsi="Times New Roman" w:cs="Times New Roman"/>
          <w:sz w:val="24"/>
          <w:szCs w:val="24"/>
          <w:lang w:val="ru-RU"/>
        </w:rPr>
      </w:pPr>
      <w:bookmarkStart w:id="2" w:name="block-37511240"/>
      <w:bookmarkEnd w:id="0"/>
      <w:r w:rsidRPr="00722FA3">
        <w:rPr>
          <w:rFonts w:ascii="Times New Roman" w:hAnsi="Times New Roman" w:cs="Times New Roman"/>
          <w:b/>
          <w:color w:val="000000"/>
          <w:sz w:val="24"/>
          <w:szCs w:val="24"/>
          <w:lang w:val="ru-RU"/>
        </w:rPr>
        <w:lastRenderedPageBreak/>
        <w:t>СОДЕРЖАНИЕ ОБУЧЕНИЯ</w:t>
      </w:r>
      <w:r w:rsidRPr="00722FA3">
        <w:rPr>
          <w:rFonts w:ascii="Times New Roman" w:hAnsi="Times New Roman" w:cs="Times New Roman"/>
          <w:color w:val="000000"/>
          <w:sz w:val="24"/>
          <w:szCs w:val="24"/>
          <w:lang w:val="ru-RU"/>
        </w:rPr>
        <w:t xml:space="preserve"> </w:t>
      </w:r>
    </w:p>
    <w:p w:rsidR="00C63B1B" w:rsidRPr="00722FA3" w:rsidRDefault="00C63B1B">
      <w:pPr>
        <w:spacing w:after="0" w:line="264" w:lineRule="auto"/>
        <w:ind w:left="120"/>
        <w:jc w:val="both"/>
        <w:rPr>
          <w:rFonts w:ascii="Times New Roman" w:hAnsi="Times New Roman" w:cs="Times New Roman"/>
          <w:sz w:val="24"/>
          <w:szCs w:val="24"/>
          <w:lang w:val="ru-RU"/>
        </w:rPr>
      </w:pPr>
    </w:p>
    <w:p w:rsidR="00C63B1B" w:rsidRPr="00722FA3" w:rsidRDefault="00A96B2A">
      <w:pPr>
        <w:spacing w:after="0" w:line="264" w:lineRule="auto"/>
        <w:ind w:left="12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10 КЛАСС</w:t>
      </w:r>
    </w:p>
    <w:p w:rsidR="00C63B1B" w:rsidRPr="00722FA3" w:rsidRDefault="00C63B1B">
      <w:pPr>
        <w:spacing w:after="0" w:line="264" w:lineRule="auto"/>
        <w:ind w:left="120"/>
        <w:jc w:val="both"/>
        <w:rPr>
          <w:rFonts w:ascii="Times New Roman" w:hAnsi="Times New Roman" w:cs="Times New Roman"/>
          <w:sz w:val="24"/>
          <w:szCs w:val="24"/>
          <w:lang w:val="ru-RU"/>
        </w:rPr>
      </w:pP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Тема 1. Биология как наука.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Демонстрации: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Портреты: Ч. Дарвин, Г. Мендель, Н. К. Кольцов, Дж. Уотсон и Ф. Крик.</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Таблицы и схемы: «Методы познания живой природы».</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Лабораторные и практические работы:</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Практическая работа</w:t>
      </w:r>
      <w:r w:rsidRPr="00722FA3">
        <w:rPr>
          <w:rFonts w:ascii="Times New Roman" w:hAnsi="Times New Roman" w:cs="Times New Roman"/>
          <w:b/>
          <w:color w:val="000000"/>
          <w:sz w:val="24"/>
          <w:szCs w:val="24"/>
          <w:lang w:val="ru-RU"/>
        </w:rPr>
        <w:t xml:space="preserve"> </w:t>
      </w:r>
      <w:r w:rsidRPr="00722FA3">
        <w:rPr>
          <w:rFonts w:ascii="Times New Roman" w:hAnsi="Times New Roman" w:cs="Times New Roman"/>
          <w:color w:val="000000"/>
          <w:sz w:val="24"/>
          <w:szCs w:val="24"/>
          <w:lang w:val="ru-RU"/>
        </w:rPr>
        <w:t>№ 1. «Использование различных методов при изучении биологических объектов».</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Тема 2. Живые системы и их организация.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Живые системы (биосистемы) как предмет изучения биологии. Отличие живых систем от неорганической природы.</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Демонстрации: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Таблицы и схемы: «Основные признаки жизни», «Уровни организации живой природы».</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Оборудование: модель молекулы ДНК.</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Тема 3. Химический состав и строение клетки.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 Химический состав клетки. Химические элементы: макроэлементы, микроэлементы. Вода и минеральные вещества.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Функции воды и минеральных веществ в клетке. Поддержание осмотического баланса.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lastRenderedPageBreak/>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Цитология – наука о клетке. Клеточная теория – пример взаимодействия идей и фактов в научном познании. Методы изучения клетки.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Ядро – регуляторный центр клетки. Строение ядра: ядерная оболочка, кариоплазма, хроматин, ядрышко. Хромосомы.</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Транспорт веществ в клетке.</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Демонстрации: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Портреты: А. Левенгук, Р. Гук, Т. Шванн, М. Шлейден, Р. Вирхов, Дж. Уотсон, Ф. Крик, М. Уилкинс, Р. Франклин, К. М. Бэр.</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Диаграммы: «Распределение химических элементов в неживой природе», «Распределение химических элементов в живой природе».</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Лабораторные и практические работы:</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Лабораторная работа № 1. «Изучение каталитической активности ферментов (на примере амилазы или каталазы)».</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Тема 4. Жизнедеятельность клетки.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Типы обмена веществ: автотрофный и гетеротрофный. Роль ферментов в обмене веществ и превращении энергии в клетке.</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lastRenderedPageBreak/>
        <w:t>Хемосинтез. Хемосинтезирующие бактерии. Значение хемосинтеза для жизни на Земле.</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интеграза. Профилактика распространения вирусных заболеваний.</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Демонстрации: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Портреты: Н. К. Кольцов, Д. И. Ивановский, К. А. Тимирязев.</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Оборудование: модели-аппликации «Удвоение ДНК и транскрипция», «Биосинтез белка», «Строение клетки», модель структуры ДНК.</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Тема 5. Размножение и индивидуальное развитие организмов.</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Деление клетки – митоз. Стадии митоза. Процессы, происходящие на разных стадиях митоза. Биологический смысл митоза.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Программируемая гибель клетки – апоптоз.</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Половое размножение, его отличия от бесполого.</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 строения яйцеклеток и сперматозоидов. Оплодотворение. Партеногенез.</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w:t>
      </w:r>
      <w:r w:rsidRPr="00722FA3">
        <w:rPr>
          <w:rFonts w:ascii="Times New Roman" w:hAnsi="Times New Roman" w:cs="Times New Roman"/>
          <w:color w:val="000000"/>
          <w:sz w:val="24"/>
          <w:szCs w:val="24"/>
          <w:lang w:val="ru-RU"/>
        </w:rPr>
        <w:lastRenderedPageBreak/>
        <w:t>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Рост и развитие растений. Онтогенез цветкового растения: строение семени, стадии развития.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Демонстрации: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Лабораторные и практические работы:</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Лабораторная работа № 3. «Наблюдение митоза в клетках кончика корешка лука на готовых микропрепаратах».</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Лабораторная работа № 4. «Изучение строения половых клеток на готовых микропрепаратах».</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Тема 6. Наследственность и изменчивость организмов.</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Хромосомная теория наследственности. Генетические карты.</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w:t>
      </w:r>
      <w:r w:rsidRPr="00722FA3">
        <w:rPr>
          <w:rFonts w:ascii="Times New Roman" w:hAnsi="Times New Roman" w:cs="Times New Roman"/>
          <w:color w:val="000000"/>
          <w:sz w:val="24"/>
          <w:szCs w:val="24"/>
          <w:lang w:val="ru-RU"/>
        </w:rPr>
        <w:lastRenderedPageBreak/>
        <w:t>причины мутаций. Мутагенные факторы. Закон гомологических рядов в наследственной изменчивости Н. И. Вавилова.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Внеядерная наследственность и изменчивость.</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Демонстрации: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Портреты: Г. Мендель, Т. Морган, Г. де Фриз, С. С. Четвериков, Н. В. Тимофеев-Ресовский, Н. И. Вавилов.</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Таблицы и схемы: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Оборудование: модели-аппликации «Моногибридное скрещивание», «Неполное доминирование», «Дигибридное скрещивание», «Перекрёст хромосом», микроскоп и микропрепарат «Дрозофила» (норма, мутации формы крыльев и окраски тела), гербарий «Горох посевной».</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Лабораторные и практические работы:</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Лабораторная работа № 5. «Изучение результатов моногибридного и дигибридного скрещивания у дрозофилы на готовых микропрепаратах».</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Лабораторная работа № 6. «Изучение модификационной изменчивости, построение вариационного ряда и вариационной кривой».</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Лабораторная работа № 7. «Анализ мутаций у дрозофилы на готовых микропрепаратах».</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Практическая работа № 2. «Составление и анализ родословных человека».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Тема 7. Селекция организмов. Основы биотехнологии.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lastRenderedPageBreak/>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Демонстрации: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Портреты: Н. И. Вавилов, И. В. Мичурин, Г. Д. Карпеченко, М. Ф. Иванов.</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Оборудование: муляжи плодов и корнеплодов диких форм и культурных сортов растений, гербарий «Сельскохозяйственные растения».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Лабораторные и практические работы:</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Экскурсия</w:t>
      </w:r>
      <w:r w:rsidRPr="00722FA3">
        <w:rPr>
          <w:rFonts w:ascii="Times New Roman" w:hAnsi="Times New Roman" w:cs="Times New Roman"/>
          <w:b/>
          <w:color w:val="000000"/>
          <w:sz w:val="24"/>
          <w:szCs w:val="24"/>
          <w:lang w:val="ru-RU"/>
        </w:rPr>
        <w:t xml:space="preserve"> </w:t>
      </w:r>
      <w:r w:rsidRPr="00722FA3">
        <w:rPr>
          <w:rFonts w:ascii="Times New Roman" w:hAnsi="Times New Roman" w:cs="Times New Roman"/>
          <w:color w:val="000000"/>
          <w:sz w:val="24"/>
          <w:szCs w:val="24"/>
          <w:lang w:val="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C63B1B" w:rsidRPr="00722FA3" w:rsidRDefault="00C63B1B">
      <w:pPr>
        <w:spacing w:after="0" w:line="264" w:lineRule="auto"/>
        <w:ind w:left="120"/>
        <w:jc w:val="both"/>
        <w:rPr>
          <w:rFonts w:ascii="Times New Roman" w:hAnsi="Times New Roman" w:cs="Times New Roman"/>
          <w:sz w:val="24"/>
          <w:szCs w:val="24"/>
          <w:lang w:val="ru-RU"/>
        </w:rPr>
      </w:pPr>
    </w:p>
    <w:p w:rsidR="00C63B1B" w:rsidRPr="00722FA3" w:rsidRDefault="00A96B2A">
      <w:pPr>
        <w:spacing w:after="0" w:line="264" w:lineRule="auto"/>
        <w:ind w:left="12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11 КЛАСС</w:t>
      </w:r>
    </w:p>
    <w:p w:rsidR="00C63B1B" w:rsidRPr="00722FA3" w:rsidRDefault="00C63B1B">
      <w:pPr>
        <w:spacing w:after="0" w:line="264" w:lineRule="auto"/>
        <w:ind w:left="120"/>
        <w:jc w:val="both"/>
        <w:rPr>
          <w:rFonts w:ascii="Times New Roman" w:hAnsi="Times New Roman" w:cs="Times New Roman"/>
          <w:sz w:val="24"/>
          <w:szCs w:val="24"/>
          <w:lang w:val="ru-RU"/>
        </w:rPr>
      </w:pP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Тема 1. Эволюционная биология.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Синтетическая теория эволюции (СТЭ) и её основные положения.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Микроэволюция. Популяция как единица вида и эволюции.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Естественный отбор – направляющий фактор эволюции. Формы естественного отбора.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Приспособленность организмов как результат эволюции. Примеры приспособлений у организмов. Ароморфозы и идиоадаптации.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Вид и видообразование. Критерии вида. Основные формы видообразования: географическое, экологическое.</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lastRenderedPageBreak/>
        <w:t>Макроэволюция. Формы эволюции: филетическая, дивергентная, конвергентная, параллельная. Необратимость эволюции.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Происхождение от неспециализированных предков. Прогрессирующая специализация. Адаптивная радиация.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Демонстрации: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Портреты: К. Линней, Ж. Б. Ламарк, Ч. Дарвин, В. О. Ковалевский, К. М. Бэр, Э. Геккель, Ф. Мюллер, А. Н. Северцов.</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Лабораторные и практические работы:</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Лабораторная работа № 1. «Сравнение видов по морфологическому критерию».</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Лабораторная работа № 2. «Описание приспособленности организма и её относительного характера».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Тема 2. Возникновение и развитие жизни на Земле.</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групп живых организмов.</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Мезозойская эра и её периоды: триасовый, юрский, меловой.</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Кайнозойская эра и её периоды: палеогеновый, неогеновый, антропогеновый.</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Система органического мира как отражение эволюции. Основные систематические группы организмов.</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lastRenderedPageBreak/>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Демонстрации: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Портреты: Ф. Реди, Л. Пастер, А. И. Опарин, С. Миллер, Г. Юри, Ч. Дарвин.</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Лабораторные и практические работы:</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Практическая работа № 1. «Изучение ископаемых остатков растений и животных в коллекциях».</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Экскурсия «Эволюция органического мира на Земле» (в естественно-научный или краеведческий музей).</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Тема 3. Организмы и окружающая среда.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Экология как наука. Задачи и разделы экологии. Методы экологических исследований. Экологическое мировоззрение современного человека.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Среды обитания организмов: водная, наземно-воздушная, почвенная, внутриорганизменная.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 xml:space="preserve">Демонстрации: </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Портреты: А. Гумбольдт, К. Ф. Рулье, Э. Геккель.</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lastRenderedPageBreak/>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Лабораторные и практические работы:</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Лабораторная работа № 3. «Морфологические особенности растений из разных мест обитания».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Лабораторная работа № 4. «Влияние света на рост и развитие черенков колеуса».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Практическая работа № 2. «Подсчёт плотности популяций разных видов растений».</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Тема 4. Сообщества и экологические системы.</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Сообщество организмов – биоценоз. Структуры биоценоза: видовая, пространственная, трофическая (пищевая). Виды-доминанты. Связи в биоценозе.</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Природные экосистемы. Экосистемы озёр и рек. Экосистема хвойного или широколиственного леса.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Антропогенные экосистемы. Агроэкосистемы. Урбоэкосистемы. Биологическое и хозяйственное значение агроэкосистем и урбоэкосистем.</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Биоразнообразие как фактор устойчивости экосистем. Сохранение биологического разнообразия на Земле.</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Круговороты веществ и биогеохимические циклы элементов (углерода, азота). Зональность биосферы. Основные биомы суши.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Человечество в биосфере Земли. Антропогенные изменения в биосфере. Глобальные экологические проблемы.</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Демонстрации: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Портреты: А. Дж. Тенсли, В. Н. Сукачёв, В. И. Вернадский.</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Оборудование: модель-аппликация «Типичные биоценозы», гербарий «Растительные сообщества», коллекции «Биоценоз», «Вредители важнейших </w:t>
      </w:r>
      <w:r w:rsidRPr="00722FA3">
        <w:rPr>
          <w:rFonts w:ascii="Times New Roman" w:hAnsi="Times New Roman" w:cs="Times New Roman"/>
          <w:color w:val="000000"/>
          <w:sz w:val="24"/>
          <w:szCs w:val="24"/>
          <w:lang w:val="ru-RU"/>
        </w:rPr>
        <w:lastRenderedPageBreak/>
        <w:t xml:space="preserve">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p w:rsidR="00C63B1B" w:rsidRPr="00722FA3" w:rsidRDefault="00C63B1B">
      <w:pPr>
        <w:rPr>
          <w:rFonts w:ascii="Times New Roman" w:hAnsi="Times New Roman" w:cs="Times New Roman"/>
          <w:sz w:val="24"/>
          <w:szCs w:val="24"/>
          <w:lang w:val="ru-RU"/>
        </w:rPr>
        <w:sectPr w:rsidR="00C63B1B" w:rsidRPr="00722FA3">
          <w:pgSz w:w="11906" w:h="16383"/>
          <w:pgMar w:top="1134" w:right="850" w:bottom="1134" w:left="1701" w:header="720" w:footer="720" w:gutter="0"/>
          <w:cols w:space="720"/>
        </w:sectPr>
      </w:pPr>
    </w:p>
    <w:p w:rsidR="00C63B1B" w:rsidRPr="00722FA3" w:rsidRDefault="00A96B2A">
      <w:pPr>
        <w:spacing w:after="0" w:line="264" w:lineRule="auto"/>
        <w:ind w:left="120"/>
        <w:jc w:val="both"/>
        <w:rPr>
          <w:rFonts w:ascii="Times New Roman" w:hAnsi="Times New Roman" w:cs="Times New Roman"/>
          <w:sz w:val="24"/>
          <w:szCs w:val="24"/>
          <w:lang w:val="ru-RU"/>
        </w:rPr>
      </w:pPr>
      <w:bookmarkStart w:id="3" w:name="block-37511241"/>
      <w:bookmarkEnd w:id="2"/>
      <w:r w:rsidRPr="00722FA3">
        <w:rPr>
          <w:rFonts w:ascii="Times New Roman" w:hAnsi="Times New Roman" w:cs="Times New Roman"/>
          <w:color w:val="000000"/>
          <w:sz w:val="24"/>
          <w:szCs w:val="24"/>
          <w:lang w:val="ru-RU"/>
        </w:rPr>
        <w:lastRenderedPageBreak/>
        <w:t>ПЛАНИРУЕМЫЕ РЕЗУЛЬТАТЫ ОСВОЕНИЯ ПРОГРАММЫ ПО БИОЛОГИИ НА БАЗОВОМ УРОВНЕ СРЕДНЕГО ОБЩЕГО ОБРАЗОВАНИЯ</w:t>
      </w:r>
    </w:p>
    <w:p w:rsidR="00C63B1B" w:rsidRPr="00722FA3" w:rsidRDefault="00C63B1B">
      <w:pPr>
        <w:spacing w:after="0" w:line="264" w:lineRule="auto"/>
        <w:ind w:left="120"/>
        <w:jc w:val="both"/>
        <w:rPr>
          <w:rFonts w:ascii="Times New Roman" w:hAnsi="Times New Roman" w:cs="Times New Roman"/>
          <w:sz w:val="24"/>
          <w:szCs w:val="24"/>
          <w:lang w:val="ru-RU"/>
        </w:rPr>
      </w:pP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rsidR="00C63B1B" w:rsidRPr="00722FA3" w:rsidRDefault="00C63B1B">
      <w:pPr>
        <w:spacing w:after="0" w:line="264" w:lineRule="auto"/>
        <w:ind w:left="120"/>
        <w:jc w:val="both"/>
        <w:rPr>
          <w:rFonts w:ascii="Times New Roman" w:hAnsi="Times New Roman" w:cs="Times New Roman"/>
          <w:sz w:val="24"/>
          <w:szCs w:val="24"/>
          <w:lang w:val="ru-RU"/>
        </w:rPr>
      </w:pPr>
    </w:p>
    <w:p w:rsidR="00C63B1B" w:rsidRPr="00722FA3" w:rsidRDefault="00A96B2A">
      <w:pPr>
        <w:spacing w:after="0" w:line="264" w:lineRule="auto"/>
        <w:ind w:left="12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ЛИЧНОСТНЫЕ РЕЗУЛЬТАТЫ</w:t>
      </w:r>
    </w:p>
    <w:p w:rsidR="00C63B1B" w:rsidRPr="00722FA3" w:rsidRDefault="00C63B1B">
      <w:pPr>
        <w:spacing w:after="0" w:line="264" w:lineRule="auto"/>
        <w:ind w:left="120"/>
        <w:jc w:val="both"/>
        <w:rPr>
          <w:rFonts w:ascii="Times New Roman" w:hAnsi="Times New Roman" w:cs="Times New Roman"/>
          <w:sz w:val="24"/>
          <w:szCs w:val="24"/>
          <w:lang w:val="ru-RU"/>
        </w:rPr>
      </w:pP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C63B1B" w:rsidRPr="00722FA3" w:rsidRDefault="00A96B2A">
      <w:pPr>
        <w:spacing w:after="0" w:line="264" w:lineRule="auto"/>
        <w:ind w:left="12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 xml:space="preserve"> 1)</w:t>
      </w: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b/>
          <w:color w:val="000000"/>
          <w:sz w:val="24"/>
          <w:szCs w:val="24"/>
          <w:lang w:val="ru-RU"/>
        </w:rPr>
        <w:t>гражданского воспитания: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сформированность гражданской позиции обучающегося как активного и ответственного члена российского общества;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осознание своих конституционных прав и обязанностей, уважение закона и правопорядка;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способность определять собственную позицию по отношению к явлениям современной жизни и объяснять её;</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lastRenderedPageBreak/>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готовность к гуманитарной и волонтёрской деятельности;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2) патриотического воспитания: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ценностное отношение к природному наследию и памятникам природы, достижениям России в науке, искусстве, спорте, технологиях, труде;</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идейная убеждённость, готовность к служению и защите Отечества, ответственность за его судьбу;</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3) духовно-нравственного воспитания: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осознание духовных ценностей российского народа;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сформированность нравственного сознания, этического поведения;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способность оценивать ситуацию и принимать осознанные решения, ориентируясь на морально-нравственные нормы и ценности;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осознание личного вклада в построение устойчивого будущего;</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4) эстетического воспитания: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эстетическое отношение к миру, включая эстетику быта, научного и технического творчества, спорта, труда, общественных отношений;</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понимание эмоционального воздействия живой природы и её ценности;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готовность к самовыражению в разных видах искусства, стремление проявлять качества творческой личности;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5) физического воспитания, формирования культуры здоровья и эмоционального благополучия: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понимание ценности правил индивидуального и коллективного безопасного поведения в ситуациях, угрожающих здоровью и жизни людей;</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осознание последствий и неприятия вредных привычек (употребления алкоголя, наркотиков, курения);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6) трудового воспитания: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готовность к труду, осознание ценности мастерства, трудолюбие;</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lastRenderedPageBreak/>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готовность и способность к образованию и самообразованию на протяжении всей жизни;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7) экологического воспитания: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экологически целесообразное отношение к природе как источнику жизни на Земле, основе её существования;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осознание глобального характера экологических проблем и путей их решения;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8) ценности научного познания: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совершенствование языковой и читательской культуры как средства взаимодействия между людьми и познания мира;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способность самостоятельно использовать биологические знания для решения проблем в реальных жизненных ситуациях;</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lastRenderedPageBreak/>
        <w:t>осознание ценности научной деятельности, готовность осуществлять проектную и исследовательскую деятельность индивидуально и в группе;</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C63B1B" w:rsidRPr="00722FA3" w:rsidRDefault="00C63B1B">
      <w:pPr>
        <w:spacing w:after="0"/>
        <w:ind w:left="120"/>
        <w:rPr>
          <w:rFonts w:ascii="Times New Roman" w:hAnsi="Times New Roman" w:cs="Times New Roman"/>
          <w:sz w:val="24"/>
          <w:szCs w:val="24"/>
          <w:lang w:val="ru-RU"/>
        </w:rPr>
      </w:pPr>
    </w:p>
    <w:p w:rsidR="00C63B1B" w:rsidRPr="00722FA3" w:rsidRDefault="00A96B2A">
      <w:pPr>
        <w:spacing w:after="0"/>
        <w:ind w:left="120"/>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МЕТАПРЕДМЕТНЫЕ РЕЗУЛЬТАТЫ</w:t>
      </w:r>
    </w:p>
    <w:p w:rsidR="00C63B1B" w:rsidRPr="00722FA3" w:rsidRDefault="00C63B1B">
      <w:pPr>
        <w:spacing w:after="0"/>
        <w:ind w:left="120"/>
        <w:rPr>
          <w:rFonts w:ascii="Times New Roman" w:hAnsi="Times New Roman" w:cs="Times New Roman"/>
          <w:sz w:val="24"/>
          <w:szCs w:val="24"/>
          <w:lang w:val="ru-RU"/>
        </w:rPr>
      </w:pP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Метапредметные результаты освоения программы среднего общего образования должны отражать: </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Овладение универсальными учебными познавательными действиями: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1)</w:t>
      </w: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b/>
          <w:color w:val="000000"/>
          <w:sz w:val="24"/>
          <w:szCs w:val="24"/>
          <w:lang w:val="ru-RU"/>
        </w:rPr>
        <w:t>базовые логические действия: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самостоятельно формулировать и актуализировать проблему, рассматривать её всесторонне;</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использовать биологические понятия для объяснения фактов и явлений живой природы;</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разрабатывать план решения проблемы с учётом анализа имеющихся материальных и нематериальных ресурсов;</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вносить коррективы в деятельность, оценивать соответствие результатов целям, оценивать риски последствий деятельности;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координировать и выполнять работу в условиях реального, виртуального и комбинированного взаимодействия;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развивать креативное мышление при решении жизненных проблем.</w:t>
      </w:r>
    </w:p>
    <w:p w:rsidR="00C63B1B" w:rsidRPr="00722FA3" w:rsidRDefault="00A96B2A">
      <w:pPr>
        <w:spacing w:after="0" w:line="264" w:lineRule="auto"/>
        <w:ind w:left="12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 xml:space="preserve"> 2)</w:t>
      </w: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b/>
          <w:color w:val="000000"/>
          <w:sz w:val="24"/>
          <w:szCs w:val="24"/>
          <w:lang w:val="ru-RU"/>
        </w:rPr>
        <w:t>базовые исследовательские действия: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lastRenderedPageBreak/>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формировать научный тип мышления, владеть научной терминологией, ключевыми понятиями и методами;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ставить и формулировать собственные задачи в образовательной деятельности и жизненных ситуациях;</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давать оценку новым ситуациям, оценивать приобретённый опыт;</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осуществлять целенаправленный поиск переноса средств и способов действия в профессиональную среду;</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уметь переносить знания в познавательную и практическую области жизнедеятельности;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уметь интегрировать знания из разных предметных областей;</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выдвигать новые идеи, предлагать оригинальные подходы и решения, ставить проблемы и задачи, допускающие альтернативные решения.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3) работа с информацией:</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владеть навыками распознавания и защиты информации, информационной безопасности личности.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Овладение универсальными коммуникативными действиями: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1)</w:t>
      </w: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b/>
          <w:color w:val="000000"/>
          <w:sz w:val="24"/>
          <w:szCs w:val="24"/>
          <w:lang w:val="ru-RU"/>
        </w:rPr>
        <w:t>общение:</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lastRenderedPageBreak/>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развёрнуто и логично излагать свою точку зрения с использованием языковых средств.</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2)</w:t>
      </w: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b/>
          <w:color w:val="000000"/>
          <w:sz w:val="24"/>
          <w:szCs w:val="24"/>
          <w:lang w:val="ru-RU"/>
        </w:rPr>
        <w:t>совместная деятельность:</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выбирать тематику и методы совместных действий с учётом общих интересов и возможностей каждого члена коллектива;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оценивать качество своего вклада и каждого участника команды в общий результат по разработанным критериям;</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предлагать новые проекты, оценивать идеи с позиции новизны, оригинальности, практической значимости;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осуществлять позитивное стратегическое поведение в различных ситуациях, проявлять творчество и воображение, быть инициативным.</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Овладение универсальными регулятивными действиями: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1)</w:t>
      </w: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b/>
          <w:color w:val="000000"/>
          <w:sz w:val="24"/>
          <w:szCs w:val="24"/>
          <w:lang w:val="ru-RU"/>
        </w:rPr>
        <w:t>самоорганизация: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использовать биологические знания для выявления проблем и их решения в жизненных и учебных ситуациях;</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самостоятельно составлять план решения проблемы с учётом имеющихся ресурсов, собственных возможностей и предпочтений;</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давать оценку новым ситуациям;</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расширять рамки учебного предмета на основе личных предпочтений;</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делать осознанный выбор, аргументировать его, брать ответственность за решение;</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оценивать приобретённый опыт;</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2)</w:t>
      </w: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b/>
          <w:color w:val="000000"/>
          <w:sz w:val="24"/>
          <w:szCs w:val="24"/>
          <w:lang w:val="ru-RU"/>
        </w:rPr>
        <w:t>самоконтроль:</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давать оценку новым ситуациям, вносить коррективы в деятельность, оценивать соответствие результатов целям;</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lastRenderedPageBreak/>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уметь оценивать риски и своевременно принимать решения по их снижению;</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принимать мотивы и аргументы других при анализе результатов деятельности;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3)</w:t>
      </w: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b/>
          <w:color w:val="000000"/>
          <w:sz w:val="24"/>
          <w:szCs w:val="24"/>
          <w:lang w:val="ru-RU"/>
        </w:rPr>
        <w:t>принятие себя и других:</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принимать себя, понимая свои недостатки и достоинства;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принимать мотивы и аргументы других при анализе результатов деятельности;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признавать своё право и право других на ошибки;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развивать способность понимать мир с позиции другого человека.</w:t>
      </w:r>
    </w:p>
    <w:p w:rsidR="00C63B1B" w:rsidRPr="00722FA3" w:rsidRDefault="00C63B1B">
      <w:pPr>
        <w:spacing w:after="0"/>
        <w:ind w:left="120"/>
        <w:rPr>
          <w:rFonts w:ascii="Times New Roman" w:hAnsi="Times New Roman" w:cs="Times New Roman"/>
          <w:sz w:val="24"/>
          <w:szCs w:val="24"/>
          <w:lang w:val="ru-RU"/>
        </w:rPr>
      </w:pPr>
    </w:p>
    <w:p w:rsidR="00C63B1B" w:rsidRPr="00722FA3" w:rsidRDefault="00A96B2A">
      <w:pPr>
        <w:spacing w:after="0"/>
        <w:ind w:left="120"/>
        <w:rPr>
          <w:rFonts w:ascii="Times New Roman" w:hAnsi="Times New Roman" w:cs="Times New Roman"/>
          <w:sz w:val="24"/>
          <w:szCs w:val="24"/>
          <w:lang w:val="ru-RU"/>
        </w:rPr>
      </w:pPr>
      <w:bookmarkStart w:id="4" w:name="_Toc138318760"/>
      <w:bookmarkStart w:id="5" w:name="_Toc134720971"/>
      <w:bookmarkEnd w:id="4"/>
      <w:bookmarkEnd w:id="5"/>
      <w:r w:rsidRPr="00722FA3">
        <w:rPr>
          <w:rFonts w:ascii="Times New Roman" w:hAnsi="Times New Roman" w:cs="Times New Roman"/>
          <w:b/>
          <w:color w:val="000000"/>
          <w:sz w:val="24"/>
          <w:szCs w:val="24"/>
          <w:lang w:val="ru-RU"/>
        </w:rPr>
        <w:t>ПРЕДМЕТНЫЕ РЕЗУЛЬТАТЫ</w:t>
      </w:r>
    </w:p>
    <w:p w:rsidR="00C63B1B" w:rsidRPr="00722FA3" w:rsidRDefault="00C63B1B">
      <w:pPr>
        <w:spacing w:after="0"/>
        <w:ind w:left="120"/>
        <w:rPr>
          <w:rFonts w:ascii="Times New Roman" w:hAnsi="Times New Roman" w:cs="Times New Roman"/>
          <w:sz w:val="24"/>
          <w:szCs w:val="24"/>
          <w:lang w:val="ru-RU"/>
        </w:rPr>
      </w:pP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Предметные результаты освоения учебного предмета «Биология» </w:t>
      </w:r>
      <w:r w:rsidRPr="00722FA3">
        <w:rPr>
          <w:rFonts w:ascii="Times New Roman" w:hAnsi="Times New Roman" w:cs="Times New Roman"/>
          <w:b/>
          <w:i/>
          <w:color w:val="000000"/>
          <w:sz w:val="24"/>
          <w:szCs w:val="24"/>
          <w:lang w:val="ru-RU"/>
        </w:rPr>
        <w:t>в 10 классе</w:t>
      </w:r>
      <w:r w:rsidRPr="00722FA3">
        <w:rPr>
          <w:rFonts w:ascii="Times New Roman" w:hAnsi="Times New Roman" w:cs="Times New Roman"/>
          <w:color w:val="000000"/>
          <w:sz w:val="24"/>
          <w:szCs w:val="24"/>
          <w:lang w:val="ru-RU"/>
        </w:rPr>
        <w:t xml:space="preserve"> должны отражать:</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w:t>
      </w:r>
      <w:r w:rsidRPr="00722FA3">
        <w:rPr>
          <w:rFonts w:ascii="Times New Roman" w:hAnsi="Times New Roman" w:cs="Times New Roman"/>
          <w:color w:val="000000"/>
          <w:sz w:val="24"/>
          <w:szCs w:val="24"/>
          <w:lang w:val="ru-RU"/>
        </w:rPr>
        <w:lastRenderedPageBreak/>
        <w:t>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умение выполнять лабораторные и практические работы, соблюдать правила при работе с учебным и лабораторным оборудованием;</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Предметные результаты освоения учебного предмета «Биология» </w:t>
      </w:r>
      <w:r w:rsidRPr="00722FA3">
        <w:rPr>
          <w:rFonts w:ascii="Times New Roman" w:hAnsi="Times New Roman" w:cs="Times New Roman"/>
          <w:b/>
          <w:i/>
          <w:color w:val="000000"/>
          <w:sz w:val="24"/>
          <w:szCs w:val="24"/>
          <w:lang w:val="ru-RU"/>
        </w:rPr>
        <w:t>в 11 классе</w:t>
      </w:r>
      <w:r w:rsidRPr="00722FA3">
        <w:rPr>
          <w:rFonts w:ascii="Times New Roman" w:hAnsi="Times New Roman" w:cs="Times New Roman"/>
          <w:color w:val="000000"/>
          <w:sz w:val="24"/>
          <w:szCs w:val="24"/>
          <w:lang w:val="ru-RU"/>
        </w:rPr>
        <w:t xml:space="preserve"> должны отражать:</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w:t>
      </w:r>
      <w:r w:rsidRPr="00722FA3">
        <w:rPr>
          <w:rFonts w:ascii="Times New Roman" w:hAnsi="Times New Roman" w:cs="Times New Roman"/>
          <w:color w:val="000000"/>
          <w:sz w:val="24"/>
          <w:szCs w:val="24"/>
          <w:lang w:val="ru-RU"/>
        </w:rPr>
        <w:lastRenderedPageBreak/>
        <w:t>использования достижений современной биологии для рационального природопользования;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умение решать элементарные биологические задачи, составлять схемы переноса веществ и энергии в экосистемах (цепи питания);</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умение выполнять лабораторные и практические работы, соблюдать правила при работе с учебным и лабораторным оборудованием;</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C63B1B" w:rsidRPr="00722FA3" w:rsidRDefault="00A96B2A">
      <w:pPr>
        <w:spacing w:after="0" w:line="264" w:lineRule="auto"/>
        <w:ind w:firstLine="600"/>
        <w:jc w:val="both"/>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C63B1B" w:rsidRPr="00722FA3" w:rsidRDefault="00C63B1B">
      <w:pPr>
        <w:rPr>
          <w:rFonts w:ascii="Times New Roman" w:hAnsi="Times New Roman" w:cs="Times New Roman"/>
          <w:sz w:val="24"/>
          <w:szCs w:val="24"/>
          <w:lang w:val="ru-RU"/>
        </w:rPr>
        <w:sectPr w:rsidR="00C63B1B" w:rsidRPr="00722FA3">
          <w:pgSz w:w="11906" w:h="16383"/>
          <w:pgMar w:top="1134" w:right="850" w:bottom="1134" w:left="1701" w:header="720" w:footer="720" w:gutter="0"/>
          <w:cols w:space="720"/>
        </w:sectPr>
      </w:pPr>
    </w:p>
    <w:p w:rsidR="00C63B1B" w:rsidRPr="00722FA3" w:rsidRDefault="00A96B2A">
      <w:pPr>
        <w:spacing w:after="0"/>
        <w:ind w:left="120"/>
        <w:rPr>
          <w:rFonts w:ascii="Times New Roman" w:hAnsi="Times New Roman" w:cs="Times New Roman"/>
          <w:sz w:val="24"/>
          <w:szCs w:val="24"/>
        </w:rPr>
      </w:pPr>
      <w:bookmarkStart w:id="6" w:name="block-37511235"/>
      <w:bookmarkEnd w:id="3"/>
      <w:r w:rsidRPr="00722FA3">
        <w:rPr>
          <w:rFonts w:ascii="Times New Roman" w:hAnsi="Times New Roman" w:cs="Times New Roman"/>
          <w:b/>
          <w:color w:val="000000"/>
          <w:sz w:val="24"/>
          <w:szCs w:val="24"/>
          <w:lang w:val="ru-RU"/>
        </w:rPr>
        <w:lastRenderedPageBreak/>
        <w:t xml:space="preserve"> </w:t>
      </w:r>
      <w:r w:rsidRPr="00722FA3">
        <w:rPr>
          <w:rFonts w:ascii="Times New Roman" w:hAnsi="Times New Roman" w:cs="Times New Roman"/>
          <w:b/>
          <w:color w:val="000000"/>
          <w:sz w:val="24"/>
          <w:szCs w:val="24"/>
        </w:rPr>
        <w:t xml:space="preserve">ТЕМАТИЧЕСКОЕ ПЛАНИРОВАНИЕ </w:t>
      </w:r>
    </w:p>
    <w:p w:rsidR="00C63B1B" w:rsidRPr="00722FA3" w:rsidRDefault="00A96B2A">
      <w:pPr>
        <w:spacing w:after="0"/>
        <w:ind w:left="120"/>
        <w:rPr>
          <w:rFonts w:ascii="Times New Roman" w:hAnsi="Times New Roman" w:cs="Times New Roman"/>
          <w:sz w:val="24"/>
          <w:szCs w:val="24"/>
        </w:rPr>
      </w:pPr>
      <w:r w:rsidRPr="00722FA3">
        <w:rPr>
          <w:rFonts w:ascii="Times New Roman" w:hAnsi="Times New Roman" w:cs="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2021"/>
        <w:gridCol w:w="2059"/>
        <w:gridCol w:w="3511"/>
      </w:tblGrid>
      <w:tr w:rsidR="00C63B1B" w:rsidRPr="00722FA3">
        <w:trPr>
          <w:trHeight w:val="144"/>
          <w:tblCellSpacing w:w="20" w:type="nil"/>
        </w:trPr>
        <w:tc>
          <w:tcPr>
            <w:tcW w:w="641" w:type="dxa"/>
            <w:vMerge w:val="restart"/>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b/>
                <w:color w:val="000000"/>
                <w:sz w:val="24"/>
                <w:szCs w:val="24"/>
              </w:rPr>
              <w:t xml:space="preserve">№ п/п </w:t>
            </w:r>
          </w:p>
          <w:p w:rsidR="00C63B1B" w:rsidRPr="00722FA3" w:rsidRDefault="00C63B1B">
            <w:pPr>
              <w:spacing w:after="0"/>
              <w:ind w:left="135"/>
              <w:rPr>
                <w:rFonts w:ascii="Times New Roman" w:hAnsi="Times New Roman" w:cs="Times New Roman"/>
                <w:sz w:val="24"/>
                <w:szCs w:val="24"/>
              </w:rPr>
            </w:pPr>
          </w:p>
        </w:tc>
        <w:tc>
          <w:tcPr>
            <w:tcW w:w="3168" w:type="dxa"/>
            <w:vMerge w:val="restart"/>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b/>
                <w:color w:val="000000"/>
                <w:sz w:val="24"/>
                <w:szCs w:val="24"/>
              </w:rPr>
              <w:t xml:space="preserve">Наименование разделов и тем программы </w:t>
            </w:r>
          </w:p>
          <w:p w:rsidR="00C63B1B" w:rsidRPr="00722FA3" w:rsidRDefault="00C63B1B">
            <w:pPr>
              <w:spacing w:after="0"/>
              <w:ind w:left="135"/>
              <w:rPr>
                <w:rFonts w:ascii="Times New Roman" w:hAnsi="Times New Roman" w:cs="Times New Roman"/>
                <w:sz w:val="24"/>
                <w:szCs w:val="24"/>
              </w:rPr>
            </w:pPr>
          </w:p>
        </w:tc>
        <w:tc>
          <w:tcPr>
            <w:tcW w:w="0" w:type="auto"/>
            <w:gridSpan w:val="2"/>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b/>
                <w:color w:val="000000"/>
                <w:sz w:val="24"/>
                <w:szCs w:val="24"/>
              </w:rPr>
              <w:t>Количество часов</w:t>
            </w:r>
          </w:p>
        </w:tc>
        <w:tc>
          <w:tcPr>
            <w:tcW w:w="3511" w:type="dxa"/>
            <w:vMerge w:val="restart"/>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b/>
                <w:color w:val="000000"/>
                <w:sz w:val="24"/>
                <w:szCs w:val="24"/>
              </w:rPr>
              <w:t xml:space="preserve">Электронные (цифровые) образовательные ресурсы </w:t>
            </w:r>
          </w:p>
          <w:p w:rsidR="00C63B1B" w:rsidRPr="00722FA3" w:rsidRDefault="00C63B1B">
            <w:pPr>
              <w:spacing w:after="0"/>
              <w:ind w:left="135"/>
              <w:rPr>
                <w:rFonts w:ascii="Times New Roman" w:hAnsi="Times New Roman" w:cs="Times New Roman"/>
                <w:sz w:val="24"/>
                <w:szCs w:val="24"/>
              </w:rPr>
            </w:pPr>
          </w:p>
        </w:tc>
      </w:tr>
      <w:tr w:rsidR="00C63B1B" w:rsidRPr="00722FA3">
        <w:trPr>
          <w:trHeight w:val="144"/>
          <w:tblCellSpacing w:w="20" w:type="nil"/>
        </w:trPr>
        <w:tc>
          <w:tcPr>
            <w:tcW w:w="0" w:type="auto"/>
            <w:vMerge/>
            <w:tcBorders>
              <w:top w:val="nil"/>
            </w:tcBorders>
            <w:tcMar>
              <w:top w:w="50" w:type="dxa"/>
              <w:left w:w="100" w:type="dxa"/>
            </w:tcMar>
          </w:tcPr>
          <w:p w:rsidR="00C63B1B" w:rsidRPr="00722FA3" w:rsidRDefault="00C63B1B">
            <w:pPr>
              <w:rPr>
                <w:rFonts w:ascii="Times New Roman" w:hAnsi="Times New Roman" w:cs="Times New Roman"/>
                <w:sz w:val="24"/>
                <w:szCs w:val="24"/>
              </w:rPr>
            </w:pPr>
          </w:p>
        </w:tc>
        <w:tc>
          <w:tcPr>
            <w:tcW w:w="0" w:type="auto"/>
            <w:vMerge/>
            <w:tcBorders>
              <w:top w:val="nil"/>
            </w:tcBorders>
            <w:tcMar>
              <w:top w:w="50" w:type="dxa"/>
              <w:left w:w="100" w:type="dxa"/>
            </w:tcMar>
          </w:tcPr>
          <w:p w:rsidR="00C63B1B" w:rsidRPr="00722FA3" w:rsidRDefault="00C63B1B">
            <w:pPr>
              <w:rPr>
                <w:rFonts w:ascii="Times New Roman" w:hAnsi="Times New Roman" w:cs="Times New Roman"/>
                <w:sz w:val="24"/>
                <w:szCs w:val="24"/>
              </w:rPr>
            </w:pPr>
          </w:p>
        </w:tc>
        <w:tc>
          <w:tcPr>
            <w:tcW w:w="1286"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b/>
                <w:color w:val="000000"/>
                <w:sz w:val="24"/>
                <w:szCs w:val="24"/>
              </w:rPr>
              <w:t xml:space="preserve">Всего </w:t>
            </w:r>
          </w:p>
          <w:p w:rsidR="00C63B1B" w:rsidRPr="00722FA3" w:rsidRDefault="00C63B1B">
            <w:pPr>
              <w:spacing w:after="0"/>
              <w:ind w:left="135"/>
              <w:rPr>
                <w:rFonts w:ascii="Times New Roman" w:hAnsi="Times New Roman" w:cs="Times New Roman"/>
                <w:sz w:val="24"/>
                <w:szCs w:val="24"/>
              </w:rPr>
            </w:pPr>
          </w:p>
        </w:tc>
        <w:tc>
          <w:tcPr>
            <w:tcW w:w="2059"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b/>
                <w:color w:val="000000"/>
                <w:sz w:val="24"/>
                <w:szCs w:val="24"/>
              </w:rPr>
              <w:t xml:space="preserve">Контрольные работы </w:t>
            </w:r>
          </w:p>
          <w:p w:rsidR="00C63B1B" w:rsidRPr="00722FA3" w:rsidRDefault="00C63B1B">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C63B1B" w:rsidRPr="00722FA3" w:rsidRDefault="00C63B1B">
            <w:pPr>
              <w:rPr>
                <w:rFonts w:ascii="Times New Roman" w:hAnsi="Times New Roman" w:cs="Times New Roman"/>
                <w:sz w:val="24"/>
                <w:szCs w:val="24"/>
              </w:rPr>
            </w:pPr>
          </w:p>
        </w:tc>
      </w:tr>
      <w:tr w:rsidR="00C63B1B" w:rsidRPr="00B42C0F">
        <w:trPr>
          <w:trHeight w:val="144"/>
          <w:tblCellSpacing w:w="20" w:type="nil"/>
        </w:trPr>
        <w:tc>
          <w:tcPr>
            <w:tcW w:w="641"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1</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Биология как наука</w:t>
            </w:r>
          </w:p>
        </w:tc>
        <w:tc>
          <w:tcPr>
            <w:tcW w:w="128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2 </w:t>
            </w:r>
          </w:p>
        </w:tc>
        <w:tc>
          <w:tcPr>
            <w:tcW w:w="205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3511"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5">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/7</w:t>
              </w:r>
              <w:r w:rsidRPr="00722FA3">
                <w:rPr>
                  <w:rFonts w:ascii="Times New Roman" w:hAnsi="Times New Roman" w:cs="Times New Roman"/>
                  <w:color w:val="0000FF"/>
                  <w:sz w:val="24"/>
                  <w:szCs w:val="24"/>
                  <w:u w:val="single"/>
                </w:rPr>
                <w:t>f</w:t>
              </w:r>
              <w:r w:rsidRPr="00722FA3">
                <w:rPr>
                  <w:rFonts w:ascii="Times New Roman" w:hAnsi="Times New Roman" w:cs="Times New Roman"/>
                  <w:color w:val="0000FF"/>
                  <w:sz w:val="24"/>
                  <w:szCs w:val="24"/>
                  <w:u w:val="single"/>
                  <w:lang w:val="ru-RU"/>
                </w:rPr>
                <w:t>41</w:t>
              </w:r>
              <w:r w:rsidRPr="00722FA3">
                <w:rPr>
                  <w:rFonts w:ascii="Times New Roman" w:hAnsi="Times New Roman" w:cs="Times New Roman"/>
                  <w:color w:val="0000FF"/>
                  <w:sz w:val="24"/>
                  <w:szCs w:val="24"/>
                  <w:u w:val="single"/>
                </w:rPr>
                <w:t>c</w:t>
              </w:r>
              <w:r w:rsidRPr="00722FA3">
                <w:rPr>
                  <w:rFonts w:ascii="Times New Roman" w:hAnsi="Times New Roman" w:cs="Times New Roman"/>
                  <w:color w:val="0000FF"/>
                  <w:sz w:val="24"/>
                  <w:szCs w:val="24"/>
                  <w:u w:val="single"/>
                  <w:lang w:val="ru-RU"/>
                </w:rPr>
                <w:t>292</w:t>
              </w:r>
            </w:hyperlink>
          </w:p>
        </w:tc>
      </w:tr>
      <w:tr w:rsidR="00C63B1B" w:rsidRPr="00B42C0F">
        <w:trPr>
          <w:trHeight w:val="144"/>
          <w:tblCellSpacing w:w="20" w:type="nil"/>
        </w:trPr>
        <w:tc>
          <w:tcPr>
            <w:tcW w:w="641"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2</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Живые системы и их организация</w:t>
            </w:r>
          </w:p>
        </w:tc>
        <w:tc>
          <w:tcPr>
            <w:tcW w:w="128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05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3511"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6">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/7</w:t>
              </w:r>
              <w:r w:rsidRPr="00722FA3">
                <w:rPr>
                  <w:rFonts w:ascii="Times New Roman" w:hAnsi="Times New Roman" w:cs="Times New Roman"/>
                  <w:color w:val="0000FF"/>
                  <w:sz w:val="24"/>
                  <w:szCs w:val="24"/>
                  <w:u w:val="single"/>
                </w:rPr>
                <w:t>f</w:t>
              </w:r>
              <w:r w:rsidRPr="00722FA3">
                <w:rPr>
                  <w:rFonts w:ascii="Times New Roman" w:hAnsi="Times New Roman" w:cs="Times New Roman"/>
                  <w:color w:val="0000FF"/>
                  <w:sz w:val="24"/>
                  <w:szCs w:val="24"/>
                  <w:u w:val="single"/>
                  <w:lang w:val="ru-RU"/>
                </w:rPr>
                <w:t>41</w:t>
              </w:r>
              <w:r w:rsidRPr="00722FA3">
                <w:rPr>
                  <w:rFonts w:ascii="Times New Roman" w:hAnsi="Times New Roman" w:cs="Times New Roman"/>
                  <w:color w:val="0000FF"/>
                  <w:sz w:val="24"/>
                  <w:szCs w:val="24"/>
                  <w:u w:val="single"/>
                </w:rPr>
                <w:t>c</w:t>
              </w:r>
              <w:r w:rsidRPr="00722FA3">
                <w:rPr>
                  <w:rFonts w:ascii="Times New Roman" w:hAnsi="Times New Roman" w:cs="Times New Roman"/>
                  <w:color w:val="0000FF"/>
                  <w:sz w:val="24"/>
                  <w:szCs w:val="24"/>
                  <w:u w:val="single"/>
                  <w:lang w:val="ru-RU"/>
                </w:rPr>
                <w:t>292</w:t>
              </w:r>
            </w:hyperlink>
          </w:p>
        </w:tc>
      </w:tr>
      <w:tr w:rsidR="00C63B1B" w:rsidRPr="00B42C0F">
        <w:trPr>
          <w:trHeight w:val="144"/>
          <w:tblCellSpacing w:w="20" w:type="nil"/>
        </w:trPr>
        <w:tc>
          <w:tcPr>
            <w:tcW w:w="641"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3</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Химический состав и строение клетки</w:t>
            </w:r>
          </w:p>
        </w:tc>
        <w:tc>
          <w:tcPr>
            <w:tcW w:w="128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8 </w:t>
            </w:r>
          </w:p>
        </w:tc>
        <w:tc>
          <w:tcPr>
            <w:tcW w:w="205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3511"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7">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/7</w:t>
              </w:r>
              <w:r w:rsidRPr="00722FA3">
                <w:rPr>
                  <w:rFonts w:ascii="Times New Roman" w:hAnsi="Times New Roman" w:cs="Times New Roman"/>
                  <w:color w:val="0000FF"/>
                  <w:sz w:val="24"/>
                  <w:szCs w:val="24"/>
                  <w:u w:val="single"/>
                </w:rPr>
                <w:t>f</w:t>
              </w:r>
              <w:r w:rsidRPr="00722FA3">
                <w:rPr>
                  <w:rFonts w:ascii="Times New Roman" w:hAnsi="Times New Roman" w:cs="Times New Roman"/>
                  <w:color w:val="0000FF"/>
                  <w:sz w:val="24"/>
                  <w:szCs w:val="24"/>
                  <w:u w:val="single"/>
                  <w:lang w:val="ru-RU"/>
                </w:rPr>
                <w:t>41</w:t>
              </w:r>
              <w:r w:rsidRPr="00722FA3">
                <w:rPr>
                  <w:rFonts w:ascii="Times New Roman" w:hAnsi="Times New Roman" w:cs="Times New Roman"/>
                  <w:color w:val="0000FF"/>
                  <w:sz w:val="24"/>
                  <w:szCs w:val="24"/>
                  <w:u w:val="single"/>
                </w:rPr>
                <w:t>c</w:t>
              </w:r>
              <w:r w:rsidRPr="00722FA3">
                <w:rPr>
                  <w:rFonts w:ascii="Times New Roman" w:hAnsi="Times New Roman" w:cs="Times New Roman"/>
                  <w:color w:val="0000FF"/>
                  <w:sz w:val="24"/>
                  <w:szCs w:val="24"/>
                  <w:u w:val="single"/>
                  <w:lang w:val="ru-RU"/>
                </w:rPr>
                <w:t>292</w:t>
              </w:r>
            </w:hyperlink>
          </w:p>
        </w:tc>
      </w:tr>
      <w:tr w:rsidR="00C63B1B" w:rsidRPr="00B42C0F">
        <w:trPr>
          <w:trHeight w:val="144"/>
          <w:tblCellSpacing w:w="20" w:type="nil"/>
        </w:trPr>
        <w:tc>
          <w:tcPr>
            <w:tcW w:w="641"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4</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Жизнедеятельность клетки</w:t>
            </w:r>
          </w:p>
        </w:tc>
        <w:tc>
          <w:tcPr>
            <w:tcW w:w="128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6 </w:t>
            </w:r>
          </w:p>
        </w:tc>
        <w:tc>
          <w:tcPr>
            <w:tcW w:w="205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3511"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8">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/7</w:t>
              </w:r>
              <w:r w:rsidRPr="00722FA3">
                <w:rPr>
                  <w:rFonts w:ascii="Times New Roman" w:hAnsi="Times New Roman" w:cs="Times New Roman"/>
                  <w:color w:val="0000FF"/>
                  <w:sz w:val="24"/>
                  <w:szCs w:val="24"/>
                  <w:u w:val="single"/>
                </w:rPr>
                <w:t>f</w:t>
              </w:r>
              <w:r w:rsidRPr="00722FA3">
                <w:rPr>
                  <w:rFonts w:ascii="Times New Roman" w:hAnsi="Times New Roman" w:cs="Times New Roman"/>
                  <w:color w:val="0000FF"/>
                  <w:sz w:val="24"/>
                  <w:szCs w:val="24"/>
                  <w:u w:val="single"/>
                  <w:lang w:val="ru-RU"/>
                </w:rPr>
                <w:t>41</w:t>
              </w:r>
              <w:r w:rsidRPr="00722FA3">
                <w:rPr>
                  <w:rFonts w:ascii="Times New Roman" w:hAnsi="Times New Roman" w:cs="Times New Roman"/>
                  <w:color w:val="0000FF"/>
                  <w:sz w:val="24"/>
                  <w:szCs w:val="24"/>
                  <w:u w:val="single"/>
                </w:rPr>
                <w:t>c</w:t>
              </w:r>
              <w:r w:rsidRPr="00722FA3">
                <w:rPr>
                  <w:rFonts w:ascii="Times New Roman" w:hAnsi="Times New Roman" w:cs="Times New Roman"/>
                  <w:color w:val="0000FF"/>
                  <w:sz w:val="24"/>
                  <w:szCs w:val="24"/>
                  <w:u w:val="single"/>
                  <w:lang w:val="ru-RU"/>
                </w:rPr>
                <w:t>292</w:t>
              </w:r>
            </w:hyperlink>
          </w:p>
        </w:tc>
      </w:tr>
      <w:tr w:rsidR="00C63B1B" w:rsidRPr="00B42C0F">
        <w:trPr>
          <w:trHeight w:val="144"/>
          <w:tblCellSpacing w:w="20" w:type="nil"/>
        </w:trPr>
        <w:tc>
          <w:tcPr>
            <w:tcW w:w="641"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5</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Размножение и индивидуальное развитие организмов</w:t>
            </w:r>
          </w:p>
        </w:tc>
        <w:tc>
          <w:tcPr>
            <w:tcW w:w="128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5 </w:t>
            </w:r>
          </w:p>
        </w:tc>
        <w:tc>
          <w:tcPr>
            <w:tcW w:w="205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3511"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9">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/7</w:t>
              </w:r>
              <w:r w:rsidRPr="00722FA3">
                <w:rPr>
                  <w:rFonts w:ascii="Times New Roman" w:hAnsi="Times New Roman" w:cs="Times New Roman"/>
                  <w:color w:val="0000FF"/>
                  <w:sz w:val="24"/>
                  <w:szCs w:val="24"/>
                  <w:u w:val="single"/>
                </w:rPr>
                <w:t>f</w:t>
              </w:r>
              <w:r w:rsidRPr="00722FA3">
                <w:rPr>
                  <w:rFonts w:ascii="Times New Roman" w:hAnsi="Times New Roman" w:cs="Times New Roman"/>
                  <w:color w:val="0000FF"/>
                  <w:sz w:val="24"/>
                  <w:szCs w:val="24"/>
                  <w:u w:val="single"/>
                  <w:lang w:val="ru-RU"/>
                </w:rPr>
                <w:t>41</w:t>
              </w:r>
              <w:r w:rsidRPr="00722FA3">
                <w:rPr>
                  <w:rFonts w:ascii="Times New Roman" w:hAnsi="Times New Roman" w:cs="Times New Roman"/>
                  <w:color w:val="0000FF"/>
                  <w:sz w:val="24"/>
                  <w:szCs w:val="24"/>
                  <w:u w:val="single"/>
                </w:rPr>
                <w:t>c</w:t>
              </w:r>
              <w:r w:rsidRPr="00722FA3">
                <w:rPr>
                  <w:rFonts w:ascii="Times New Roman" w:hAnsi="Times New Roman" w:cs="Times New Roman"/>
                  <w:color w:val="0000FF"/>
                  <w:sz w:val="24"/>
                  <w:szCs w:val="24"/>
                  <w:u w:val="single"/>
                  <w:lang w:val="ru-RU"/>
                </w:rPr>
                <w:t>292</w:t>
              </w:r>
            </w:hyperlink>
          </w:p>
        </w:tc>
      </w:tr>
      <w:tr w:rsidR="00C63B1B" w:rsidRPr="00B42C0F">
        <w:trPr>
          <w:trHeight w:val="144"/>
          <w:tblCellSpacing w:w="20" w:type="nil"/>
        </w:trPr>
        <w:tc>
          <w:tcPr>
            <w:tcW w:w="641"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6</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Наследственность и изменчивость организмов</w:t>
            </w:r>
          </w:p>
        </w:tc>
        <w:tc>
          <w:tcPr>
            <w:tcW w:w="128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8 </w:t>
            </w:r>
          </w:p>
        </w:tc>
        <w:tc>
          <w:tcPr>
            <w:tcW w:w="205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3511"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10">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/7</w:t>
              </w:r>
              <w:r w:rsidRPr="00722FA3">
                <w:rPr>
                  <w:rFonts w:ascii="Times New Roman" w:hAnsi="Times New Roman" w:cs="Times New Roman"/>
                  <w:color w:val="0000FF"/>
                  <w:sz w:val="24"/>
                  <w:szCs w:val="24"/>
                  <w:u w:val="single"/>
                </w:rPr>
                <w:t>f</w:t>
              </w:r>
              <w:r w:rsidRPr="00722FA3">
                <w:rPr>
                  <w:rFonts w:ascii="Times New Roman" w:hAnsi="Times New Roman" w:cs="Times New Roman"/>
                  <w:color w:val="0000FF"/>
                  <w:sz w:val="24"/>
                  <w:szCs w:val="24"/>
                  <w:u w:val="single"/>
                  <w:lang w:val="ru-RU"/>
                </w:rPr>
                <w:t>41</w:t>
              </w:r>
              <w:r w:rsidRPr="00722FA3">
                <w:rPr>
                  <w:rFonts w:ascii="Times New Roman" w:hAnsi="Times New Roman" w:cs="Times New Roman"/>
                  <w:color w:val="0000FF"/>
                  <w:sz w:val="24"/>
                  <w:szCs w:val="24"/>
                  <w:u w:val="single"/>
                </w:rPr>
                <w:t>c</w:t>
              </w:r>
              <w:r w:rsidRPr="00722FA3">
                <w:rPr>
                  <w:rFonts w:ascii="Times New Roman" w:hAnsi="Times New Roman" w:cs="Times New Roman"/>
                  <w:color w:val="0000FF"/>
                  <w:sz w:val="24"/>
                  <w:szCs w:val="24"/>
                  <w:u w:val="single"/>
                  <w:lang w:val="ru-RU"/>
                </w:rPr>
                <w:t>292</w:t>
              </w:r>
            </w:hyperlink>
          </w:p>
        </w:tc>
      </w:tr>
      <w:tr w:rsidR="00C63B1B" w:rsidRPr="00B42C0F">
        <w:trPr>
          <w:trHeight w:val="144"/>
          <w:tblCellSpacing w:w="20" w:type="nil"/>
        </w:trPr>
        <w:tc>
          <w:tcPr>
            <w:tcW w:w="641"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7</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Селекция организмов. Основы биотехнологии</w:t>
            </w:r>
          </w:p>
        </w:tc>
        <w:tc>
          <w:tcPr>
            <w:tcW w:w="128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3 </w:t>
            </w:r>
          </w:p>
        </w:tc>
        <w:tc>
          <w:tcPr>
            <w:tcW w:w="205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3511"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11">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/7</w:t>
              </w:r>
              <w:r w:rsidRPr="00722FA3">
                <w:rPr>
                  <w:rFonts w:ascii="Times New Roman" w:hAnsi="Times New Roman" w:cs="Times New Roman"/>
                  <w:color w:val="0000FF"/>
                  <w:sz w:val="24"/>
                  <w:szCs w:val="24"/>
                  <w:u w:val="single"/>
                </w:rPr>
                <w:t>f</w:t>
              </w:r>
              <w:r w:rsidRPr="00722FA3">
                <w:rPr>
                  <w:rFonts w:ascii="Times New Roman" w:hAnsi="Times New Roman" w:cs="Times New Roman"/>
                  <w:color w:val="0000FF"/>
                  <w:sz w:val="24"/>
                  <w:szCs w:val="24"/>
                  <w:u w:val="single"/>
                  <w:lang w:val="ru-RU"/>
                </w:rPr>
                <w:t>41</w:t>
              </w:r>
              <w:r w:rsidRPr="00722FA3">
                <w:rPr>
                  <w:rFonts w:ascii="Times New Roman" w:hAnsi="Times New Roman" w:cs="Times New Roman"/>
                  <w:color w:val="0000FF"/>
                  <w:sz w:val="24"/>
                  <w:szCs w:val="24"/>
                  <w:u w:val="single"/>
                </w:rPr>
                <w:t>c</w:t>
              </w:r>
              <w:r w:rsidRPr="00722FA3">
                <w:rPr>
                  <w:rFonts w:ascii="Times New Roman" w:hAnsi="Times New Roman" w:cs="Times New Roman"/>
                  <w:color w:val="0000FF"/>
                  <w:sz w:val="24"/>
                  <w:szCs w:val="24"/>
                  <w:u w:val="single"/>
                  <w:lang w:val="ru-RU"/>
                </w:rPr>
                <w:t>292</w:t>
              </w:r>
            </w:hyperlink>
          </w:p>
        </w:tc>
      </w:tr>
      <w:tr w:rsidR="00C63B1B" w:rsidRPr="00B42C0F">
        <w:trPr>
          <w:trHeight w:val="144"/>
          <w:tblCellSpacing w:w="20" w:type="nil"/>
        </w:trPr>
        <w:tc>
          <w:tcPr>
            <w:tcW w:w="641"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8</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Резервное время</w:t>
            </w:r>
          </w:p>
        </w:tc>
        <w:tc>
          <w:tcPr>
            <w:tcW w:w="128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05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3511"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12">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/7</w:t>
              </w:r>
              <w:r w:rsidRPr="00722FA3">
                <w:rPr>
                  <w:rFonts w:ascii="Times New Roman" w:hAnsi="Times New Roman" w:cs="Times New Roman"/>
                  <w:color w:val="0000FF"/>
                  <w:sz w:val="24"/>
                  <w:szCs w:val="24"/>
                  <w:u w:val="single"/>
                </w:rPr>
                <w:t>f</w:t>
              </w:r>
              <w:r w:rsidRPr="00722FA3">
                <w:rPr>
                  <w:rFonts w:ascii="Times New Roman" w:hAnsi="Times New Roman" w:cs="Times New Roman"/>
                  <w:color w:val="0000FF"/>
                  <w:sz w:val="24"/>
                  <w:szCs w:val="24"/>
                  <w:u w:val="single"/>
                  <w:lang w:val="ru-RU"/>
                </w:rPr>
                <w:t>41</w:t>
              </w:r>
              <w:r w:rsidRPr="00722FA3">
                <w:rPr>
                  <w:rFonts w:ascii="Times New Roman" w:hAnsi="Times New Roman" w:cs="Times New Roman"/>
                  <w:color w:val="0000FF"/>
                  <w:sz w:val="24"/>
                  <w:szCs w:val="24"/>
                  <w:u w:val="single"/>
                </w:rPr>
                <w:t>c</w:t>
              </w:r>
              <w:r w:rsidRPr="00722FA3">
                <w:rPr>
                  <w:rFonts w:ascii="Times New Roman" w:hAnsi="Times New Roman" w:cs="Times New Roman"/>
                  <w:color w:val="0000FF"/>
                  <w:sz w:val="24"/>
                  <w:szCs w:val="24"/>
                  <w:u w:val="single"/>
                  <w:lang w:val="ru-RU"/>
                </w:rPr>
                <w:t>292</w:t>
              </w:r>
            </w:hyperlink>
          </w:p>
        </w:tc>
      </w:tr>
      <w:tr w:rsidR="00C63B1B" w:rsidRPr="00722FA3">
        <w:trPr>
          <w:trHeight w:val="144"/>
          <w:tblCellSpacing w:w="20" w:type="nil"/>
        </w:trPr>
        <w:tc>
          <w:tcPr>
            <w:tcW w:w="0" w:type="auto"/>
            <w:gridSpan w:val="2"/>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ОБЩЕЕ КОЛИЧЕСТВО ЧАСОВ ПО ПРОГРАММЕ</w:t>
            </w:r>
          </w:p>
        </w:tc>
        <w:tc>
          <w:tcPr>
            <w:tcW w:w="2021"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34 </w:t>
            </w:r>
          </w:p>
        </w:tc>
        <w:tc>
          <w:tcPr>
            <w:tcW w:w="2059"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0 </w:t>
            </w:r>
          </w:p>
        </w:tc>
        <w:tc>
          <w:tcPr>
            <w:tcW w:w="3511" w:type="dxa"/>
            <w:tcMar>
              <w:top w:w="50" w:type="dxa"/>
              <w:left w:w="100" w:type="dxa"/>
            </w:tcMar>
            <w:vAlign w:val="center"/>
          </w:tcPr>
          <w:p w:rsidR="00C63B1B" w:rsidRPr="00722FA3" w:rsidRDefault="00C63B1B">
            <w:pPr>
              <w:rPr>
                <w:rFonts w:ascii="Times New Roman" w:hAnsi="Times New Roman" w:cs="Times New Roman"/>
                <w:sz w:val="24"/>
                <w:szCs w:val="24"/>
              </w:rPr>
            </w:pPr>
          </w:p>
        </w:tc>
      </w:tr>
    </w:tbl>
    <w:p w:rsidR="00C63B1B" w:rsidRPr="00722FA3" w:rsidRDefault="00C63B1B">
      <w:pPr>
        <w:rPr>
          <w:rFonts w:ascii="Times New Roman" w:hAnsi="Times New Roman" w:cs="Times New Roman"/>
          <w:sz w:val="24"/>
          <w:szCs w:val="24"/>
        </w:rPr>
        <w:sectPr w:rsidR="00C63B1B" w:rsidRPr="00722FA3">
          <w:pgSz w:w="16383" w:h="11906" w:orient="landscape"/>
          <w:pgMar w:top="1134" w:right="850" w:bottom="1134" w:left="1701" w:header="720" w:footer="720" w:gutter="0"/>
          <w:cols w:space="720"/>
        </w:sectPr>
      </w:pPr>
    </w:p>
    <w:p w:rsidR="00C63B1B" w:rsidRPr="00722FA3" w:rsidRDefault="00A96B2A">
      <w:pPr>
        <w:spacing w:after="0"/>
        <w:ind w:left="120"/>
        <w:rPr>
          <w:rFonts w:ascii="Times New Roman" w:hAnsi="Times New Roman" w:cs="Times New Roman"/>
          <w:sz w:val="24"/>
          <w:szCs w:val="24"/>
        </w:rPr>
      </w:pPr>
      <w:r w:rsidRPr="00722FA3">
        <w:rPr>
          <w:rFonts w:ascii="Times New Roman" w:hAnsi="Times New Roman" w:cs="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7"/>
        <w:gridCol w:w="4464"/>
        <w:gridCol w:w="2149"/>
        <w:gridCol w:w="2153"/>
        <w:gridCol w:w="3738"/>
      </w:tblGrid>
      <w:tr w:rsidR="00C63B1B" w:rsidRPr="00722FA3">
        <w:trPr>
          <w:trHeight w:val="144"/>
          <w:tblCellSpacing w:w="20" w:type="nil"/>
        </w:trPr>
        <w:tc>
          <w:tcPr>
            <w:tcW w:w="688" w:type="dxa"/>
            <w:vMerge w:val="restart"/>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b/>
                <w:color w:val="000000"/>
                <w:sz w:val="24"/>
                <w:szCs w:val="24"/>
              </w:rPr>
              <w:t xml:space="preserve">№ п/п </w:t>
            </w:r>
          </w:p>
          <w:p w:rsidR="00C63B1B" w:rsidRPr="00722FA3" w:rsidRDefault="00C63B1B">
            <w:pPr>
              <w:spacing w:after="0"/>
              <w:ind w:left="135"/>
              <w:rPr>
                <w:rFonts w:ascii="Times New Roman" w:hAnsi="Times New Roman" w:cs="Times New Roman"/>
                <w:sz w:val="24"/>
                <w:szCs w:val="24"/>
              </w:rPr>
            </w:pPr>
          </w:p>
        </w:tc>
        <w:tc>
          <w:tcPr>
            <w:tcW w:w="2464" w:type="dxa"/>
            <w:vMerge w:val="restart"/>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b/>
                <w:color w:val="000000"/>
                <w:sz w:val="24"/>
                <w:szCs w:val="24"/>
              </w:rPr>
              <w:t xml:space="preserve">Наименование разделов и тем программы </w:t>
            </w:r>
          </w:p>
          <w:p w:rsidR="00C63B1B" w:rsidRPr="00722FA3" w:rsidRDefault="00C63B1B">
            <w:pPr>
              <w:spacing w:after="0"/>
              <w:ind w:left="135"/>
              <w:rPr>
                <w:rFonts w:ascii="Times New Roman" w:hAnsi="Times New Roman" w:cs="Times New Roman"/>
                <w:sz w:val="24"/>
                <w:szCs w:val="24"/>
              </w:rPr>
            </w:pPr>
          </w:p>
        </w:tc>
        <w:tc>
          <w:tcPr>
            <w:tcW w:w="0" w:type="auto"/>
            <w:gridSpan w:val="2"/>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b/>
                <w:color w:val="000000"/>
                <w:sz w:val="24"/>
                <w:szCs w:val="24"/>
              </w:rPr>
              <w:t>Количество часов</w:t>
            </w:r>
          </w:p>
        </w:tc>
        <w:tc>
          <w:tcPr>
            <w:tcW w:w="3738" w:type="dxa"/>
            <w:vMerge w:val="restart"/>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b/>
                <w:color w:val="000000"/>
                <w:sz w:val="24"/>
                <w:szCs w:val="24"/>
              </w:rPr>
              <w:t xml:space="preserve">Электронные (цифровые) образовательные ресурсы </w:t>
            </w:r>
          </w:p>
          <w:p w:rsidR="00C63B1B" w:rsidRPr="00722FA3" w:rsidRDefault="00C63B1B">
            <w:pPr>
              <w:spacing w:after="0"/>
              <w:ind w:left="135"/>
              <w:rPr>
                <w:rFonts w:ascii="Times New Roman" w:hAnsi="Times New Roman" w:cs="Times New Roman"/>
                <w:sz w:val="24"/>
                <w:szCs w:val="24"/>
              </w:rPr>
            </w:pPr>
          </w:p>
        </w:tc>
      </w:tr>
      <w:tr w:rsidR="00C63B1B" w:rsidRPr="00722FA3">
        <w:trPr>
          <w:trHeight w:val="144"/>
          <w:tblCellSpacing w:w="20" w:type="nil"/>
        </w:trPr>
        <w:tc>
          <w:tcPr>
            <w:tcW w:w="0" w:type="auto"/>
            <w:vMerge/>
            <w:tcBorders>
              <w:top w:val="nil"/>
            </w:tcBorders>
            <w:tcMar>
              <w:top w:w="50" w:type="dxa"/>
              <w:left w:w="100" w:type="dxa"/>
            </w:tcMar>
          </w:tcPr>
          <w:p w:rsidR="00C63B1B" w:rsidRPr="00722FA3" w:rsidRDefault="00C63B1B">
            <w:pPr>
              <w:rPr>
                <w:rFonts w:ascii="Times New Roman" w:hAnsi="Times New Roman" w:cs="Times New Roman"/>
                <w:sz w:val="24"/>
                <w:szCs w:val="24"/>
              </w:rPr>
            </w:pPr>
          </w:p>
        </w:tc>
        <w:tc>
          <w:tcPr>
            <w:tcW w:w="0" w:type="auto"/>
            <w:vMerge/>
            <w:tcBorders>
              <w:top w:val="nil"/>
            </w:tcBorders>
            <w:tcMar>
              <w:top w:w="50" w:type="dxa"/>
              <w:left w:w="100" w:type="dxa"/>
            </w:tcMar>
          </w:tcPr>
          <w:p w:rsidR="00C63B1B" w:rsidRPr="00722FA3" w:rsidRDefault="00C63B1B">
            <w:pPr>
              <w:rPr>
                <w:rFonts w:ascii="Times New Roman" w:hAnsi="Times New Roman" w:cs="Times New Roman"/>
                <w:sz w:val="24"/>
                <w:szCs w:val="24"/>
              </w:rPr>
            </w:pPr>
          </w:p>
        </w:tc>
        <w:tc>
          <w:tcPr>
            <w:tcW w:w="136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b/>
                <w:color w:val="000000"/>
                <w:sz w:val="24"/>
                <w:szCs w:val="24"/>
              </w:rPr>
              <w:t xml:space="preserve">Всего </w:t>
            </w:r>
          </w:p>
          <w:p w:rsidR="00C63B1B" w:rsidRPr="00722FA3" w:rsidRDefault="00C63B1B">
            <w:pPr>
              <w:spacing w:after="0"/>
              <w:ind w:left="135"/>
              <w:rPr>
                <w:rFonts w:ascii="Times New Roman" w:hAnsi="Times New Roman" w:cs="Times New Roman"/>
                <w:sz w:val="24"/>
                <w:szCs w:val="24"/>
              </w:rPr>
            </w:pPr>
          </w:p>
        </w:tc>
        <w:tc>
          <w:tcPr>
            <w:tcW w:w="2153"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b/>
                <w:color w:val="000000"/>
                <w:sz w:val="24"/>
                <w:szCs w:val="24"/>
              </w:rPr>
              <w:t xml:space="preserve">Контрольные работы </w:t>
            </w:r>
          </w:p>
          <w:p w:rsidR="00C63B1B" w:rsidRPr="00722FA3" w:rsidRDefault="00C63B1B">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C63B1B" w:rsidRPr="00722FA3" w:rsidRDefault="00C63B1B">
            <w:pPr>
              <w:rPr>
                <w:rFonts w:ascii="Times New Roman" w:hAnsi="Times New Roman" w:cs="Times New Roman"/>
                <w:sz w:val="24"/>
                <w:szCs w:val="24"/>
              </w:rPr>
            </w:pPr>
          </w:p>
        </w:tc>
      </w:tr>
      <w:tr w:rsidR="00C63B1B" w:rsidRPr="00B42C0F">
        <w:trPr>
          <w:trHeight w:val="144"/>
          <w:tblCellSpacing w:w="20" w:type="nil"/>
        </w:trPr>
        <w:tc>
          <w:tcPr>
            <w:tcW w:w="688"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1</w:t>
            </w:r>
          </w:p>
        </w:tc>
        <w:tc>
          <w:tcPr>
            <w:tcW w:w="2464"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Эволюционная биология</w:t>
            </w:r>
          </w:p>
        </w:tc>
        <w:tc>
          <w:tcPr>
            <w:tcW w:w="1367"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9 </w:t>
            </w:r>
          </w:p>
        </w:tc>
        <w:tc>
          <w:tcPr>
            <w:tcW w:w="2153"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373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13">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/7</w:t>
              </w:r>
              <w:r w:rsidRPr="00722FA3">
                <w:rPr>
                  <w:rFonts w:ascii="Times New Roman" w:hAnsi="Times New Roman" w:cs="Times New Roman"/>
                  <w:color w:val="0000FF"/>
                  <w:sz w:val="24"/>
                  <w:szCs w:val="24"/>
                  <w:u w:val="single"/>
                </w:rPr>
                <w:t>f</w:t>
              </w:r>
              <w:r w:rsidRPr="00722FA3">
                <w:rPr>
                  <w:rFonts w:ascii="Times New Roman" w:hAnsi="Times New Roman" w:cs="Times New Roman"/>
                  <w:color w:val="0000FF"/>
                  <w:sz w:val="24"/>
                  <w:szCs w:val="24"/>
                  <w:u w:val="single"/>
                  <w:lang w:val="ru-RU"/>
                </w:rPr>
                <w:t>41</w:t>
              </w:r>
              <w:r w:rsidRPr="00722FA3">
                <w:rPr>
                  <w:rFonts w:ascii="Times New Roman" w:hAnsi="Times New Roman" w:cs="Times New Roman"/>
                  <w:color w:val="0000FF"/>
                  <w:sz w:val="24"/>
                  <w:szCs w:val="24"/>
                  <w:u w:val="single"/>
                </w:rPr>
                <w:t>cc</w:t>
              </w:r>
              <w:r w:rsidRPr="00722FA3">
                <w:rPr>
                  <w:rFonts w:ascii="Times New Roman" w:hAnsi="Times New Roman" w:cs="Times New Roman"/>
                  <w:color w:val="0000FF"/>
                  <w:sz w:val="24"/>
                  <w:szCs w:val="24"/>
                  <w:u w:val="single"/>
                  <w:lang w:val="ru-RU"/>
                </w:rPr>
                <w:t>74</w:t>
              </w:r>
            </w:hyperlink>
          </w:p>
        </w:tc>
      </w:tr>
      <w:tr w:rsidR="00C63B1B" w:rsidRPr="00B42C0F">
        <w:trPr>
          <w:trHeight w:val="144"/>
          <w:tblCellSpacing w:w="20" w:type="nil"/>
        </w:trPr>
        <w:tc>
          <w:tcPr>
            <w:tcW w:w="688"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2</w:t>
            </w:r>
          </w:p>
        </w:tc>
        <w:tc>
          <w:tcPr>
            <w:tcW w:w="2464"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Возникновение и развитие жизни на Земле</w:t>
            </w:r>
          </w:p>
        </w:tc>
        <w:tc>
          <w:tcPr>
            <w:tcW w:w="1367"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9 </w:t>
            </w:r>
          </w:p>
        </w:tc>
        <w:tc>
          <w:tcPr>
            <w:tcW w:w="2153"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373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14">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/7</w:t>
              </w:r>
              <w:r w:rsidRPr="00722FA3">
                <w:rPr>
                  <w:rFonts w:ascii="Times New Roman" w:hAnsi="Times New Roman" w:cs="Times New Roman"/>
                  <w:color w:val="0000FF"/>
                  <w:sz w:val="24"/>
                  <w:szCs w:val="24"/>
                  <w:u w:val="single"/>
                </w:rPr>
                <w:t>f</w:t>
              </w:r>
              <w:r w:rsidRPr="00722FA3">
                <w:rPr>
                  <w:rFonts w:ascii="Times New Roman" w:hAnsi="Times New Roman" w:cs="Times New Roman"/>
                  <w:color w:val="0000FF"/>
                  <w:sz w:val="24"/>
                  <w:szCs w:val="24"/>
                  <w:u w:val="single"/>
                  <w:lang w:val="ru-RU"/>
                </w:rPr>
                <w:t>41</w:t>
              </w:r>
              <w:r w:rsidRPr="00722FA3">
                <w:rPr>
                  <w:rFonts w:ascii="Times New Roman" w:hAnsi="Times New Roman" w:cs="Times New Roman"/>
                  <w:color w:val="0000FF"/>
                  <w:sz w:val="24"/>
                  <w:szCs w:val="24"/>
                  <w:u w:val="single"/>
                </w:rPr>
                <w:t>cc</w:t>
              </w:r>
              <w:r w:rsidRPr="00722FA3">
                <w:rPr>
                  <w:rFonts w:ascii="Times New Roman" w:hAnsi="Times New Roman" w:cs="Times New Roman"/>
                  <w:color w:val="0000FF"/>
                  <w:sz w:val="24"/>
                  <w:szCs w:val="24"/>
                  <w:u w:val="single"/>
                  <w:lang w:val="ru-RU"/>
                </w:rPr>
                <w:t>74</w:t>
              </w:r>
            </w:hyperlink>
          </w:p>
        </w:tc>
      </w:tr>
      <w:tr w:rsidR="00C63B1B" w:rsidRPr="00B42C0F">
        <w:trPr>
          <w:trHeight w:val="144"/>
          <w:tblCellSpacing w:w="20" w:type="nil"/>
        </w:trPr>
        <w:tc>
          <w:tcPr>
            <w:tcW w:w="688"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3</w:t>
            </w:r>
          </w:p>
        </w:tc>
        <w:tc>
          <w:tcPr>
            <w:tcW w:w="2464"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Организмы и окружающая среда</w:t>
            </w:r>
          </w:p>
        </w:tc>
        <w:tc>
          <w:tcPr>
            <w:tcW w:w="1367"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5 </w:t>
            </w:r>
          </w:p>
        </w:tc>
        <w:tc>
          <w:tcPr>
            <w:tcW w:w="2153"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373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15">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/7</w:t>
              </w:r>
              <w:r w:rsidRPr="00722FA3">
                <w:rPr>
                  <w:rFonts w:ascii="Times New Roman" w:hAnsi="Times New Roman" w:cs="Times New Roman"/>
                  <w:color w:val="0000FF"/>
                  <w:sz w:val="24"/>
                  <w:szCs w:val="24"/>
                  <w:u w:val="single"/>
                </w:rPr>
                <w:t>f</w:t>
              </w:r>
              <w:r w:rsidRPr="00722FA3">
                <w:rPr>
                  <w:rFonts w:ascii="Times New Roman" w:hAnsi="Times New Roman" w:cs="Times New Roman"/>
                  <w:color w:val="0000FF"/>
                  <w:sz w:val="24"/>
                  <w:szCs w:val="24"/>
                  <w:u w:val="single"/>
                  <w:lang w:val="ru-RU"/>
                </w:rPr>
                <w:t>41</w:t>
              </w:r>
              <w:r w:rsidRPr="00722FA3">
                <w:rPr>
                  <w:rFonts w:ascii="Times New Roman" w:hAnsi="Times New Roman" w:cs="Times New Roman"/>
                  <w:color w:val="0000FF"/>
                  <w:sz w:val="24"/>
                  <w:szCs w:val="24"/>
                  <w:u w:val="single"/>
                </w:rPr>
                <w:t>cc</w:t>
              </w:r>
              <w:r w:rsidRPr="00722FA3">
                <w:rPr>
                  <w:rFonts w:ascii="Times New Roman" w:hAnsi="Times New Roman" w:cs="Times New Roman"/>
                  <w:color w:val="0000FF"/>
                  <w:sz w:val="24"/>
                  <w:szCs w:val="24"/>
                  <w:u w:val="single"/>
                  <w:lang w:val="ru-RU"/>
                </w:rPr>
                <w:t>74</w:t>
              </w:r>
            </w:hyperlink>
          </w:p>
        </w:tc>
      </w:tr>
      <w:tr w:rsidR="00C63B1B" w:rsidRPr="00B42C0F">
        <w:trPr>
          <w:trHeight w:val="144"/>
          <w:tblCellSpacing w:w="20" w:type="nil"/>
        </w:trPr>
        <w:tc>
          <w:tcPr>
            <w:tcW w:w="688"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4</w:t>
            </w:r>
          </w:p>
        </w:tc>
        <w:tc>
          <w:tcPr>
            <w:tcW w:w="2464"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Сообщества и экологические системы</w:t>
            </w:r>
          </w:p>
        </w:tc>
        <w:tc>
          <w:tcPr>
            <w:tcW w:w="1367"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9 </w:t>
            </w:r>
          </w:p>
        </w:tc>
        <w:tc>
          <w:tcPr>
            <w:tcW w:w="2153"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373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16">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/7</w:t>
              </w:r>
              <w:r w:rsidRPr="00722FA3">
                <w:rPr>
                  <w:rFonts w:ascii="Times New Roman" w:hAnsi="Times New Roman" w:cs="Times New Roman"/>
                  <w:color w:val="0000FF"/>
                  <w:sz w:val="24"/>
                  <w:szCs w:val="24"/>
                  <w:u w:val="single"/>
                </w:rPr>
                <w:t>f</w:t>
              </w:r>
              <w:r w:rsidRPr="00722FA3">
                <w:rPr>
                  <w:rFonts w:ascii="Times New Roman" w:hAnsi="Times New Roman" w:cs="Times New Roman"/>
                  <w:color w:val="0000FF"/>
                  <w:sz w:val="24"/>
                  <w:szCs w:val="24"/>
                  <w:u w:val="single"/>
                  <w:lang w:val="ru-RU"/>
                </w:rPr>
                <w:t>41</w:t>
              </w:r>
              <w:r w:rsidRPr="00722FA3">
                <w:rPr>
                  <w:rFonts w:ascii="Times New Roman" w:hAnsi="Times New Roman" w:cs="Times New Roman"/>
                  <w:color w:val="0000FF"/>
                  <w:sz w:val="24"/>
                  <w:szCs w:val="24"/>
                  <w:u w:val="single"/>
                </w:rPr>
                <w:t>cc</w:t>
              </w:r>
              <w:r w:rsidRPr="00722FA3">
                <w:rPr>
                  <w:rFonts w:ascii="Times New Roman" w:hAnsi="Times New Roman" w:cs="Times New Roman"/>
                  <w:color w:val="0000FF"/>
                  <w:sz w:val="24"/>
                  <w:szCs w:val="24"/>
                  <w:u w:val="single"/>
                  <w:lang w:val="ru-RU"/>
                </w:rPr>
                <w:t>74</w:t>
              </w:r>
            </w:hyperlink>
          </w:p>
        </w:tc>
      </w:tr>
      <w:tr w:rsidR="00C63B1B" w:rsidRPr="00B42C0F">
        <w:trPr>
          <w:trHeight w:val="144"/>
          <w:tblCellSpacing w:w="20" w:type="nil"/>
        </w:trPr>
        <w:tc>
          <w:tcPr>
            <w:tcW w:w="688"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5</w:t>
            </w:r>
          </w:p>
        </w:tc>
        <w:tc>
          <w:tcPr>
            <w:tcW w:w="2464"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Резервное время</w:t>
            </w:r>
          </w:p>
        </w:tc>
        <w:tc>
          <w:tcPr>
            <w:tcW w:w="1367"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2 </w:t>
            </w:r>
          </w:p>
        </w:tc>
        <w:tc>
          <w:tcPr>
            <w:tcW w:w="2153"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373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17">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/7</w:t>
              </w:r>
              <w:r w:rsidRPr="00722FA3">
                <w:rPr>
                  <w:rFonts w:ascii="Times New Roman" w:hAnsi="Times New Roman" w:cs="Times New Roman"/>
                  <w:color w:val="0000FF"/>
                  <w:sz w:val="24"/>
                  <w:szCs w:val="24"/>
                  <w:u w:val="single"/>
                </w:rPr>
                <w:t>f</w:t>
              </w:r>
              <w:r w:rsidRPr="00722FA3">
                <w:rPr>
                  <w:rFonts w:ascii="Times New Roman" w:hAnsi="Times New Roman" w:cs="Times New Roman"/>
                  <w:color w:val="0000FF"/>
                  <w:sz w:val="24"/>
                  <w:szCs w:val="24"/>
                  <w:u w:val="single"/>
                  <w:lang w:val="ru-RU"/>
                </w:rPr>
                <w:t>41</w:t>
              </w:r>
              <w:r w:rsidRPr="00722FA3">
                <w:rPr>
                  <w:rFonts w:ascii="Times New Roman" w:hAnsi="Times New Roman" w:cs="Times New Roman"/>
                  <w:color w:val="0000FF"/>
                  <w:sz w:val="24"/>
                  <w:szCs w:val="24"/>
                  <w:u w:val="single"/>
                </w:rPr>
                <w:t>cc</w:t>
              </w:r>
              <w:r w:rsidRPr="00722FA3">
                <w:rPr>
                  <w:rFonts w:ascii="Times New Roman" w:hAnsi="Times New Roman" w:cs="Times New Roman"/>
                  <w:color w:val="0000FF"/>
                  <w:sz w:val="24"/>
                  <w:szCs w:val="24"/>
                  <w:u w:val="single"/>
                  <w:lang w:val="ru-RU"/>
                </w:rPr>
                <w:t>74</w:t>
              </w:r>
            </w:hyperlink>
          </w:p>
        </w:tc>
      </w:tr>
      <w:tr w:rsidR="00C63B1B" w:rsidRPr="00722FA3">
        <w:trPr>
          <w:trHeight w:val="144"/>
          <w:tblCellSpacing w:w="20" w:type="nil"/>
        </w:trPr>
        <w:tc>
          <w:tcPr>
            <w:tcW w:w="0" w:type="auto"/>
            <w:gridSpan w:val="2"/>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ОБЩЕЕ КОЛИЧЕСТВО ЧАСОВ ПО ПРОГРАММЕ</w:t>
            </w:r>
          </w:p>
        </w:tc>
        <w:tc>
          <w:tcPr>
            <w:tcW w:w="2149"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34 </w:t>
            </w:r>
          </w:p>
        </w:tc>
        <w:tc>
          <w:tcPr>
            <w:tcW w:w="2153"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0 </w:t>
            </w:r>
          </w:p>
        </w:tc>
        <w:tc>
          <w:tcPr>
            <w:tcW w:w="3738" w:type="dxa"/>
            <w:tcMar>
              <w:top w:w="50" w:type="dxa"/>
              <w:left w:w="100" w:type="dxa"/>
            </w:tcMar>
            <w:vAlign w:val="center"/>
          </w:tcPr>
          <w:p w:rsidR="00C63B1B" w:rsidRPr="00722FA3" w:rsidRDefault="00C63B1B">
            <w:pPr>
              <w:rPr>
                <w:rFonts w:ascii="Times New Roman" w:hAnsi="Times New Roman" w:cs="Times New Roman"/>
                <w:sz w:val="24"/>
                <w:szCs w:val="24"/>
              </w:rPr>
            </w:pPr>
          </w:p>
        </w:tc>
      </w:tr>
    </w:tbl>
    <w:p w:rsidR="00C63B1B" w:rsidRPr="00722FA3" w:rsidRDefault="00C63B1B">
      <w:pPr>
        <w:rPr>
          <w:rFonts w:ascii="Times New Roman" w:hAnsi="Times New Roman" w:cs="Times New Roman"/>
          <w:sz w:val="24"/>
          <w:szCs w:val="24"/>
        </w:rPr>
        <w:sectPr w:rsidR="00C63B1B" w:rsidRPr="00722FA3">
          <w:pgSz w:w="16383" w:h="11906" w:orient="landscape"/>
          <w:pgMar w:top="1134" w:right="850" w:bottom="1134" w:left="1701" w:header="720" w:footer="720" w:gutter="0"/>
          <w:cols w:space="720"/>
        </w:sectPr>
      </w:pPr>
    </w:p>
    <w:p w:rsidR="00C63B1B" w:rsidRPr="00722FA3" w:rsidRDefault="00A96B2A">
      <w:pPr>
        <w:spacing w:after="0"/>
        <w:ind w:left="120"/>
        <w:rPr>
          <w:rFonts w:ascii="Times New Roman" w:hAnsi="Times New Roman" w:cs="Times New Roman"/>
          <w:sz w:val="24"/>
          <w:szCs w:val="24"/>
        </w:rPr>
      </w:pPr>
      <w:bookmarkStart w:id="7" w:name="block-37511238"/>
      <w:bookmarkEnd w:id="6"/>
      <w:r w:rsidRPr="00722FA3">
        <w:rPr>
          <w:rFonts w:ascii="Times New Roman" w:hAnsi="Times New Roman" w:cs="Times New Roman"/>
          <w:b/>
          <w:color w:val="000000"/>
          <w:sz w:val="24"/>
          <w:szCs w:val="24"/>
        </w:rPr>
        <w:lastRenderedPageBreak/>
        <w:t xml:space="preserve"> ПОУРОЧНОЕ ПЛАНИРОВАНИЕ </w:t>
      </w:r>
    </w:p>
    <w:p w:rsidR="00C63B1B" w:rsidRPr="00722FA3" w:rsidRDefault="00A96B2A">
      <w:pPr>
        <w:spacing w:after="0"/>
        <w:ind w:left="120"/>
        <w:rPr>
          <w:rFonts w:ascii="Times New Roman" w:hAnsi="Times New Roman" w:cs="Times New Roman"/>
          <w:sz w:val="24"/>
          <w:szCs w:val="24"/>
        </w:rPr>
      </w:pPr>
      <w:r w:rsidRPr="00722FA3">
        <w:rPr>
          <w:rFonts w:ascii="Times New Roman" w:hAnsi="Times New Roman" w:cs="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5"/>
        <w:gridCol w:w="4576"/>
        <w:gridCol w:w="2414"/>
        <w:gridCol w:w="2349"/>
        <w:gridCol w:w="3090"/>
      </w:tblGrid>
      <w:tr w:rsidR="00C63B1B" w:rsidRPr="00722FA3">
        <w:trPr>
          <w:trHeight w:val="144"/>
          <w:tblCellSpacing w:w="20" w:type="nil"/>
        </w:trPr>
        <w:tc>
          <w:tcPr>
            <w:tcW w:w="786" w:type="dxa"/>
            <w:vMerge w:val="restart"/>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b/>
                <w:color w:val="000000"/>
                <w:sz w:val="24"/>
                <w:szCs w:val="24"/>
              </w:rPr>
              <w:t xml:space="preserve">№ п/п </w:t>
            </w:r>
          </w:p>
          <w:p w:rsidR="00C63B1B" w:rsidRPr="00722FA3" w:rsidRDefault="00C63B1B">
            <w:pPr>
              <w:spacing w:after="0"/>
              <w:ind w:left="135"/>
              <w:rPr>
                <w:rFonts w:ascii="Times New Roman" w:hAnsi="Times New Roman" w:cs="Times New Roman"/>
                <w:sz w:val="24"/>
                <w:szCs w:val="24"/>
              </w:rPr>
            </w:pPr>
          </w:p>
        </w:tc>
        <w:tc>
          <w:tcPr>
            <w:tcW w:w="3168" w:type="dxa"/>
            <w:vMerge w:val="restart"/>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b/>
                <w:color w:val="000000"/>
                <w:sz w:val="24"/>
                <w:szCs w:val="24"/>
              </w:rPr>
              <w:t xml:space="preserve">Тема урока </w:t>
            </w:r>
          </w:p>
          <w:p w:rsidR="00C63B1B" w:rsidRPr="00722FA3" w:rsidRDefault="00C63B1B">
            <w:pPr>
              <w:spacing w:after="0"/>
              <w:ind w:left="135"/>
              <w:rPr>
                <w:rFonts w:ascii="Times New Roman" w:hAnsi="Times New Roman" w:cs="Times New Roman"/>
                <w:sz w:val="24"/>
                <w:szCs w:val="24"/>
              </w:rPr>
            </w:pPr>
          </w:p>
        </w:tc>
        <w:tc>
          <w:tcPr>
            <w:tcW w:w="0" w:type="auto"/>
            <w:gridSpan w:val="2"/>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b/>
                <w:color w:val="000000"/>
                <w:sz w:val="24"/>
                <w:szCs w:val="24"/>
              </w:rPr>
              <w:t>Количество часов</w:t>
            </w:r>
          </w:p>
        </w:tc>
        <w:tc>
          <w:tcPr>
            <w:tcW w:w="2797" w:type="dxa"/>
            <w:vMerge w:val="restart"/>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b/>
                <w:color w:val="000000"/>
                <w:sz w:val="24"/>
                <w:szCs w:val="24"/>
              </w:rPr>
              <w:t xml:space="preserve">Электронные цифровые образовательные ресурсы </w:t>
            </w:r>
          </w:p>
          <w:p w:rsidR="00C63B1B" w:rsidRPr="00722FA3" w:rsidRDefault="00C63B1B">
            <w:pPr>
              <w:spacing w:after="0"/>
              <w:ind w:left="135"/>
              <w:rPr>
                <w:rFonts w:ascii="Times New Roman" w:hAnsi="Times New Roman" w:cs="Times New Roman"/>
                <w:sz w:val="24"/>
                <w:szCs w:val="24"/>
              </w:rPr>
            </w:pPr>
          </w:p>
        </w:tc>
      </w:tr>
      <w:tr w:rsidR="00C63B1B" w:rsidRPr="00722FA3">
        <w:trPr>
          <w:trHeight w:val="144"/>
          <w:tblCellSpacing w:w="20" w:type="nil"/>
        </w:trPr>
        <w:tc>
          <w:tcPr>
            <w:tcW w:w="0" w:type="auto"/>
            <w:vMerge/>
            <w:tcBorders>
              <w:top w:val="nil"/>
            </w:tcBorders>
            <w:tcMar>
              <w:top w:w="50" w:type="dxa"/>
              <w:left w:w="100" w:type="dxa"/>
            </w:tcMar>
          </w:tcPr>
          <w:p w:rsidR="00C63B1B" w:rsidRPr="00722FA3" w:rsidRDefault="00C63B1B">
            <w:pPr>
              <w:rPr>
                <w:rFonts w:ascii="Times New Roman" w:hAnsi="Times New Roman" w:cs="Times New Roman"/>
                <w:sz w:val="24"/>
                <w:szCs w:val="24"/>
              </w:rPr>
            </w:pPr>
          </w:p>
        </w:tc>
        <w:tc>
          <w:tcPr>
            <w:tcW w:w="0" w:type="auto"/>
            <w:vMerge/>
            <w:tcBorders>
              <w:top w:val="nil"/>
            </w:tcBorders>
            <w:tcMar>
              <w:top w:w="50" w:type="dxa"/>
              <w:left w:w="100" w:type="dxa"/>
            </w:tcMar>
          </w:tcPr>
          <w:p w:rsidR="00C63B1B" w:rsidRPr="00722FA3" w:rsidRDefault="00C63B1B">
            <w:pPr>
              <w:rPr>
                <w:rFonts w:ascii="Times New Roman" w:hAnsi="Times New Roman" w:cs="Times New Roman"/>
                <w:sz w:val="24"/>
                <w:szCs w:val="24"/>
              </w:rPr>
            </w:pPr>
          </w:p>
        </w:tc>
        <w:tc>
          <w:tcPr>
            <w:tcW w:w="1536"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b/>
                <w:color w:val="000000"/>
                <w:sz w:val="24"/>
                <w:szCs w:val="24"/>
              </w:rPr>
              <w:t xml:space="preserve">Всего </w:t>
            </w:r>
          </w:p>
          <w:p w:rsidR="00C63B1B" w:rsidRPr="00722FA3" w:rsidRDefault="00C63B1B">
            <w:pPr>
              <w:spacing w:after="0"/>
              <w:ind w:left="135"/>
              <w:rPr>
                <w:rFonts w:ascii="Times New Roman" w:hAnsi="Times New Roman" w:cs="Times New Roman"/>
                <w:sz w:val="24"/>
                <w:szCs w:val="24"/>
              </w:rPr>
            </w:pPr>
          </w:p>
        </w:tc>
        <w:tc>
          <w:tcPr>
            <w:tcW w:w="2349"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b/>
                <w:color w:val="000000"/>
                <w:sz w:val="24"/>
                <w:szCs w:val="24"/>
              </w:rPr>
              <w:t xml:space="preserve">Контрольные работы </w:t>
            </w:r>
          </w:p>
          <w:p w:rsidR="00C63B1B" w:rsidRPr="00722FA3" w:rsidRDefault="00C63B1B">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C63B1B" w:rsidRPr="00722FA3" w:rsidRDefault="00C63B1B">
            <w:pPr>
              <w:rPr>
                <w:rFonts w:ascii="Times New Roman" w:hAnsi="Times New Roman" w:cs="Times New Roman"/>
                <w:sz w:val="24"/>
                <w:szCs w:val="24"/>
              </w:rPr>
            </w:pPr>
          </w:p>
        </w:tc>
      </w:tr>
      <w:tr w:rsidR="00C63B1B" w:rsidRPr="00B42C0F">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1</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Биология в системе наук</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18">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6122</w:t>
              </w:r>
            </w:hyperlink>
            <w:r w:rsidRPr="00722FA3">
              <w:rPr>
                <w:rFonts w:ascii="Times New Roman" w:hAnsi="Times New Roman" w:cs="Times New Roman"/>
                <w:color w:val="000000"/>
                <w:sz w:val="24"/>
                <w:szCs w:val="24"/>
                <w:lang w:val="ru-RU"/>
              </w:rPr>
              <w:t xml:space="preserve"> </w:t>
            </w:r>
            <w:hyperlink r:id="rId19">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632</w:t>
              </w:r>
              <w:r w:rsidRPr="00722FA3">
                <w:rPr>
                  <w:rFonts w:ascii="Times New Roman" w:hAnsi="Times New Roman" w:cs="Times New Roman"/>
                  <w:color w:val="0000FF"/>
                  <w:sz w:val="24"/>
                  <w:szCs w:val="24"/>
                  <w:u w:val="single"/>
                </w:rPr>
                <w:t>a</w:t>
              </w:r>
            </w:hyperlink>
          </w:p>
        </w:tc>
      </w:tr>
      <w:tr w:rsidR="00C63B1B" w:rsidRPr="00B42C0F">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2</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20">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6122</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3</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Биологические системы, процессы и их изучение</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21">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6564</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4</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Химический состав клетки. Вода и минеральные соли</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22">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674</w:t>
              </w:r>
              <w:r w:rsidRPr="00722FA3">
                <w:rPr>
                  <w:rFonts w:ascii="Times New Roman" w:hAnsi="Times New Roman" w:cs="Times New Roman"/>
                  <w:color w:val="0000FF"/>
                  <w:sz w:val="24"/>
                  <w:szCs w:val="24"/>
                  <w:u w:val="single"/>
                </w:rPr>
                <w:t>e</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5</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Белки. Состав и строение белков</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23">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6</w:t>
              </w:r>
              <w:r w:rsidRPr="00722FA3">
                <w:rPr>
                  <w:rFonts w:ascii="Times New Roman" w:hAnsi="Times New Roman" w:cs="Times New Roman"/>
                  <w:color w:val="0000FF"/>
                  <w:sz w:val="24"/>
                  <w:szCs w:val="24"/>
                  <w:u w:val="single"/>
                </w:rPr>
                <w:t>b</w:t>
              </w:r>
              <w:r w:rsidRPr="00722FA3">
                <w:rPr>
                  <w:rFonts w:ascii="Times New Roman" w:hAnsi="Times New Roman" w:cs="Times New Roman"/>
                  <w:color w:val="0000FF"/>
                  <w:sz w:val="24"/>
                  <w:szCs w:val="24"/>
                  <w:u w:val="single"/>
                  <w:lang w:val="ru-RU"/>
                </w:rPr>
                <w:t>72</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6</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24">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6</w:t>
              </w:r>
              <w:r w:rsidRPr="00722FA3">
                <w:rPr>
                  <w:rFonts w:ascii="Times New Roman" w:hAnsi="Times New Roman" w:cs="Times New Roman"/>
                  <w:color w:val="0000FF"/>
                  <w:sz w:val="24"/>
                  <w:szCs w:val="24"/>
                  <w:u w:val="single"/>
                </w:rPr>
                <w:t>b</w:t>
              </w:r>
              <w:r w:rsidRPr="00722FA3">
                <w:rPr>
                  <w:rFonts w:ascii="Times New Roman" w:hAnsi="Times New Roman" w:cs="Times New Roman"/>
                  <w:color w:val="0000FF"/>
                  <w:sz w:val="24"/>
                  <w:szCs w:val="24"/>
                  <w:u w:val="single"/>
                  <w:lang w:val="ru-RU"/>
                </w:rPr>
                <w:t>72</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7</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Углеводы. Липиды</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25">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6870</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8</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Нуклеиновые кислоты. АТФ</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26">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6</w:t>
              </w:r>
              <w:r w:rsidRPr="00722FA3">
                <w:rPr>
                  <w:rFonts w:ascii="Times New Roman" w:hAnsi="Times New Roman" w:cs="Times New Roman"/>
                  <w:color w:val="0000FF"/>
                  <w:sz w:val="24"/>
                  <w:szCs w:val="24"/>
                  <w:u w:val="single"/>
                </w:rPr>
                <w:t>d</w:t>
              </w:r>
              <w:r w:rsidRPr="00722FA3">
                <w:rPr>
                  <w:rFonts w:ascii="Times New Roman" w:hAnsi="Times New Roman" w:cs="Times New Roman"/>
                  <w:color w:val="0000FF"/>
                  <w:sz w:val="24"/>
                  <w:szCs w:val="24"/>
                  <w:u w:val="single"/>
                  <w:lang w:val="ru-RU"/>
                </w:rPr>
                <w:t>5</w:t>
              </w:r>
              <w:r w:rsidRPr="00722FA3">
                <w:rPr>
                  <w:rFonts w:ascii="Times New Roman" w:hAnsi="Times New Roman" w:cs="Times New Roman"/>
                  <w:color w:val="0000FF"/>
                  <w:sz w:val="24"/>
                  <w:szCs w:val="24"/>
                  <w:u w:val="single"/>
                </w:rPr>
                <w:t>c</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lastRenderedPageBreak/>
              <w:t>9</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История и методы изучения клетки. </w:t>
            </w:r>
            <w:r w:rsidRPr="00722FA3">
              <w:rPr>
                <w:rFonts w:ascii="Times New Roman" w:hAnsi="Times New Roman" w:cs="Times New Roman"/>
                <w:color w:val="000000"/>
                <w:sz w:val="24"/>
                <w:szCs w:val="24"/>
              </w:rPr>
              <w:t>Клеточная теория</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27">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6</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88</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10</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Клетка как целостная живая система</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C63B1B">
            <w:pPr>
              <w:spacing w:after="0"/>
              <w:ind w:left="135"/>
              <w:rPr>
                <w:rFonts w:ascii="Times New Roman" w:hAnsi="Times New Roman" w:cs="Times New Roman"/>
                <w:sz w:val="24"/>
                <w:szCs w:val="24"/>
              </w:rPr>
            </w:pPr>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11</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Строение эукариотической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28">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6</w:t>
              </w:r>
              <w:r w:rsidRPr="00722FA3">
                <w:rPr>
                  <w:rFonts w:ascii="Times New Roman" w:hAnsi="Times New Roman" w:cs="Times New Roman"/>
                  <w:color w:val="0000FF"/>
                  <w:sz w:val="24"/>
                  <w:szCs w:val="24"/>
                  <w:u w:val="single"/>
                </w:rPr>
                <w:t>ff</w:t>
              </w:r>
              <w:r w:rsidRPr="00722FA3">
                <w:rPr>
                  <w:rFonts w:ascii="Times New Roman" w:hAnsi="Times New Roman" w:cs="Times New Roman"/>
                  <w:color w:val="0000FF"/>
                  <w:sz w:val="24"/>
                  <w:szCs w:val="24"/>
                  <w:u w:val="single"/>
                  <w:lang w:val="ru-RU"/>
                </w:rPr>
                <w:t>0</w:t>
              </w:r>
            </w:hyperlink>
            <w:r w:rsidRPr="00722FA3">
              <w:rPr>
                <w:rFonts w:ascii="Times New Roman" w:hAnsi="Times New Roman" w:cs="Times New Roman"/>
                <w:color w:val="000000"/>
                <w:sz w:val="24"/>
                <w:szCs w:val="24"/>
                <w:lang w:val="ru-RU"/>
              </w:rPr>
              <w:t xml:space="preserve"> </w:t>
            </w:r>
            <w:hyperlink r:id="rId29">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716</w:t>
              </w:r>
              <w:r w:rsidRPr="00722FA3">
                <w:rPr>
                  <w:rFonts w:ascii="Times New Roman" w:hAnsi="Times New Roman" w:cs="Times New Roman"/>
                  <w:color w:val="0000FF"/>
                  <w:sz w:val="24"/>
                  <w:szCs w:val="24"/>
                  <w:u w:val="single"/>
                </w:rPr>
                <w:t>c</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12</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Обмен веществ или метаболизм</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30">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766</w:t>
              </w:r>
              <w:r w:rsidRPr="00722FA3">
                <w:rPr>
                  <w:rFonts w:ascii="Times New Roman" w:hAnsi="Times New Roman" w:cs="Times New Roman"/>
                  <w:color w:val="0000FF"/>
                  <w:sz w:val="24"/>
                  <w:szCs w:val="24"/>
                  <w:u w:val="single"/>
                </w:rPr>
                <w:t>c</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13</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Фотосинтез. Хемосинтез</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31">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7</w:t>
              </w:r>
              <w:r w:rsidRPr="00722FA3">
                <w:rPr>
                  <w:rFonts w:ascii="Times New Roman" w:hAnsi="Times New Roman" w:cs="Times New Roman"/>
                  <w:color w:val="0000FF"/>
                  <w:sz w:val="24"/>
                  <w:szCs w:val="24"/>
                  <w:u w:val="single"/>
                </w:rPr>
                <w:t>c</w:t>
              </w:r>
              <w:r w:rsidRPr="00722FA3">
                <w:rPr>
                  <w:rFonts w:ascii="Times New Roman" w:hAnsi="Times New Roman" w:cs="Times New Roman"/>
                  <w:color w:val="0000FF"/>
                  <w:sz w:val="24"/>
                  <w:szCs w:val="24"/>
                  <w:u w:val="single"/>
                  <w:lang w:val="ru-RU"/>
                </w:rPr>
                <w:t>98</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14</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Энергетический обмен</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32">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7</w:t>
              </w:r>
              <w:r w:rsidRPr="00722FA3">
                <w:rPr>
                  <w:rFonts w:ascii="Times New Roman" w:hAnsi="Times New Roman" w:cs="Times New Roman"/>
                  <w:color w:val="0000FF"/>
                  <w:sz w:val="24"/>
                  <w:szCs w:val="24"/>
                  <w:u w:val="single"/>
                </w:rPr>
                <w:t>aae</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15</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33">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7</w:t>
              </w:r>
              <w:r w:rsidRPr="00722FA3">
                <w:rPr>
                  <w:rFonts w:ascii="Times New Roman" w:hAnsi="Times New Roman" w:cs="Times New Roman"/>
                  <w:color w:val="0000FF"/>
                  <w:sz w:val="24"/>
                  <w:szCs w:val="24"/>
                  <w:u w:val="single"/>
                </w:rPr>
                <w:t>dc</w:t>
              </w:r>
              <w:r w:rsidRPr="00722FA3">
                <w:rPr>
                  <w:rFonts w:ascii="Times New Roman" w:hAnsi="Times New Roman" w:cs="Times New Roman"/>
                  <w:color w:val="0000FF"/>
                  <w:sz w:val="24"/>
                  <w:szCs w:val="24"/>
                  <w:u w:val="single"/>
                  <w:lang w:val="ru-RU"/>
                </w:rPr>
                <w:t>4</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16</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Биосинтез белка. Реакция матричного синтеза</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34">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796</w:t>
              </w:r>
              <w:r w:rsidRPr="00722FA3">
                <w:rPr>
                  <w:rFonts w:ascii="Times New Roman" w:hAnsi="Times New Roman" w:cs="Times New Roman"/>
                  <w:color w:val="0000FF"/>
                  <w:sz w:val="24"/>
                  <w:szCs w:val="24"/>
                  <w:u w:val="single"/>
                </w:rPr>
                <w:t>e</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17</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Трансляция — биосинтез белка</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35">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796</w:t>
              </w:r>
              <w:r w:rsidRPr="00722FA3">
                <w:rPr>
                  <w:rFonts w:ascii="Times New Roman" w:hAnsi="Times New Roman" w:cs="Times New Roman"/>
                  <w:color w:val="0000FF"/>
                  <w:sz w:val="24"/>
                  <w:szCs w:val="24"/>
                  <w:u w:val="single"/>
                </w:rPr>
                <w:t>e</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18</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Неклеточные формы жизни — вирусы</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36">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7540</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19</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Формы размножения организмов</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37">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81</w:t>
              </w:r>
              <w:r w:rsidRPr="00722FA3">
                <w:rPr>
                  <w:rFonts w:ascii="Times New Roman" w:hAnsi="Times New Roman" w:cs="Times New Roman"/>
                  <w:color w:val="0000FF"/>
                  <w:sz w:val="24"/>
                  <w:szCs w:val="24"/>
                  <w:u w:val="single"/>
                </w:rPr>
                <w:t>b</w:t>
              </w:r>
              <w:r w:rsidRPr="00722FA3">
                <w:rPr>
                  <w:rFonts w:ascii="Times New Roman" w:hAnsi="Times New Roman" w:cs="Times New Roman"/>
                  <w:color w:val="0000FF"/>
                  <w:sz w:val="24"/>
                  <w:szCs w:val="24"/>
                  <w:u w:val="single"/>
                  <w:lang w:val="ru-RU"/>
                </w:rPr>
                <w:t>6</w:t>
              </w:r>
            </w:hyperlink>
            <w:r w:rsidRPr="00722FA3">
              <w:rPr>
                <w:rFonts w:ascii="Times New Roman" w:hAnsi="Times New Roman" w:cs="Times New Roman"/>
                <w:color w:val="000000"/>
                <w:sz w:val="24"/>
                <w:szCs w:val="24"/>
                <w:lang w:val="ru-RU"/>
              </w:rPr>
              <w:t xml:space="preserve"> </w:t>
            </w:r>
            <w:hyperlink r:id="rId38">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831</w:t>
              </w:r>
              <w:r w:rsidRPr="00722FA3">
                <w:rPr>
                  <w:rFonts w:ascii="Times New Roman" w:hAnsi="Times New Roman" w:cs="Times New Roman"/>
                  <w:color w:val="0000FF"/>
                  <w:sz w:val="24"/>
                  <w:szCs w:val="24"/>
                  <w:u w:val="single"/>
                </w:rPr>
                <w:t>e</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lastRenderedPageBreak/>
              <w:t>20</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Мейоз</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39">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7</w:t>
              </w:r>
              <w:r w:rsidRPr="00722FA3">
                <w:rPr>
                  <w:rFonts w:ascii="Times New Roman" w:hAnsi="Times New Roman" w:cs="Times New Roman"/>
                  <w:color w:val="0000FF"/>
                  <w:sz w:val="24"/>
                  <w:szCs w:val="24"/>
                  <w:u w:val="single"/>
                </w:rPr>
                <w:t>f</w:t>
              </w:r>
              <w:r w:rsidRPr="00722FA3">
                <w:rPr>
                  <w:rFonts w:ascii="Times New Roman" w:hAnsi="Times New Roman" w:cs="Times New Roman"/>
                  <w:color w:val="0000FF"/>
                  <w:sz w:val="24"/>
                  <w:szCs w:val="24"/>
                  <w:u w:val="single"/>
                  <w:lang w:val="ru-RU"/>
                </w:rPr>
                <w:t>4</w:t>
              </w:r>
              <w:r w:rsidRPr="00722FA3">
                <w:rPr>
                  <w:rFonts w:ascii="Times New Roman" w:hAnsi="Times New Roman" w:cs="Times New Roman"/>
                  <w:color w:val="0000FF"/>
                  <w:sz w:val="24"/>
                  <w:szCs w:val="24"/>
                  <w:u w:val="single"/>
                </w:rPr>
                <w:t>a</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21</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40">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81</w:t>
              </w:r>
              <w:r w:rsidRPr="00722FA3">
                <w:rPr>
                  <w:rFonts w:ascii="Times New Roman" w:hAnsi="Times New Roman" w:cs="Times New Roman"/>
                  <w:color w:val="0000FF"/>
                  <w:sz w:val="24"/>
                  <w:szCs w:val="24"/>
                  <w:u w:val="single"/>
                </w:rPr>
                <w:t>b</w:t>
              </w:r>
              <w:r w:rsidRPr="00722FA3">
                <w:rPr>
                  <w:rFonts w:ascii="Times New Roman" w:hAnsi="Times New Roman" w:cs="Times New Roman"/>
                  <w:color w:val="0000FF"/>
                  <w:sz w:val="24"/>
                  <w:szCs w:val="24"/>
                  <w:u w:val="single"/>
                  <w:lang w:val="ru-RU"/>
                </w:rPr>
                <w:t>6</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22</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Индивидуальное развитие организмов</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41">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8436</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23</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Генетика — наука о наследственности и изменчивости</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42">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86</w:t>
              </w:r>
              <w:r w:rsidRPr="00722FA3">
                <w:rPr>
                  <w:rFonts w:ascii="Times New Roman" w:hAnsi="Times New Roman" w:cs="Times New Roman"/>
                  <w:color w:val="0000FF"/>
                  <w:sz w:val="24"/>
                  <w:szCs w:val="24"/>
                  <w:u w:val="single"/>
                </w:rPr>
                <w:t>f</w:t>
              </w:r>
              <w:r w:rsidRPr="00722FA3">
                <w:rPr>
                  <w:rFonts w:ascii="Times New Roman" w:hAnsi="Times New Roman" w:cs="Times New Roman"/>
                  <w:color w:val="0000FF"/>
                  <w:sz w:val="24"/>
                  <w:szCs w:val="24"/>
                  <w:u w:val="single"/>
                  <w:lang w:val="ru-RU"/>
                </w:rPr>
                <w:t>2</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24</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Закономерности наследования признаков. Моногибридное скрещивание</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43">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8878</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25</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Дигибридное скрещивание. Закон независимого наследования признаков</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44">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89</w:t>
              </w:r>
              <w:r w:rsidRPr="00722FA3">
                <w:rPr>
                  <w:rFonts w:ascii="Times New Roman" w:hAnsi="Times New Roman" w:cs="Times New Roman"/>
                  <w:color w:val="0000FF"/>
                  <w:sz w:val="24"/>
                  <w:szCs w:val="24"/>
                  <w:u w:val="single"/>
                </w:rPr>
                <w:t>a</w:t>
              </w:r>
              <w:r w:rsidRPr="00722FA3">
                <w:rPr>
                  <w:rFonts w:ascii="Times New Roman" w:hAnsi="Times New Roman" w:cs="Times New Roman"/>
                  <w:color w:val="0000FF"/>
                  <w:sz w:val="24"/>
                  <w:szCs w:val="24"/>
                  <w:u w:val="single"/>
                  <w:lang w:val="ru-RU"/>
                </w:rPr>
                <w:t>4</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26</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Сцепленное наследование признаков. Лабораторная работа № 5 «Изучение результатов моногибридного и дигибридного скрещивания у дрозофилы на готовых микропрепаратах»</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45">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8</w:t>
              </w:r>
              <w:r w:rsidRPr="00722FA3">
                <w:rPr>
                  <w:rFonts w:ascii="Times New Roman" w:hAnsi="Times New Roman" w:cs="Times New Roman"/>
                  <w:color w:val="0000FF"/>
                  <w:sz w:val="24"/>
                  <w:szCs w:val="24"/>
                  <w:u w:val="single"/>
                </w:rPr>
                <w:t>c</w:t>
              </w:r>
              <w:r w:rsidRPr="00722FA3">
                <w:rPr>
                  <w:rFonts w:ascii="Times New Roman" w:hAnsi="Times New Roman" w:cs="Times New Roman"/>
                  <w:color w:val="0000FF"/>
                  <w:sz w:val="24"/>
                  <w:szCs w:val="24"/>
                  <w:u w:val="single"/>
                  <w:lang w:val="ru-RU"/>
                </w:rPr>
                <w:t>60</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27</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Генетика пола. Наследование признаков, сцепленных с полом</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46">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8</w:t>
              </w:r>
              <w:r w:rsidRPr="00722FA3">
                <w:rPr>
                  <w:rFonts w:ascii="Times New Roman" w:hAnsi="Times New Roman" w:cs="Times New Roman"/>
                  <w:color w:val="0000FF"/>
                  <w:sz w:val="24"/>
                  <w:szCs w:val="24"/>
                  <w:u w:val="single"/>
                </w:rPr>
                <w:t>c</w:t>
              </w:r>
              <w:r w:rsidRPr="00722FA3">
                <w:rPr>
                  <w:rFonts w:ascii="Times New Roman" w:hAnsi="Times New Roman" w:cs="Times New Roman"/>
                  <w:color w:val="0000FF"/>
                  <w:sz w:val="24"/>
                  <w:szCs w:val="24"/>
                  <w:u w:val="single"/>
                  <w:lang w:val="ru-RU"/>
                </w:rPr>
                <w:t>60</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28</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Изменчивость. Ненаследственная изменчивость. Лабораторная работа № 6. </w:t>
            </w:r>
            <w:r w:rsidRPr="00722FA3">
              <w:rPr>
                <w:rFonts w:ascii="Times New Roman" w:hAnsi="Times New Roman" w:cs="Times New Roman"/>
                <w:color w:val="000000"/>
                <w:sz w:val="24"/>
                <w:szCs w:val="24"/>
              </w:rPr>
              <w:t xml:space="preserve">Изучение модификационной изменчивости, построение вариационного ряда и вариационной </w:t>
            </w:r>
            <w:r w:rsidRPr="00722FA3">
              <w:rPr>
                <w:rFonts w:ascii="Times New Roman" w:hAnsi="Times New Roman" w:cs="Times New Roman"/>
                <w:color w:val="000000"/>
                <w:sz w:val="24"/>
                <w:szCs w:val="24"/>
              </w:rPr>
              <w:lastRenderedPageBreak/>
              <w:t>кривой»</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lastRenderedPageBreak/>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47">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8</w:t>
              </w:r>
              <w:r w:rsidRPr="00722FA3">
                <w:rPr>
                  <w:rFonts w:ascii="Times New Roman" w:hAnsi="Times New Roman" w:cs="Times New Roman"/>
                  <w:color w:val="0000FF"/>
                  <w:sz w:val="24"/>
                  <w:szCs w:val="24"/>
                  <w:u w:val="single"/>
                </w:rPr>
                <w:t>efe</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lastRenderedPageBreak/>
              <w:t>29</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Наследственная изменчивость. Лабораторная работа № 7. «Анализ мутаций у дрозофилы на готовых микропрепаратах»</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48">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8</w:t>
              </w:r>
              <w:r w:rsidRPr="00722FA3">
                <w:rPr>
                  <w:rFonts w:ascii="Times New Roman" w:hAnsi="Times New Roman" w:cs="Times New Roman"/>
                  <w:color w:val="0000FF"/>
                  <w:sz w:val="24"/>
                  <w:szCs w:val="24"/>
                  <w:u w:val="single"/>
                </w:rPr>
                <w:t>efe</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30</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Генетика человека</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49">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8</w:t>
              </w:r>
              <w:r w:rsidRPr="00722FA3">
                <w:rPr>
                  <w:rFonts w:ascii="Times New Roman" w:hAnsi="Times New Roman" w:cs="Times New Roman"/>
                  <w:color w:val="0000FF"/>
                  <w:sz w:val="24"/>
                  <w:szCs w:val="24"/>
                  <w:u w:val="single"/>
                </w:rPr>
                <w:t>d</w:t>
              </w:r>
              <w:r w:rsidRPr="00722FA3">
                <w:rPr>
                  <w:rFonts w:ascii="Times New Roman" w:hAnsi="Times New Roman" w:cs="Times New Roman"/>
                  <w:color w:val="0000FF"/>
                  <w:sz w:val="24"/>
                  <w:szCs w:val="24"/>
                  <w:u w:val="single"/>
                  <w:lang w:val="ru-RU"/>
                </w:rPr>
                <w:t>78</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31</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Резервный урок. Обобщение по теме «Наследственность и изменчивость организмов»</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C63B1B">
            <w:pPr>
              <w:spacing w:after="0"/>
              <w:ind w:left="135"/>
              <w:rPr>
                <w:rFonts w:ascii="Times New Roman" w:hAnsi="Times New Roman" w:cs="Times New Roman"/>
                <w:sz w:val="24"/>
                <w:szCs w:val="24"/>
              </w:rPr>
            </w:pPr>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32</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Селекция как наука и процесс</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50">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9214</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33</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Методы и достижения селекции растений и животных</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51">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9214</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34</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Биотехнология как отрасль производства</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52">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9336</w:t>
              </w:r>
            </w:hyperlink>
          </w:p>
        </w:tc>
      </w:tr>
      <w:tr w:rsidR="00C63B1B" w:rsidRPr="00722FA3">
        <w:trPr>
          <w:trHeight w:val="144"/>
          <w:tblCellSpacing w:w="20" w:type="nil"/>
        </w:trPr>
        <w:tc>
          <w:tcPr>
            <w:tcW w:w="0" w:type="auto"/>
            <w:gridSpan w:val="2"/>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ОБЩЕЕ КОЛИЧЕСТВО ЧАСОВ ПО ПРОГРАММЕ</w:t>
            </w:r>
          </w:p>
        </w:tc>
        <w:tc>
          <w:tcPr>
            <w:tcW w:w="2414"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34 </w:t>
            </w:r>
          </w:p>
        </w:tc>
        <w:tc>
          <w:tcPr>
            <w:tcW w:w="2349"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0 </w:t>
            </w:r>
          </w:p>
        </w:tc>
        <w:tc>
          <w:tcPr>
            <w:tcW w:w="0" w:type="auto"/>
            <w:tcMar>
              <w:top w:w="50" w:type="dxa"/>
              <w:left w:w="100" w:type="dxa"/>
            </w:tcMar>
            <w:vAlign w:val="center"/>
          </w:tcPr>
          <w:p w:rsidR="00C63B1B" w:rsidRPr="00722FA3" w:rsidRDefault="00C63B1B">
            <w:pPr>
              <w:rPr>
                <w:rFonts w:ascii="Times New Roman" w:hAnsi="Times New Roman" w:cs="Times New Roman"/>
                <w:sz w:val="24"/>
                <w:szCs w:val="24"/>
              </w:rPr>
            </w:pPr>
          </w:p>
        </w:tc>
      </w:tr>
    </w:tbl>
    <w:p w:rsidR="00C63B1B" w:rsidRPr="00722FA3" w:rsidRDefault="00C63B1B">
      <w:pPr>
        <w:rPr>
          <w:rFonts w:ascii="Times New Roman" w:hAnsi="Times New Roman" w:cs="Times New Roman"/>
          <w:sz w:val="24"/>
          <w:szCs w:val="24"/>
        </w:rPr>
        <w:sectPr w:rsidR="00C63B1B" w:rsidRPr="00722FA3">
          <w:pgSz w:w="16383" w:h="11906" w:orient="landscape"/>
          <w:pgMar w:top="1134" w:right="850" w:bottom="1134" w:left="1701" w:header="720" w:footer="720" w:gutter="0"/>
          <w:cols w:space="720"/>
        </w:sectPr>
      </w:pPr>
    </w:p>
    <w:p w:rsidR="00C63B1B" w:rsidRPr="00722FA3" w:rsidRDefault="00A96B2A">
      <w:pPr>
        <w:spacing w:after="0"/>
        <w:ind w:left="120"/>
        <w:rPr>
          <w:rFonts w:ascii="Times New Roman" w:hAnsi="Times New Roman" w:cs="Times New Roman"/>
          <w:sz w:val="24"/>
          <w:szCs w:val="24"/>
        </w:rPr>
      </w:pPr>
      <w:r w:rsidRPr="00722FA3">
        <w:rPr>
          <w:rFonts w:ascii="Times New Roman" w:hAnsi="Times New Roman" w:cs="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5"/>
        <w:gridCol w:w="4576"/>
        <w:gridCol w:w="2414"/>
        <w:gridCol w:w="2349"/>
        <w:gridCol w:w="3090"/>
      </w:tblGrid>
      <w:tr w:rsidR="00C63B1B" w:rsidRPr="00722FA3">
        <w:trPr>
          <w:trHeight w:val="144"/>
          <w:tblCellSpacing w:w="20" w:type="nil"/>
        </w:trPr>
        <w:tc>
          <w:tcPr>
            <w:tcW w:w="786" w:type="dxa"/>
            <w:vMerge w:val="restart"/>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b/>
                <w:color w:val="000000"/>
                <w:sz w:val="24"/>
                <w:szCs w:val="24"/>
              </w:rPr>
              <w:t xml:space="preserve">№ п/п </w:t>
            </w:r>
          </w:p>
          <w:p w:rsidR="00C63B1B" w:rsidRPr="00722FA3" w:rsidRDefault="00C63B1B">
            <w:pPr>
              <w:spacing w:after="0"/>
              <w:ind w:left="135"/>
              <w:rPr>
                <w:rFonts w:ascii="Times New Roman" w:hAnsi="Times New Roman" w:cs="Times New Roman"/>
                <w:sz w:val="24"/>
                <w:szCs w:val="24"/>
              </w:rPr>
            </w:pPr>
          </w:p>
        </w:tc>
        <w:tc>
          <w:tcPr>
            <w:tcW w:w="3168" w:type="dxa"/>
            <w:vMerge w:val="restart"/>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b/>
                <w:color w:val="000000"/>
                <w:sz w:val="24"/>
                <w:szCs w:val="24"/>
              </w:rPr>
              <w:t xml:space="preserve">Тема урока </w:t>
            </w:r>
          </w:p>
          <w:p w:rsidR="00C63B1B" w:rsidRPr="00722FA3" w:rsidRDefault="00C63B1B">
            <w:pPr>
              <w:spacing w:after="0"/>
              <w:ind w:left="135"/>
              <w:rPr>
                <w:rFonts w:ascii="Times New Roman" w:hAnsi="Times New Roman" w:cs="Times New Roman"/>
                <w:sz w:val="24"/>
                <w:szCs w:val="24"/>
              </w:rPr>
            </w:pPr>
          </w:p>
        </w:tc>
        <w:tc>
          <w:tcPr>
            <w:tcW w:w="0" w:type="auto"/>
            <w:gridSpan w:val="2"/>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b/>
                <w:color w:val="000000"/>
                <w:sz w:val="24"/>
                <w:szCs w:val="24"/>
              </w:rPr>
              <w:t>Количество часов</w:t>
            </w:r>
          </w:p>
        </w:tc>
        <w:tc>
          <w:tcPr>
            <w:tcW w:w="2797" w:type="dxa"/>
            <w:vMerge w:val="restart"/>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b/>
                <w:color w:val="000000"/>
                <w:sz w:val="24"/>
                <w:szCs w:val="24"/>
              </w:rPr>
              <w:t xml:space="preserve">Электронные цифровые образовательные ресурсы </w:t>
            </w:r>
          </w:p>
          <w:p w:rsidR="00C63B1B" w:rsidRPr="00722FA3" w:rsidRDefault="00C63B1B">
            <w:pPr>
              <w:spacing w:after="0"/>
              <w:ind w:left="135"/>
              <w:rPr>
                <w:rFonts w:ascii="Times New Roman" w:hAnsi="Times New Roman" w:cs="Times New Roman"/>
                <w:sz w:val="24"/>
                <w:szCs w:val="24"/>
              </w:rPr>
            </w:pPr>
          </w:p>
        </w:tc>
      </w:tr>
      <w:tr w:rsidR="00C63B1B" w:rsidRPr="00722FA3">
        <w:trPr>
          <w:trHeight w:val="144"/>
          <w:tblCellSpacing w:w="20" w:type="nil"/>
        </w:trPr>
        <w:tc>
          <w:tcPr>
            <w:tcW w:w="0" w:type="auto"/>
            <w:vMerge/>
            <w:tcBorders>
              <w:top w:val="nil"/>
            </w:tcBorders>
            <w:tcMar>
              <w:top w:w="50" w:type="dxa"/>
              <w:left w:w="100" w:type="dxa"/>
            </w:tcMar>
          </w:tcPr>
          <w:p w:rsidR="00C63B1B" w:rsidRPr="00722FA3" w:rsidRDefault="00C63B1B">
            <w:pPr>
              <w:rPr>
                <w:rFonts w:ascii="Times New Roman" w:hAnsi="Times New Roman" w:cs="Times New Roman"/>
                <w:sz w:val="24"/>
                <w:szCs w:val="24"/>
              </w:rPr>
            </w:pPr>
          </w:p>
        </w:tc>
        <w:tc>
          <w:tcPr>
            <w:tcW w:w="0" w:type="auto"/>
            <w:vMerge/>
            <w:tcBorders>
              <w:top w:val="nil"/>
            </w:tcBorders>
            <w:tcMar>
              <w:top w:w="50" w:type="dxa"/>
              <w:left w:w="100" w:type="dxa"/>
            </w:tcMar>
          </w:tcPr>
          <w:p w:rsidR="00C63B1B" w:rsidRPr="00722FA3" w:rsidRDefault="00C63B1B">
            <w:pPr>
              <w:rPr>
                <w:rFonts w:ascii="Times New Roman" w:hAnsi="Times New Roman" w:cs="Times New Roman"/>
                <w:sz w:val="24"/>
                <w:szCs w:val="24"/>
              </w:rPr>
            </w:pPr>
          </w:p>
        </w:tc>
        <w:tc>
          <w:tcPr>
            <w:tcW w:w="1536"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b/>
                <w:color w:val="000000"/>
                <w:sz w:val="24"/>
                <w:szCs w:val="24"/>
              </w:rPr>
              <w:t xml:space="preserve">Всего </w:t>
            </w:r>
          </w:p>
          <w:p w:rsidR="00C63B1B" w:rsidRPr="00722FA3" w:rsidRDefault="00C63B1B">
            <w:pPr>
              <w:spacing w:after="0"/>
              <w:ind w:left="135"/>
              <w:rPr>
                <w:rFonts w:ascii="Times New Roman" w:hAnsi="Times New Roman" w:cs="Times New Roman"/>
                <w:sz w:val="24"/>
                <w:szCs w:val="24"/>
              </w:rPr>
            </w:pPr>
          </w:p>
        </w:tc>
        <w:tc>
          <w:tcPr>
            <w:tcW w:w="2349"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b/>
                <w:color w:val="000000"/>
                <w:sz w:val="24"/>
                <w:szCs w:val="24"/>
              </w:rPr>
              <w:t xml:space="preserve">Контрольные работы </w:t>
            </w:r>
          </w:p>
          <w:p w:rsidR="00C63B1B" w:rsidRPr="00722FA3" w:rsidRDefault="00C63B1B">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C63B1B" w:rsidRPr="00722FA3" w:rsidRDefault="00C63B1B">
            <w:pPr>
              <w:rPr>
                <w:rFonts w:ascii="Times New Roman" w:hAnsi="Times New Roman" w:cs="Times New Roman"/>
                <w:sz w:val="24"/>
                <w:szCs w:val="24"/>
              </w:rPr>
            </w:pPr>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1</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Эволюция и методы её изучения</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53">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ea</w:t>
              </w:r>
              <w:r w:rsidRPr="00722FA3">
                <w:rPr>
                  <w:rFonts w:ascii="Times New Roman" w:hAnsi="Times New Roman" w:cs="Times New Roman"/>
                  <w:color w:val="0000FF"/>
                  <w:sz w:val="24"/>
                  <w:szCs w:val="24"/>
                  <w:u w:val="single"/>
                  <w:lang w:val="ru-RU"/>
                </w:rPr>
                <w:t>20</w:t>
              </w:r>
              <w:r w:rsidRPr="00722FA3">
                <w:rPr>
                  <w:rFonts w:ascii="Times New Roman" w:hAnsi="Times New Roman" w:cs="Times New Roman"/>
                  <w:color w:val="0000FF"/>
                  <w:sz w:val="24"/>
                  <w:szCs w:val="24"/>
                  <w:u w:val="single"/>
                </w:rPr>
                <w:t>e</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2</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История развития представлений об эволюции</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54">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9570</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3</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Микроэволюция</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55">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9</w:t>
              </w:r>
              <w:r w:rsidRPr="00722FA3">
                <w:rPr>
                  <w:rFonts w:ascii="Times New Roman" w:hAnsi="Times New Roman" w:cs="Times New Roman"/>
                  <w:color w:val="0000FF"/>
                  <w:sz w:val="24"/>
                  <w:szCs w:val="24"/>
                  <w:u w:val="single"/>
                </w:rPr>
                <w:t>c</w:t>
              </w:r>
              <w:r w:rsidRPr="00722FA3">
                <w:rPr>
                  <w:rFonts w:ascii="Times New Roman" w:hAnsi="Times New Roman" w:cs="Times New Roman"/>
                  <w:color w:val="0000FF"/>
                  <w:sz w:val="24"/>
                  <w:szCs w:val="24"/>
                  <w:u w:val="single"/>
                  <w:lang w:val="ru-RU"/>
                </w:rPr>
                <w:t>1</w:t>
              </w:r>
              <w:r w:rsidRPr="00722FA3">
                <w:rPr>
                  <w:rFonts w:ascii="Times New Roman" w:hAnsi="Times New Roman" w:cs="Times New Roman"/>
                  <w:color w:val="0000FF"/>
                  <w:sz w:val="24"/>
                  <w:szCs w:val="24"/>
                  <w:u w:val="single"/>
                </w:rPr>
                <w:t>e</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4</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Популяция как элементарная единица вида и эволюции. Лабораторная работа № 1 «Сравнение видов по морфологическому критерию»</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56">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99</w:t>
              </w:r>
              <w:r w:rsidRPr="00722FA3">
                <w:rPr>
                  <w:rFonts w:ascii="Times New Roman" w:hAnsi="Times New Roman" w:cs="Times New Roman"/>
                  <w:color w:val="0000FF"/>
                  <w:sz w:val="24"/>
                  <w:szCs w:val="24"/>
                  <w:u w:val="single"/>
                </w:rPr>
                <w:t>c</w:t>
              </w:r>
              <w:r w:rsidRPr="00722FA3">
                <w:rPr>
                  <w:rFonts w:ascii="Times New Roman" w:hAnsi="Times New Roman" w:cs="Times New Roman"/>
                  <w:color w:val="0000FF"/>
                  <w:sz w:val="24"/>
                  <w:szCs w:val="24"/>
                  <w:u w:val="single"/>
                  <w:lang w:val="ru-RU"/>
                </w:rPr>
                <w:t>6</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5</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Движущие силы (элементарные факторы) эволюции</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57">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9</w:t>
              </w:r>
              <w:r w:rsidRPr="00722FA3">
                <w:rPr>
                  <w:rFonts w:ascii="Times New Roman" w:hAnsi="Times New Roman" w:cs="Times New Roman"/>
                  <w:color w:val="0000FF"/>
                  <w:sz w:val="24"/>
                  <w:szCs w:val="24"/>
                  <w:u w:val="single"/>
                </w:rPr>
                <w:t>da</w:t>
              </w:r>
              <w:r w:rsidRPr="00722FA3">
                <w:rPr>
                  <w:rFonts w:ascii="Times New Roman" w:hAnsi="Times New Roman" w:cs="Times New Roman"/>
                  <w:color w:val="0000FF"/>
                  <w:sz w:val="24"/>
                  <w:szCs w:val="24"/>
                  <w:u w:val="single"/>
                  <w:lang w:val="ru-RU"/>
                </w:rPr>
                <w:t>4</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6</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Естественный отбор и его формы</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58">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9</w:t>
              </w:r>
              <w:r w:rsidRPr="00722FA3">
                <w:rPr>
                  <w:rFonts w:ascii="Times New Roman" w:hAnsi="Times New Roman" w:cs="Times New Roman"/>
                  <w:color w:val="0000FF"/>
                  <w:sz w:val="24"/>
                  <w:szCs w:val="24"/>
                  <w:u w:val="single"/>
                </w:rPr>
                <w:t>ed</w:t>
              </w:r>
              <w:r w:rsidRPr="00722FA3">
                <w:rPr>
                  <w:rFonts w:ascii="Times New Roman" w:hAnsi="Times New Roman" w:cs="Times New Roman"/>
                  <w:color w:val="0000FF"/>
                  <w:sz w:val="24"/>
                  <w:szCs w:val="24"/>
                  <w:u w:val="single"/>
                  <w:lang w:val="ru-RU"/>
                </w:rPr>
                <w:t>0</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7</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Результаты эволюции: приспособленность организмов и видообразование. </w:t>
            </w:r>
            <w:r w:rsidRPr="00722FA3">
              <w:rPr>
                <w:rFonts w:ascii="Times New Roman" w:hAnsi="Times New Roman" w:cs="Times New Roman"/>
                <w:color w:val="000000"/>
                <w:sz w:val="24"/>
                <w:szCs w:val="24"/>
              </w:rPr>
              <w:t>Лабораторная работа № 2 «Описание приспособленности организма и её относительного характера»</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59">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9</w:t>
              </w:r>
              <w:r w:rsidRPr="00722FA3">
                <w:rPr>
                  <w:rFonts w:ascii="Times New Roman" w:hAnsi="Times New Roman" w:cs="Times New Roman"/>
                  <w:color w:val="0000FF"/>
                  <w:sz w:val="24"/>
                  <w:szCs w:val="24"/>
                  <w:u w:val="single"/>
                </w:rPr>
                <w:t>fde</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8</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Направления и пути макроэволюции</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60">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w:t>
              </w:r>
              <w:r w:rsidRPr="00722FA3">
                <w:rPr>
                  <w:rFonts w:ascii="Times New Roman" w:hAnsi="Times New Roman" w:cs="Times New Roman"/>
                  <w:color w:val="0000FF"/>
                  <w:sz w:val="24"/>
                  <w:szCs w:val="24"/>
                  <w:u w:val="single"/>
                  <w:lang w:val="ru-RU"/>
                </w:rPr>
                <w:t>9</w:t>
              </w:r>
              <w:r w:rsidRPr="00722FA3">
                <w:rPr>
                  <w:rFonts w:ascii="Times New Roman" w:hAnsi="Times New Roman" w:cs="Times New Roman"/>
                  <w:color w:val="0000FF"/>
                  <w:sz w:val="24"/>
                  <w:szCs w:val="24"/>
                  <w:u w:val="single"/>
                </w:rPr>
                <w:t>c</w:t>
              </w:r>
              <w:r w:rsidRPr="00722FA3">
                <w:rPr>
                  <w:rFonts w:ascii="Times New Roman" w:hAnsi="Times New Roman" w:cs="Times New Roman"/>
                  <w:color w:val="0000FF"/>
                  <w:sz w:val="24"/>
                  <w:szCs w:val="24"/>
                  <w:u w:val="single"/>
                  <w:lang w:val="ru-RU"/>
                </w:rPr>
                <w:t>1</w:t>
              </w:r>
              <w:r w:rsidRPr="00722FA3">
                <w:rPr>
                  <w:rFonts w:ascii="Times New Roman" w:hAnsi="Times New Roman" w:cs="Times New Roman"/>
                  <w:color w:val="0000FF"/>
                  <w:sz w:val="24"/>
                  <w:szCs w:val="24"/>
                  <w:u w:val="single"/>
                </w:rPr>
                <w:t>e</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9</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Необратимость эволюции</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C63B1B">
            <w:pPr>
              <w:spacing w:after="0"/>
              <w:ind w:left="135"/>
              <w:rPr>
                <w:rFonts w:ascii="Times New Roman" w:hAnsi="Times New Roman" w:cs="Times New Roman"/>
                <w:sz w:val="24"/>
                <w:szCs w:val="24"/>
              </w:rPr>
            </w:pPr>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lastRenderedPageBreak/>
              <w:t>10</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История жизни на Земле и методы её изучения</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C63B1B">
            <w:pPr>
              <w:spacing w:after="0"/>
              <w:ind w:left="135"/>
              <w:rPr>
                <w:rFonts w:ascii="Times New Roman" w:hAnsi="Times New Roman" w:cs="Times New Roman"/>
                <w:sz w:val="24"/>
                <w:szCs w:val="24"/>
              </w:rPr>
            </w:pPr>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11</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Гипотезы происхождения жизни на Земле</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61">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ea</w:t>
              </w:r>
              <w:r w:rsidRPr="00722FA3">
                <w:rPr>
                  <w:rFonts w:ascii="Times New Roman" w:hAnsi="Times New Roman" w:cs="Times New Roman"/>
                  <w:color w:val="0000FF"/>
                  <w:sz w:val="24"/>
                  <w:szCs w:val="24"/>
                  <w:u w:val="single"/>
                  <w:lang w:val="ru-RU"/>
                </w:rPr>
                <w:t>5</w:t>
              </w:r>
              <w:r w:rsidRPr="00722FA3">
                <w:rPr>
                  <w:rFonts w:ascii="Times New Roman" w:hAnsi="Times New Roman" w:cs="Times New Roman"/>
                  <w:color w:val="0000FF"/>
                  <w:sz w:val="24"/>
                  <w:szCs w:val="24"/>
                  <w:u w:val="single"/>
                </w:rPr>
                <w:t>a</w:t>
              </w:r>
              <w:r w:rsidRPr="00722FA3">
                <w:rPr>
                  <w:rFonts w:ascii="Times New Roman" w:hAnsi="Times New Roman" w:cs="Times New Roman"/>
                  <w:color w:val="0000FF"/>
                  <w:sz w:val="24"/>
                  <w:szCs w:val="24"/>
                  <w:u w:val="single"/>
                  <w:lang w:val="ru-RU"/>
                </w:rPr>
                <w:t>6</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12</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Развитие жизни на Земле по эрам и периодам</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62">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ea</w:t>
              </w:r>
              <w:r w:rsidRPr="00722FA3">
                <w:rPr>
                  <w:rFonts w:ascii="Times New Roman" w:hAnsi="Times New Roman" w:cs="Times New Roman"/>
                  <w:color w:val="0000FF"/>
                  <w:sz w:val="24"/>
                  <w:szCs w:val="24"/>
                  <w:u w:val="single"/>
                  <w:lang w:val="ru-RU"/>
                </w:rPr>
                <w:t>6</w:t>
              </w:r>
              <w:r w:rsidRPr="00722FA3">
                <w:rPr>
                  <w:rFonts w:ascii="Times New Roman" w:hAnsi="Times New Roman" w:cs="Times New Roman"/>
                  <w:color w:val="0000FF"/>
                  <w:sz w:val="24"/>
                  <w:szCs w:val="24"/>
                  <w:u w:val="single"/>
                </w:rPr>
                <w:t>be</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13</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63">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ea</w:t>
              </w:r>
              <w:r w:rsidRPr="00722FA3">
                <w:rPr>
                  <w:rFonts w:ascii="Times New Roman" w:hAnsi="Times New Roman" w:cs="Times New Roman"/>
                  <w:color w:val="0000FF"/>
                  <w:sz w:val="24"/>
                  <w:szCs w:val="24"/>
                  <w:u w:val="single"/>
                  <w:lang w:val="ru-RU"/>
                </w:rPr>
                <w:t>8</w:t>
              </w:r>
              <w:r w:rsidRPr="00722FA3">
                <w:rPr>
                  <w:rFonts w:ascii="Times New Roman" w:hAnsi="Times New Roman" w:cs="Times New Roman"/>
                  <w:color w:val="0000FF"/>
                  <w:sz w:val="24"/>
                  <w:szCs w:val="24"/>
                  <w:u w:val="single"/>
                </w:rPr>
                <w:t>bc</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14</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Современная система органического мира</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64">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ea</w:t>
              </w:r>
              <w:r w:rsidRPr="00722FA3">
                <w:rPr>
                  <w:rFonts w:ascii="Times New Roman" w:hAnsi="Times New Roman" w:cs="Times New Roman"/>
                  <w:color w:val="0000FF"/>
                  <w:sz w:val="24"/>
                  <w:szCs w:val="24"/>
                  <w:u w:val="single"/>
                  <w:lang w:val="ru-RU"/>
                </w:rPr>
                <w:t>48</w:t>
              </w:r>
              <w:r w:rsidRPr="00722FA3">
                <w:rPr>
                  <w:rFonts w:ascii="Times New Roman" w:hAnsi="Times New Roman" w:cs="Times New Roman"/>
                  <w:color w:val="0000FF"/>
                  <w:sz w:val="24"/>
                  <w:szCs w:val="24"/>
                  <w:u w:val="single"/>
                </w:rPr>
                <w:t>e</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15</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Эволюция человека (антропогенез)</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65">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eac</w:t>
              </w:r>
              <w:r w:rsidRPr="00722FA3">
                <w:rPr>
                  <w:rFonts w:ascii="Times New Roman" w:hAnsi="Times New Roman" w:cs="Times New Roman"/>
                  <w:color w:val="0000FF"/>
                  <w:sz w:val="24"/>
                  <w:szCs w:val="24"/>
                  <w:u w:val="single"/>
                  <w:lang w:val="ru-RU"/>
                </w:rPr>
                <w:t>2</w:t>
              </w:r>
              <w:r w:rsidRPr="00722FA3">
                <w:rPr>
                  <w:rFonts w:ascii="Times New Roman" w:hAnsi="Times New Roman" w:cs="Times New Roman"/>
                  <w:color w:val="0000FF"/>
                  <w:sz w:val="24"/>
                  <w:szCs w:val="24"/>
                  <w:u w:val="single"/>
                </w:rPr>
                <w:t>c</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16</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Движущие силы (факторы) антропогенеза</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66">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ead</w:t>
              </w:r>
              <w:r w:rsidRPr="00722FA3">
                <w:rPr>
                  <w:rFonts w:ascii="Times New Roman" w:hAnsi="Times New Roman" w:cs="Times New Roman"/>
                  <w:color w:val="0000FF"/>
                  <w:sz w:val="24"/>
                  <w:szCs w:val="24"/>
                  <w:u w:val="single"/>
                  <w:lang w:val="ru-RU"/>
                </w:rPr>
                <w:t>44</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17</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Основные стадии эволюции человека</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C63B1B">
            <w:pPr>
              <w:spacing w:after="0"/>
              <w:ind w:left="135"/>
              <w:rPr>
                <w:rFonts w:ascii="Times New Roman" w:hAnsi="Times New Roman" w:cs="Times New Roman"/>
                <w:sz w:val="24"/>
                <w:szCs w:val="24"/>
              </w:rPr>
            </w:pPr>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18</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Человеческие расы и природные адаптации человека</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67">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eaea</w:t>
              </w:r>
              <w:r w:rsidRPr="00722FA3">
                <w:rPr>
                  <w:rFonts w:ascii="Times New Roman" w:hAnsi="Times New Roman" w:cs="Times New Roman"/>
                  <w:color w:val="0000FF"/>
                  <w:sz w:val="24"/>
                  <w:szCs w:val="24"/>
                  <w:u w:val="single"/>
                  <w:lang w:val="ru-RU"/>
                </w:rPr>
                <w:t>2</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19</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Резервный урок. Обобщение по теме «Возникновение и развитие жизни на Земле»</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C63B1B">
            <w:pPr>
              <w:spacing w:after="0"/>
              <w:ind w:left="135"/>
              <w:rPr>
                <w:rFonts w:ascii="Times New Roman" w:hAnsi="Times New Roman" w:cs="Times New Roman"/>
                <w:sz w:val="24"/>
                <w:szCs w:val="24"/>
              </w:rPr>
            </w:pPr>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20</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Экология как наука</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C63B1B">
            <w:pPr>
              <w:spacing w:after="0"/>
              <w:ind w:left="135"/>
              <w:rPr>
                <w:rFonts w:ascii="Times New Roman" w:hAnsi="Times New Roman" w:cs="Times New Roman"/>
                <w:sz w:val="24"/>
                <w:szCs w:val="24"/>
              </w:rPr>
            </w:pPr>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21</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Среды обитания и экологические факторы</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68">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eafec</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22</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Абиотические факторы. Лабораторная работа № 3. «Морфологические </w:t>
            </w:r>
            <w:r w:rsidRPr="00722FA3">
              <w:rPr>
                <w:rFonts w:ascii="Times New Roman" w:hAnsi="Times New Roman" w:cs="Times New Roman"/>
                <w:color w:val="000000"/>
                <w:sz w:val="24"/>
                <w:szCs w:val="24"/>
                <w:lang w:val="ru-RU"/>
              </w:rPr>
              <w:lastRenderedPageBreak/>
              <w:t>особенности растений из разных мест обитания». Лабораторная работа № 4. «Влияние света на рост и развитие черенков колеуса»</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lastRenderedPageBreak/>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69">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eb</w:t>
              </w:r>
              <w:r w:rsidRPr="00722FA3">
                <w:rPr>
                  <w:rFonts w:ascii="Times New Roman" w:hAnsi="Times New Roman" w:cs="Times New Roman"/>
                  <w:color w:val="0000FF"/>
                  <w:sz w:val="24"/>
                  <w:szCs w:val="24"/>
                  <w:u w:val="single"/>
                  <w:lang w:val="ru-RU"/>
                </w:rPr>
                <w:t>10</w:t>
              </w:r>
              <w:r w:rsidRPr="00722FA3">
                <w:rPr>
                  <w:rFonts w:ascii="Times New Roman" w:hAnsi="Times New Roman" w:cs="Times New Roman"/>
                  <w:color w:val="0000FF"/>
                  <w:sz w:val="24"/>
                  <w:szCs w:val="24"/>
                  <w:u w:val="single"/>
                </w:rPr>
                <w:t>e</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lastRenderedPageBreak/>
              <w:t>23</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Биотические факторы</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70">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eb</w:t>
              </w:r>
              <w:r w:rsidRPr="00722FA3">
                <w:rPr>
                  <w:rFonts w:ascii="Times New Roman" w:hAnsi="Times New Roman" w:cs="Times New Roman"/>
                  <w:color w:val="0000FF"/>
                  <w:sz w:val="24"/>
                  <w:szCs w:val="24"/>
                  <w:u w:val="single"/>
                  <w:lang w:val="ru-RU"/>
                </w:rPr>
                <w:t>348</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24</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Экологические характеристики популяции. Практическая работа № 2 «Подсчёт плотности популяций разных видов растений»</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C63B1B">
            <w:pPr>
              <w:spacing w:after="0"/>
              <w:ind w:left="135"/>
              <w:rPr>
                <w:rFonts w:ascii="Times New Roman" w:hAnsi="Times New Roman" w:cs="Times New Roman"/>
                <w:sz w:val="24"/>
                <w:szCs w:val="24"/>
              </w:rPr>
            </w:pPr>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25</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Сообщества организмов — биоценоз</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71">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eb</w:t>
              </w:r>
              <w:r w:rsidRPr="00722FA3">
                <w:rPr>
                  <w:rFonts w:ascii="Times New Roman" w:hAnsi="Times New Roman" w:cs="Times New Roman"/>
                  <w:color w:val="0000FF"/>
                  <w:sz w:val="24"/>
                  <w:szCs w:val="24"/>
                  <w:u w:val="single"/>
                  <w:lang w:val="ru-RU"/>
                </w:rPr>
                <w:t>46</w:t>
              </w:r>
              <w:r w:rsidRPr="00722FA3">
                <w:rPr>
                  <w:rFonts w:ascii="Times New Roman" w:hAnsi="Times New Roman" w:cs="Times New Roman"/>
                  <w:color w:val="0000FF"/>
                  <w:sz w:val="24"/>
                  <w:szCs w:val="24"/>
                  <w:u w:val="single"/>
                </w:rPr>
                <w:t>a</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26</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Экологические системы (экосистемы)</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72">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eb</w:t>
              </w:r>
              <w:r w:rsidRPr="00722FA3">
                <w:rPr>
                  <w:rFonts w:ascii="Times New Roman" w:hAnsi="Times New Roman" w:cs="Times New Roman"/>
                  <w:color w:val="0000FF"/>
                  <w:sz w:val="24"/>
                  <w:szCs w:val="24"/>
                  <w:u w:val="single"/>
                  <w:lang w:val="ru-RU"/>
                </w:rPr>
                <w:t>46</w:t>
              </w:r>
              <w:r w:rsidRPr="00722FA3">
                <w:rPr>
                  <w:rFonts w:ascii="Times New Roman" w:hAnsi="Times New Roman" w:cs="Times New Roman"/>
                  <w:color w:val="0000FF"/>
                  <w:sz w:val="24"/>
                  <w:szCs w:val="24"/>
                  <w:u w:val="single"/>
                </w:rPr>
                <w:t>a</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27</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Основные показатели экосистемы. Экологические пирамиды. </w:t>
            </w:r>
            <w:r w:rsidRPr="00722FA3">
              <w:rPr>
                <w:rFonts w:ascii="Times New Roman" w:hAnsi="Times New Roman" w:cs="Times New Roman"/>
                <w:color w:val="000000"/>
                <w:sz w:val="24"/>
                <w:szCs w:val="24"/>
              </w:rPr>
              <w:t>Свойства экосистем. Сукцессия</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73">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eb</w:t>
              </w:r>
              <w:r w:rsidRPr="00722FA3">
                <w:rPr>
                  <w:rFonts w:ascii="Times New Roman" w:hAnsi="Times New Roman" w:cs="Times New Roman"/>
                  <w:color w:val="0000FF"/>
                  <w:sz w:val="24"/>
                  <w:szCs w:val="24"/>
                  <w:u w:val="single"/>
                  <w:lang w:val="ru-RU"/>
                </w:rPr>
                <w:t>5</w:t>
              </w:r>
              <w:r w:rsidRPr="00722FA3">
                <w:rPr>
                  <w:rFonts w:ascii="Times New Roman" w:hAnsi="Times New Roman" w:cs="Times New Roman"/>
                  <w:color w:val="0000FF"/>
                  <w:sz w:val="24"/>
                  <w:szCs w:val="24"/>
                  <w:u w:val="single"/>
                </w:rPr>
                <w:t>fa</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28</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Природные экосистемы</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C63B1B">
            <w:pPr>
              <w:spacing w:after="0"/>
              <w:ind w:left="135"/>
              <w:rPr>
                <w:rFonts w:ascii="Times New Roman" w:hAnsi="Times New Roman" w:cs="Times New Roman"/>
                <w:sz w:val="24"/>
                <w:szCs w:val="24"/>
              </w:rPr>
            </w:pPr>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29</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Антропогенные экосистемы</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C63B1B">
            <w:pPr>
              <w:spacing w:after="0"/>
              <w:ind w:left="135"/>
              <w:rPr>
                <w:rFonts w:ascii="Times New Roman" w:hAnsi="Times New Roman" w:cs="Times New Roman"/>
                <w:sz w:val="24"/>
                <w:szCs w:val="24"/>
              </w:rPr>
            </w:pPr>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30</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Биосфера — глобальная экосистема Земли</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74">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ebb</w:t>
              </w:r>
              <w:r w:rsidRPr="00722FA3">
                <w:rPr>
                  <w:rFonts w:ascii="Times New Roman" w:hAnsi="Times New Roman" w:cs="Times New Roman"/>
                  <w:color w:val="0000FF"/>
                  <w:sz w:val="24"/>
                  <w:szCs w:val="24"/>
                  <w:u w:val="single"/>
                  <w:lang w:val="ru-RU"/>
                </w:rPr>
                <w:t>5</w:t>
              </w:r>
              <w:r w:rsidRPr="00722FA3">
                <w:rPr>
                  <w:rFonts w:ascii="Times New Roman" w:hAnsi="Times New Roman" w:cs="Times New Roman"/>
                  <w:color w:val="0000FF"/>
                  <w:sz w:val="24"/>
                  <w:szCs w:val="24"/>
                  <w:u w:val="single"/>
                </w:rPr>
                <w:t>e</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31</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Закономерности существования биосферы</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75">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ebd</w:t>
              </w:r>
              <w:r w:rsidRPr="00722FA3">
                <w:rPr>
                  <w:rFonts w:ascii="Times New Roman" w:hAnsi="Times New Roman" w:cs="Times New Roman"/>
                  <w:color w:val="0000FF"/>
                  <w:sz w:val="24"/>
                  <w:szCs w:val="24"/>
                  <w:u w:val="single"/>
                  <w:lang w:val="ru-RU"/>
                </w:rPr>
                <w:t>16</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32</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Человечество в биосфере Земли</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C63B1B">
            <w:pPr>
              <w:spacing w:after="0"/>
              <w:ind w:left="135"/>
              <w:rPr>
                <w:rFonts w:ascii="Times New Roman" w:hAnsi="Times New Roman" w:cs="Times New Roman"/>
                <w:sz w:val="24"/>
                <w:szCs w:val="24"/>
              </w:rPr>
            </w:pPr>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33</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rPr>
            </w:pPr>
            <w:r w:rsidRPr="00722FA3">
              <w:rPr>
                <w:rFonts w:ascii="Times New Roman" w:hAnsi="Times New Roman" w:cs="Times New Roman"/>
                <w:color w:val="000000"/>
                <w:sz w:val="24"/>
                <w:szCs w:val="24"/>
              </w:rPr>
              <w:t>Сосуществование природы и человечества</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Библиотека ЦОК </w:t>
            </w:r>
            <w:hyperlink r:id="rId76">
              <w:r w:rsidRPr="00722FA3">
                <w:rPr>
                  <w:rFonts w:ascii="Times New Roman" w:hAnsi="Times New Roman" w:cs="Times New Roman"/>
                  <w:color w:val="0000FF"/>
                  <w:sz w:val="24"/>
                  <w:szCs w:val="24"/>
                  <w:u w:val="single"/>
                </w:rPr>
                <w:t>https</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m</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edsoo</w:t>
              </w:r>
              <w:r w:rsidRPr="00722FA3">
                <w:rPr>
                  <w:rFonts w:ascii="Times New Roman" w:hAnsi="Times New Roman" w:cs="Times New Roman"/>
                  <w:color w:val="0000FF"/>
                  <w:sz w:val="24"/>
                  <w:szCs w:val="24"/>
                  <w:u w:val="single"/>
                  <w:lang w:val="ru-RU"/>
                </w:rPr>
                <w:t>.</w:t>
              </w:r>
              <w:r w:rsidRPr="00722FA3">
                <w:rPr>
                  <w:rFonts w:ascii="Times New Roman" w:hAnsi="Times New Roman" w:cs="Times New Roman"/>
                  <w:color w:val="0000FF"/>
                  <w:sz w:val="24"/>
                  <w:szCs w:val="24"/>
                  <w:u w:val="single"/>
                </w:rPr>
                <w:t>ru</w:t>
              </w:r>
              <w:r w:rsidRPr="00722FA3">
                <w:rPr>
                  <w:rFonts w:ascii="Times New Roman" w:hAnsi="Times New Roman" w:cs="Times New Roman"/>
                  <w:color w:val="0000FF"/>
                  <w:sz w:val="24"/>
                  <w:szCs w:val="24"/>
                  <w:u w:val="single"/>
                  <w:lang w:val="ru-RU"/>
                </w:rPr>
                <w:t>/863</w:t>
              </w:r>
              <w:r w:rsidRPr="00722FA3">
                <w:rPr>
                  <w:rFonts w:ascii="Times New Roman" w:hAnsi="Times New Roman" w:cs="Times New Roman"/>
                  <w:color w:val="0000FF"/>
                  <w:sz w:val="24"/>
                  <w:szCs w:val="24"/>
                  <w:u w:val="single"/>
                </w:rPr>
                <w:t>eba</w:t>
              </w:r>
              <w:r w:rsidRPr="00722FA3">
                <w:rPr>
                  <w:rFonts w:ascii="Times New Roman" w:hAnsi="Times New Roman" w:cs="Times New Roman"/>
                  <w:color w:val="0000FF"/>
                  <w:sz w:val="24"/>
                  <w:szCs w:val="24"/>
                  <w:u w:val="single"/>
                  <w:lang w:val="ru-RU"/>
                </w:rPr>
                <w:t>1</w:t>
              </w:r>
              <w:r w:rsidRPr="00722FA3">
                <w:rPr>
                  <w:rFonts w:ascii="Times New Roman" w:hAnsi="Times New Roman" w:cs="Times New Roman"/>
                  <w:color w:val="0000FF"/>
                  <w:sz w:val="24"/>
                  <w:szCs w:val="24"/>
                  <w:u w:val="single"/>
                </w:rPr>
                <w:t>e</w:t>
              </w:r>
            </w:hyperlink>
          </w:p>
        </w:tc>
      </w:tr>
      <w:tr w:rsidR="00C63B1B" w:rsidRPr="00722FA3">
        <w:trPr>
          <w:trHeight w:val="144"/>
          <w:tblCellSpacing w:w="20" w:type="nil"/>
        </w:trPr>
        <w:tc>
          <w:tcPr>
            <w:tcW w:w="786" w:type="dxa"/>
            <w:tcMar>
              <w:top w:w="50" w:type="dxa"/>
              <w:left w:w="100" w:type="dxa"/>
            </w:tcMar>
            <w:vAlign w:val="center"/>
          </w:tcPr>
          <w:p w:rsidR="00C63B1B" w:rsidRPr="00722FA3" w:rsidRDefault="00A96B2A">
            <w:pPr>
              <w:spacing w:after="0"/>
              <w:rPr>
                <w:rFonts w:ascii="Times New Roman" w:hAnsi="Times New Roman" w:cs="Times New Roman"/>
                <w:sz w:val="24"/>
                <w:szCs w:val="24"/>
              </w:rPr>
            </w:pPr>
            <w:r w:rsidRPr="00722FA3">
              <w:rPr>
                <w:rFonts w:ascii="Times New Roman" w:hAnsi="Times New Roman" w:cs="Times New Roman"/>
                <w:color w:val="000000"/>
                <w:sz w:val="24"/>
                <w:szCs w:val="24"/>
              </w:rPr>
              <w:t>34</w:t>
            </w:r>
          </w:p>
        </w:tc>
        <w:tc>
          <w:tcPr>
            <w:tcW w:w="3168" w:type="dxa"/>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Резервный урок. Обобщение темы «Сообщества и экологические системы»</w:t>
            </w:r>
          </w:p>
        </w:tc>
        <w:tc>
          <w:tcPr>
            <w:tcW w:w="1536"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1 </w:t>
            </w:r>
          </w:p>
        </w:tc>
        <w:tc>
          <w:tcPr>
            <w:tcW w:w="2349" w:type="dxa"/>
            <w:tcMar>
              <w:top w:w="50" w:type="dxa"/>
              <w:left w:w="100" w:type="dxa"/>
            </w:tcMar>
            <w:vAlign w:val="center"/>
          </w:tcPr>
          <w:p w:rsidR="00C63B1B" w:rsidRPr="00722FA3" w:rsidRDefault="00C63B1B">
            <w:pPr>
              <w:spacing w:after="0"/>
              <w:ind w:left="135"/>
              <w:jc w:val="center"/>
              <w:rPr>
                <w:rFonts w:ascii="Times New Roman" w:hAnsi="Times New Roman" w:cs="Times New Roman"/>
                <w:sz w:val="24"/>
                <w:szCs w:val="24"/>
              </w:rPr>
            </w:pPr>
          </w:p>
        </w:tc>
        <w:tc>
          <w:tcPr>
            <w:tcW w:w="2797" w:type="dxa"/>
            <w:tcMar>
              <w:top w:w="50" w:type="dxa"/>
              <w:left w:w="100" w:type="dxa"/>
            </w:tcMar>
            <w:vAlign w:val="center"/>
          </w:tcPr>
          <w:p w:rsidR="00C63B1B" w:rsidRPr="00722FA3" w:rsidRDefault="00C63B1B">
            <w:pPr>
              <w:spacing w:after="0"/>
              <w:ind w:left="135"/>
              <w:rPr>
                <w:rFonts w:ascii="Times New Roman" w:hAnsi="Times New Roman" w:cs="Times New Roman"/>
                <w:sz w:val="24"/>
                <w:szCs w:val="24"/>
              </w:rPr>
            </w:pPr>
          </w:p>
        </w:tc>
      </w:tr>
      <w:tr w:rsidR="00C63B1B" w:rsidRPr="00722FA3">
        <w:trPr>
          <w:trHeight w:val="144"/>
          <w:tblCellSpacing w:w="20" w:type="nil"/>
        </w:trPr>
        <w:tc>
          <w:tcPr>
            <w:tcW w:w="0" w:type="auto"/>
            <w:gridSpan w:val="2"/>
            <w:tcMar>
              <w:top w:w="50" w:type="dxa"/>
              <w:left w:w="100" w:type="dxa"/>
            </w:tcMar>
            <w:vAlign w:val="center"/>
          </w:tcPr>
          <w:p w:rsidR="00C63B1B" w:rsidRPr="00722FA3" w:rsidRDefault="00A96B2A">
            <w:pPr>
              <w:spacing w:after="0"/>
              <w:ind w:left="135"/>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lastRenderedPageBreak/>
              <w:t>ОБЩЕЕ КОЛИЧЕСТВО ЧАСОВ ПО ПРОГРАММЕ</w:t>
            </w:r>
          </w:p>
        </w:tc>
        <w:tc>
          <w:tcPr>
            <w:tcW w:w="2414"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 xml:space="preserve">34 </w:t>
            </w:r>
          </w:p>
        </w:tc>
        <w:tc>
          <w:tcPr>
            <w:tcW w:w="2349" w:type="dxa"/>
            <w:tcMar>
              <w:top w:w="50" w:type="dxa"/>
              <w:left w:w="100" w:type="dxa"/>
            </w:tcMar>
            <w:vAlign w:val="center"/>
          </w:tcPr>
          <w:p w:rsidR="00C63B1B" w:rsidRPr="00722FA3" w:rsidRDefault="00A96B2A">
            <w:pPr>
              <w:spacing w:after="0"/>
              <w:ind w:left="135"/>
              <w:jc w:val="center"/>
              <w:rPr>
                <w:rFonts w:ascii="Times New Roman" w:hAnsi="Times New Roman" w:cs="Times New Roman"/>
                <w:sz w:val="24"/>
                <w:szCs w:val="24"/>
              </w:rPr>
            </w:pPr>
            <w:r w:rsidRPr="00722FA3">
              <w:rPr>
                <w:rFonts w:ascii="Times New Roman" w:hAnsi="Times New Roman" w:cs="Times New Roman"/>
                <w:color w:val="000000"/>
                <w:sz w:val="24"/>
                <w:szCs w:val="24"/>
              </w:rPr>
              <w:t xml:space="preserve"> 0 </w:t>
            </w:r>
          </w:p>
        </w:tc>
        <w:tc>
          <w:tcPr>
            <w:tcW w:w="0" w:type="auto"/>
            <w:tcMar>
              <w:top w:w="50" w:type="dxa"/>
              <w:left w:w="100" w:type="dxa"/>
            </w:tcMar>
            <w:vAlign w:val="center"/>
          </w:tcPr>
          <w:p w:rsidR="00C63B1B" w:rsidRPr="00722FA3" w:rsidRDefault="00C63B1B">
            <w:pPr>
              <w:rPr>
                <w:rFonts w:ascii="Times New Roman" w:hAnsi="Times New Roman" w:cs="Times New Roman"/>
                <w:sz w:val="24"/>
                <w:szCs w:val="24"/>
              </w:rPr>
            </w:pPr>
          </w:p>
        </w:tc>
      </w:tr>
    </w:tbl>
    <w:p w:rsidR="00C63B1B" w:rsidRPr="00722FA3" w:rsidRDefault="00C63B1B">
      <w:pPr>
        <w:rPr>
          <w:rFonts w:ascii="Times New Roman" w:hAnsi="Times New Roman" w:cs="Times New Roman"/>
          <w:sz w:val="24"/>
          <w:szCs w:val="24"/>
        </w:rPr>
        <w:sectPr w:rsidR="00C63B1B" w:rsidRPr="00722FA3">
          <w:pgSz w:w="16383" w:h="11906" w:orient="landscape"/>
          <w:pgMar w:top="1134" w:right="850" w:bottom="1134" w:left="1701" w:header="720" w:footer="720" w:gutter="0"/>
          <w:cols w:space="720"/>
        </w:sectPr>
      </w:pPr>
    </w:p>
    <w:p w:rsidR="00A96B2A" w:rsidRPr="00722FA3" w:rsidRDefault="00A96B2A" w:rsidP="00A96B2A">
      <w:pPr>
        <w:spacing w:after="0"/>
        <w:rPr>
          <w:rFonts w:ascii="Times New Roman" w:hAnsi="Times New Roman" w:cs="Times New Roman"/>
          <w:sz w:val="24"/>
          <w:szCs w:val="24"/>
          <w:lang w:val="ru-RU"/>
        </w:rPr>
      </w:pPr>
      <w:bookmarkStart w:id="8" w:name="block-3750399"/>
      <w:bookmarkStart w:id="9" w:name="block-37511239"/>
      <w:bookmarkEnd w:id="7"/>
      <w:r w:rsidRPr="00722FA3">
        <w:rPr>
          <w:rFonts w:ascii="Times New Roman" w:hAnsi="Times New Roman" w:cs="Times New Roman"/>
          <w:b/>
          <w:color w:val="000000"/>
          <w:sz w:val="24"/>
          <w:szCs w:val="24"/>
          <w:lang w:val="ru-RU"/>
        </w:rPr>
        <w:lastRenderedPageBreak/>
        <w:t>УЧЕБНО-МЕТОДИЧЕСКОЕ ОБЕСПЕЧЕНИЕ ОБРАЗОВАТЕЛЬНОГО ПРОЦЕССА</w:t>
      </w:r>
    </w:p>
    <w:p w:rsidR="00A96B2A" w:rsidRPr="00722FA3" w:rsidRDefault="00A96B2A" w:rsidP="00A96B2A">
      <w:pPr>
        <w:spacing w:after="0" w:line="480" w:lineRule="auto"/>
        <w:ind w:left="120"/>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ОБЯЗАТЕЛЬНЫЕ УЧЕБНЫЕ МАТЕРИАЛЫ ДЛЯ УЧЕНИКА</w:t>
      </w:r>
    </w:p>
    <w:p w:rsidR="00A96B2A" w:rsidRPr="00722FA3" w:rsidRDefault="00A96B2A" w:rsidP="00A96B2A">
      <w:pPr>
        <w:spacing w:after="0" w:line="480" w:lineRule="auto"/>
        <w:ind w:left="120"/>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w:t>
      </w:r>
      <w:bookmarkStart w:id="10" w:name="1afc3992-2479-4825-97e8-55faa1aba9ed"/>
      <w:r w:rsidRPr="00722FA3">
        <w:rPr>
          <w:rFonts w:ascii="Times New Roman" w:hAnsi="Times New Roman" w:cs="Times New Roman"/>
          <w:color w:val="000000"/>
          <w:sz w:val="24"/>
          <w:szCs w:val="24"/>
          <w:lang w:val="ru-RU"/>
        </w:rPr>
        <w:t xml:space="preserve">• Биология, 10 класс/ Пасечник В.В., Каменский А.А., Рубцов </w:t>
      </w:r>
      <w:r w:rsidRPr="00722FA3">
        <w:rPr>
          <w:rFonts w:ascii="Times New Roman" w:hAnsi="Times New Roman" w:cs="Times New Roman"/>
          <w:color w:val="000000"/>
          <w:sz w:val="24"/>
          <w:szCs w:val="24"/>
        </w:rPr>
        <w:t>A</w:t>
      </w:r>
      <w:r w:rsidRPr="00722FA3">
        <w:rPr>
          <w:rFonts w:ascii="Times New Roman" w:hAnsi="Times New Roman" w:cs="Times New Roman"/>
          <w:color w:val="000000"/>
          <w:sz w:val="24"/>
          <w:szCs w:val="24"/>
          <w:lang w:val="ru-RU"/>
        </w:rPr>
        <w:t>.</w:t>
      </w:r>
      <w:r w:rsidRPr="00722FA3">
        <w:rPr>
          <w:rFonts w:ascii="Times New Roman" w:hAnsi="Times New Roman" w:cs="Times New Roman"/>
          <w:color w:val="000000"/>
          <w:sz w:val="24"/>
          <w:szCs w:val="24"/>
        </w:rPr>
        <w:t>M</w:t>
      </w:r>
      <w:r w:rsidRPr="00722FA3">
        <w:rPr>
          <w:rFonts w:ascii="Times New Roman" w:hAnsi="Times New Roman" w:cs="Times New Roman"/>
          <w:color w:val="000000"/>
          <w:sz w:val="24"/>
          <w:szCs w:val="24"/>
          <w:lang w:val="ru-RU"/>
        </w:rPr>
        <w:t>. и другие /Под ред. Пасечника В.В., Акционерное общество «Издательство «Просвещение»</w:t>
      </w:r>
      <w:bookmarkEnd w:id="10"/>
      <w:r w:rsidRPr="00722FA3">
        <w:rPr>
          <w:rFonts w:ascii="Times New Roman" w:hAnsi="Times New Roman" w:cs="Times New Roman"/>
          <w:color w:val="000000"/>
          <w:sz w:val="24"/>
          <w:szCs w:val="24"/>
          <w:lang w:val="ru-RU"/>
        </w:rPr>
        <w:t>‌​</w:t>
      </w:r>
    </w:p>
    <w:p w:rsidR="00A96B2A" w:rsidRPr="00722FA3" w:rsidRDefault="00A96B2A" w:rsidP="00A96B2A">
      <w:pPr>
        <w:spacing w:after="0" w:line="480" w:lineRule="auto"/>
        <w:ind w:left="120"/>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 Биология: Общая биология. 10 класс: Базовый уровень: учебник/ В. И. Сивоглазов, И. Б. Агафонова, Е. Т. Захарова.-9-е изд., стереотип.-М. : Дрофа</w:t>
      </w:r>
      <w:r w:rsidRPr="00722FA3">
        <w:rPr>
          <w:rFonts w:ascii="Times New Roman" w:hAnsi="Times New Roman" w:cs="Times New Roman"/>
          <w:sz w:val="24"/>
          <w:szCs w:val="24"/>
          <w:lang w:val="ru-RU"/>
        </w:rPr>
        <w:br/>
      </w:r>
      <w:bookmarkStart w:id="11" w:name="8b602665-69d1-4feb-ab70-197c448544ef"/>
      <w:r w:rsidRPr="00722FA3">
        <w:rPr>
          <w:rFonts w:ascii="Times New Roman" w:hAnsi="Times New Roman" w:cs="Times New Roman"/>
          <w:color w:val="000000"/>
          <w:sz w:val="24"/>
          <w:szCs w:val="24"/>
          <w:lang w:val="ru-RU"/>
        </w:rPr>
        <w:t xml:space="preserve"> Биология: Общая биология. 11 класс: Базовый уровень: учебник/ В. И. Сивоглазов, И. Б. Агафонова, Е. Т. Захарова.-9-е изд., стереотип.-М. : Дрофа</w:t>
      </w:r>
      <w:bookmarkEnd w:id="11"/>
      <w:r w:rsidRPr="00722FA3">
        <w:rPr>
          <w:rFonts w:ascii="Times New Roman" w:hAnsi="Times New Roman" w:cs="Times New Roman"/>
          <w:color w:val="000000"/>
          <w:sz w:val="24"/>
          <w:szCs w:val="24"/>
          <w:lang w:val="ru-RU"/>
        </w:rPr>
        <w:t xml:space="preserve"> </w:t>
      </w:r>
    </w:p>
    <w:p w:rsidR="00A96B2A" w:rsidRPr="00722FA3" w:rsidRDefault="00A96B2A" w:rsidP="00A96B2A">
      <w:pPr>
        <w:spacing w:after="0"/>
        <w:ind w:left="120"/>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w:t>
      </w:r>
    </w:p>
    <w:p w:rsidR="00A96B2A" w:rsidRPr="00722FA3" w:rsidRDefault="00A96B2A" w:rsidP="00A96B2A">
      <w:pPr>
        <w:spacing w:after="0" w:line="480" w:lineRule="auto"/>
        <w:ind w:left="120"/>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МЕТОДИЧЕСКИЕ МАТЕРИАЛЫ ДЛЯ УЧИТЕЛЯ</w:t>
      </w:r>
    </w:p>
    <w:p w:rsidR="00A96B2A" w:rsidRPr="00722FA3" w:rsidRDefault="00A96B2A" w:rsidP="00A96B2A">
      <w:pPr>
        <w:spacing w:after="0" w:line="480" w:lineRule="auto"/>
        <w:ind w:left="120"/>
        <w:rPr>
          <w:rFonts w:ascii="Times New Roman" w:hAnsi="Times New Roman" w:cs="Times New Roman"/>
          <w:sz w:val="24"/>
          <w:szCs w:val="24"/>
          <w:lang w:val="ru-RU"/>
        </w:rPr>
      </w:pPr>
      <w:r w:rsidRPr="00722FA3">
        <w:rPr>
          <w:rFonts w:ascii="Times New Roman" w:hAnsi="Times New Roman" w:cs="Times New Roman"/>
          <w:color w:val="000000"/>
          <w:sz w:val="24"/>
          <w:szCs w:val="24"/>
          <w:lang w:val="ru-RU"/>
        </w:rPr>
        <w:t xml:space="preserve"> Общая биология. Базовый уровень. 10-11 класс. Методическое пособие /Пасечник В.В., Швецов Г. Г.</w:t>
      </w:r>
      <w:r w:rsidRPr="00722FA3">
        <w:rPr>
          <w:rFonts w:ascii="Times New Roman" w:hAnsi="Times New Roman" w:cs="Times New Roman"/>
          <w:sz w:val="24"/>
          <w:szCs w:val="24"/>
          <w:lang w:val="ru-RU"/>
        </w:rPr>
        <w:br/>
      </w:r>
      <w:bookmarkStart w:id="12" w:name="067ab85e-d001-4ef1-a68a-3a188c1c3fcd"/>
      <w:bookmarkEnd w:id="12"/>
      <w:r w:rsidRPr="00722FA3">
        <w:rPr>
          <w:rFonts w:ascii="Times New Roman" w:hAnsi="Times New Roman" w:cs="Times New Roman"/>
          <w:color w:val="000000"/>
          <w:sz w:val="24"/>
          <w:szCs w:val="24"/>
          <w:lang w:val="ru-RU"/>
        </w:rPr>
        <w:t xml:space="preserve"> </w:t>
      </w:r>
    </w:p>
    <w:p w:rsidR="00A96B2A" w:rsidRPr="00722FA3" w:rsidRDefault="00A96B2A" w:rsidP="00A96B2A">
      <w:pPr>
        <w:spacing w:after="0"/>
        <w:ind w:left="120"/>
        <w:rPr>
          <w:rFonts w:ascii="Times New Roman" w:hAnsi="Times New Roman" w:cs="Times New Roman"/>
          <w:sz w:val="24"/>
          <w:szCs w:val="24"/>
          <w:lang w:val="ru-RU"/>
        </w:rPr>
      </w:pPr>
    </w:p>
    <w:p w:rsidR="00A96B2A" w:rsidRPr="00722FA3" w:rsidRDefault="00A96B2A" w:rsidP="00A96B2A">
      <w:pPr>
        <w:spacing w:after="0" w:line="480" w:lineRule="auto"/>
        <w:ind w:left="120"/>
        <w:rPr>
          <w:rFonts w:ascii="Times New Roman" w:hAnsi="Times New Roman" w:cs="Times New Roman"/>
          <w:sz w:val="24"/>
          <w:szCs w:val="24"/>
          <w:lang w:val="ru-RU"/>
        </w:rPr>
      </w:pPr>
      <w:r w:rsidRPr="00722FA3">
        <w:rPr>
          <w:rFonts w:ascii="Times New Roman" w:hAnsi="Times New Roman" w:cs="Times New Roman"/>
          <w:b/>
          <w:color w:val="000000"/>
          <w:sz w:val="24"/>
          <w:szCs w:val="24"/>
          <w:lang w:val="ru-RU"/>
        </w:rPr>
        <w:t>ЦИФРОВЫЕ ОБРАЗОВАТЕЛЬНЫЕ РЕСУРСЫ И РЕСУРСЫ СЕТИ ИНТЕРНЕТ</w:t>
      </w:r>
    </w:p>
    <w:p w:rsidR="00A96B2A" w:rsidRPr="00722FA3" w:rsidRDefault="00A96B2A" w:rsidP="00A96B2A">
      <w:pPr>
        <w:spacing w:after="0" w:line="480" w:lineRule="auto"/>
        <w:ind w:left="120"/>
        <w:rPr>
          <w:rFonts w:ascii="Times New Roman" w:hAnsi="Times New Roman" w:cs="Times New Roman"/>
          <w:sz w:val="24"/>
          <w:szCs w:val="24"/>
          <w:lang w:val="ru-RU"/>
        </w:rPr>
      </w:pPr>
      <w:r w:rsidRPr="00722FA3">
        <w:rPr>
          <w:rFonts w:ascii="Times New Roman" w:hAnsi="Times New Roman" w:cs="Times New Roman"/>
          <w:color w:val="333333"/>
          <w:sz w:val="24"/>
          <w:szCs w:val="24"/>
          <w:lang w:val="ru-RU"/>
        </w:rPr>
        <w:t xml:space="preserve"> </w:t>
      </w:r>
      <w:r w:rsidRPr="00722FA3">
        <w:rPr>
          <w:rFonts w:ascii="Times New Roman" w:hAnsi="Times New Roman" w:cs="Times New Roman"/>
          <w:color w:val="000000"/>
          <w:sz w:val="24"/>
          <w:szCs w:val="24"/>
        </w:rPr>
        <w:t>https</w:t>
      </w:r>
      <w:r w:rsidRPr="00722FA3">
        <w:rPr>
          <w:rFonts w:ascii="Times New Roman" w:hAnsi="Times New Roman" w:cs="Times New Roman"/>
          <w:color w:val="000000"/>
          <w:sz w:val="24"/>
          <w:szCs w:val="24"/>
          <w:lang w:val="ru-RU"/>
        </w:rPr>
        <w:t>://</w:t>
      </w:r>
      <w:r w:rsidRPr="00722FA3">
        <w:rPr>
          <w:rFonts w:ascii="Times New Roman" w:hAnsi="Times New Roman" w:cs="Times New Roman"/>
          <w:color w:val="000000"/>
          <w:sz w:val="24"/>
          <w:szCs w:val="24"/>
        </w:rPr>
        <w:t>resh</w:t>
      </w:r>
      <w:r w:rsidRPr="00722FA3">
        <w:rPr>
          <w:rFonts w:ascii="Times New Roman" w:hAnsi="Times New Roman" w:cs="Times New Roman"/>
          <w:color w:val="000000"/>
          <w:sz w:val="24"/>
          <w:szCs w:val="24"/>
          <w:lang w:val="ru-RU"/>
        </w:rPr>
        <w:t>.</w:t>
      </w:r>
      <w:r w:rsidRPr="00722FA3">
        <w:rPr>
          <w:rFonts w:ascii="Times New Roman" w:hAnsi="Times New Roman" w:cs="Times New Roman"/>
          <w:color w:val="000000"/>
          <w:sz w:val="24"/>
          <w:szCs w:val="24"/>
        </w:rPr>
        <w:t>edu</w:t>
      </w:r>
      <w:r w:rsidRPr="00722FA3">
        <w:rPr>
          <w:rFonts w:ascii="Times New Roman" w:hAnsi="Times New Roman" w:cs="Times New Roman"/>
          <w:color w:val="000000"/>
          <w:sz w:val="24"/>
          <w:szCs w:val="24"/>
          <w:lang w:val="ru-RU"/>
        </w:rPr>
        <w:t>.</w:t>
      </w:r>
      <w:r w:rsidRPr="00722FA3">
        <w:rPr>
          <w:rFonts w:ascii="Times New Roman" w:hAnsi="Times New Roman" w:cs="Times New Roman"/>
          <w:color w:val="000000"/>
          <w:sz w:val="24"/>
          <w:szCs w:val="24"/>
        </w:rPr>
        <w:t>ru</w:t>
      </w:r>
      <w:r w:rsidRPr="00722FA3">
        <w:rPr>
          <w:rFonts w:ascii="Times New Roman" w:hAnsi="Times New Roman" w:cs="Times New Roman"/>
          <w:color w:val="000000"/>
          <w:sz w:val="24"/>
          <w:szCs w:val="24"/>
          <w:lang w:val="ru-RU"/>
        </w:rPr>
        <w:t>/</w:t>
      </w:r>
      <w:r w:rsidRPr="00722FA3">
        <w:rPr>
          <w:rFonts w:ascii="Times New Roman" w:hAnsi="Times New Roman" w:cs="Times New Roman"/>
          <w:sz w:val="24"/>
          <w:szCs w:val="24"/>
          <w:lang w:val="ru-RU"/>
        </w:rPr>
        <w:br/>
      </w: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https</w:t>
      </w:r>
      <w:r w:rsidRPr="00722FA3">
        <w:rPr>
          <w:rFonts w:ascii="Times New Roman" w:hAnsi="Times New Roman" w:cs="Times New Roman"/>
          <w:color w:val="000000"/>
          <w:sz w:val="24"/>
          <w:szCs w:val="24"/>
          <w:lang w:val="ru-RU"/>
        </w:rPr>
        <w:t>://</w:t>
      </w:r>
      <w:r w:rsidRPr="00722FA3">
        <w:rPr>
          <w:rFonts w:ascii="Times New Roman" w:hAnsi="Times New Roman" w:cs="Times New Roman"/>
          <w:color w:val="000000"/>
          <w:sz w:val="24"/>
          <w:szCs w:val="24"/>
        </w:rPr>
        <w:t>www</w:t>
      </w:r>
      <w:r w:rsidRPr="00722FA3">
        <w:rPr>
          <w:rFonts w:ascii="Times New Roman" w:hAnsi="Times New Roman" w:cs="Times New Roman"/>
          <w:color w:val="000000"/>
          <w:sz w:val="24"/>
          <w:szCs w:val="24"/>
          <w:lang w:val="ru-RU"/>
        </w:rPr>
        <w:t>.</w:t>
      </w:r>
      <w:r w:rsidRPr="00722FA3">
        <w:rPr>
          <w:rFonts w:ascii="Times New Roman" w:hAnsi="Times New Roman" w:cs="Times New Roman"/>
          <w:color w:val="000000"/>
          <w:sz w:val="24"/>
          <w:szCs w:val="24"/>
        </w:rPr>
        <w:t>yaklass</w:t>
      </w:r>
      <w:r w:rsidRPr="00722FA3">
        <w:rPr>
          <w:rFonts w:ascii="Times New Roman" w:hAnsi="Times New Roman" w:cs="Times New Roman"/>
          <w:color w:val="000000"/>
          <w:sz w:val="24"/>
          <w:szCs w:val="24"/>
          <w:lang w:val="ru-RU"/>
        </w:rPr>
        <w:t>.</w:t>
      </w:r>
      <w:r w:rsidRPr="00722FA3">
        <w:rPr>
          <w:rFonts w:ascii="Times New Roman" w:hAnsi="Times New Roman" w:cs="Times New Roman"/>
          <w:color w:val="000000"/>
          <w:sz w:val="24"/>
          <w:szCs w:val="24"/>
        </w:rPr>
        <w:t>ru</w:t>
      </w:r>
      <w:r w:rsidRPr="00722FA3">
        <w:rPr>
          <w:rFonts w:ascii="Times New Roman" w:hAnsi="Times New Roman" w:cs="Times New Roman"/>
          <w:color w:val="000000"/>
          <w:sz w:val="24"/>
          <w:szCs w:val="24"/>
          <w:lang w:val="ru-RU"/>
        </w:rPr>
        <w:t>/</w:t>
      </w:r>
      <w:r w:rsidRPr="00722FA3">
        <w:rPr>
          <w:rFonts w:ascii="Times New Roman" w:hAnsi="Times New Roman" w:cs="Times New Roman"/>
          <w:sz w:val="24"/>
          <w:szCs w:val="24"/>
          <w:lang w:val="ru-RU"/>
        </w:rPr>
        <w:br/>
      </w:r>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https</w:t>
      </w:r>
      <w:r w:rsidRPr="00722FA3">
        <w:rPr>
          <w:rFonts w:ascii="Times New Roman" w:hAnsi="Times New Roman" w:cs="Times New Roman"/>
          <w:color w:val="000000"/>
          <w:sz w:val="24"/>
          <w:szCs w:val="24"/>
          <w:lang w:val="ru-RU"/>
        </w:rPr>
        <w:t>://</w:t>
      </w:r>
      <w:r w:rsidRPr="00722FA3">
        <w:rPr>
          <w:rFonts w:ascii="Times New Roman" w:hAnsi="Times New Roman" w:cs="Times New Roman"/>
          <w:color w:val="000000"/>
          <w:sz w:val="24"/>
          <w:szCs w:val="24"/>
        </w:rPr>
        <w:t>fipi</w:t>
      </w:r>
      <w:r w:rsidRPr="00722FA3">
        <w:rPr>
          <w:rFonts w:ascii="Times New Roman" w:hAnsi="Times New Roman" w:cs="Times New Roman"/>
          <w:color w:val="000000"/>
          <w:sz w:val="24"/>
          <w:szCs w:val="24"/>
          <w:lang w:val="ru-RU"/>
        </w:rPr>
        <w:t>.</w:t>
      </w:r>
      <w:r w:rsidRPr="00722FA3">
        <w:rPr>
          <w:rFonts w:ascii="Times New Roman" w:hAnsi="Times New Roman" w:cs="Times New Roman"/>
          <w:color w:val="000000"/>
          <w:sz w:val="24"/>
          <w:szCs w:val="24"/>
        </w:rPr>
        <w:t>ru</w:t>
      </w:r>
      <w:r w:rsidRPr="00722FA3">
        <w:rPr>
          <w:rFonts w:ascii="Times New Roman" w:hAnsi="Times New Roman" w:cs="Times New Roman"/>
          <w:color w:val="000000"/>
          <w:sz w:val="24"/>
          <w:szCs w:val="24"/>
          <w:lang w:val="ru-RU"/>
        </w:rPr>
        <w:t>/</w:t>
      </w:r>
      <w:r w:rsidRPr="00722FA3">
        <w:rPr>
          <w:rFonts w:ascii="Times New Roman" w:hAnsi="Times New Roman" w:cs="Times New Roman"/>
          <w:sz w:val="24"/>
          <w:szCs w:val="24"/>
          <w:lang w:val="ru-RU"/>
        </w:rPr>
        <w:br/>
      </w:r>
      <w:bookmarkStart w:id="13" w:name="f609a0d8-1d02-442e-8076-df34c8584109"/>
      <w:r w:rsidRPr="00722FA3">
        <w:rPr>
          <w:rFonts w:ascii="Times New Roman" w:hAnsi="Times New Roman" w:cs="Times New Roman"/>
          <w:color w:val="000000"/>
          <w:sz w:val="24"/>
          <w:szCs w:val="24"/>
          <w:lang w:val="ru-RU"/>
        </w:rPr>
        <w:t xml:space="preserve"> </w:t>
      </w:r>
      <w:r w:rsidRPr="00722FA3">
        <w:rPr>
          <w:rFonts w:ascii="Times New Roman" w:hAnsi="Times New Roman" w:cs="Times New Roman"/>
          <w:color w:val="000000"/>
          <w:sz w:val="24"/>
          <w:szCs w:val="24"/>
        </w:rPr>
        <w:t>https</w:t>
      </w:r>
      <w:r w:rsidRPr="00722FA3">
        <w:rPr>
          <w:rFonts w:ascii="Times New Roman" w:hAnsi="Times New Roman" w:cs="Times New Roman"/>
          <w:color w:val="000000"/>
          <w:sz w:val="24"/>
          <w:szCs w:val="24"/>
          <w:lang w:val="ru-RU"/>
        </w:rPr>
        <w:t>://</w:t>
      </w:r>
      <w:r w:rsidRPr="00722FA3">
        <w:rPr>
          <w:rFonts w:ascii="Times New Roman" w:hAnsi="Times New Roman" w:cs="Times New Roman"/>
          <w:color w:val="000000"/>
          <w:sz w:val="24"/>
          <w:szCs w:val="24"/>
        </w:rPr>
        <w:t>obrazovaka</w:t>
      </w:r>
      <w:r w:rsidRPr="00722FA3">
        <w:rPr>
          <w:rFonts w:ascii="Times New Roman" w:hAnsi="Times New Roman" w:cs="Times New Roman"/>
          <w:color w:val="000000"/>
          <w:sz w:val="24"/>
          <w:szCs w:val="24"/>
          <w:lang w:val="ru-RU"/>
        </w:rPr>
        <w:t>.</w:t>
      </w:r>
      <w:r w:rsidRPr="00722FA3">
        <w:rPr>
          <w:rFonts w:ascii="Times New Roman" w:hAnsi="Times New Roman" w:cs="Times New Roman"/>
          <w:color w:val="000000"/>
          <w:sz w:val="24"/>
          <w:szCs w:val="24"/>
        </w:rPr>
        <w:t>ru</w:t>
      </w:r>
      <w:r w:rsidRPr="00722FA3">
        <w:rPr>
          <w:rFonts w:ascii="Times New Roman" w:hAnsi="Times New Roman" w:cs="Times New Roman"/>
          <w:color w:val="000000"/>
          <w:sz w:val="24"/>
          <w:szCs w:val="24"/>
          <w:lang w:val="ru-RU"/>
        </w:rPr>
        <w:t>/</w:t>
      </w:r>
      <w:bookmarkEnd w:id="13"/>
      <w:r w:rsidRPr="00722FA3">
        <w:rPr>
          <w:rFonts w:ascii="Times New Roman" w:hAnsi="Times New Roman" w:cs="Times New Roman"/>
          <w:color w:val="333333"/>
          <w:sz w:val="24"/>
          <w:szCs w:val="24"/>
          <w:lang w:val="ru-RU"/>
        </w:rPr>
        <w:t xml:space="preserve"> </w:t>
      </w:r>
      <w:bookmarkEnd w:id="8"/>
    </w:p>
    <w:bookmarkEnd w:id="9"/>
    <w:p w:rsidR="00A96B2A" w:rsidRPr="00722FA3" w:rsidRDefault="00A96B2A" w:rsidP="00D918B1">
      <w:pPr>
        <w:rPr>
          <w:rFonts w:ascii="Times New Roman" w:hAnsi="Times New Roman" w:cs="Times New Roman"/>
          <w:sz w:val="24"/>
          <w:szCs w:val="24"/>
          <w:lang w:val="ru-RU"/>
        </w:rPr>
      </w:pPr>
    </w:p>
    <w:sectPr w:rsidR="00A96B2A" w:rsidRPr="00722FA3" w:rsidSect="00C63B1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2"/>
  </w:compat>
  <w:rsids>
    <w:rsidRoot w:val="00C63B1B"/>
    <w:rsid w:val="004072F9"/>
    <w:rsid w:val="00625171"/>
    <w:rsid w:val="0067714B"/>
    <w:rsid w:val="00722FA3"/>
    <w:rsid w:val="009E4065"/>
    <w:rsid w:val="00A96B2A"/>
    <w:rsid w:val="00B42C0F"/>
    <w:rsid w:val="00C63B1B"/>
    <w:rsid w:val="00CE2C42"/>
    <w:rsid w:val="00D918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C63B1B"/>
    <w:rPr>
      <w:color w:val="0000FF" w:themeColor="hyperlink"/>
      <w:u w:val="single"/>
    </w:rPr>
  </w:style>
  <w:style w:type="table" w:styleId="ac">
    <w:name w:val="Table Grid"/>
    <w:basedOn w:val="a1"/>
    <w:uiPriority w:val="59"/>
    <w:rsid w:val="00C63B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s://m.edsoo.ru/7f41cc74" TargetMode="External"/><Relationship Id="rId18" Type="http://schemas.openxmlformats.org/officeDocument/2006/relationships/hyperlink" Target="https://m.edsoo.ru/863e6122" TargetMode="External"/><Relationship Id="rId26" Type="http://schemas.openxmlformats.org/officeDocument/2006/relationships/hyperlink" Target="https://m.edsoo.ru/863e6d5c" TargetMode="External"/><Relationship Id="rId39" Type="http://schemas.openxmlformats.org/officeDocument/2006/relationships/hyperlink" Target="https://m.edsoo.ru/863e7f4a" TargetMode="External"/><Relationship Id="rId21" Type="http://schemas.openxmlformats.org/officeDocument/2006/relationships/hyperlink" Target="https://m.edsoo.ru/863e6564" TargetMode="External"/><Relationship Id="rId34" Type="http://schemas.openxmlformats.org/officeDocument/2006/relationships/hyperlink" Target="https://m.edsoo.ru/863e796e" TargetMode="External"/><Relationship Id="rId42" Type="http://schemas.openxmlformats.org/officeDocument/2006/relationships/hyperlink" Target="https://m.edsoo.ru/863e86f2" TargetMode="External"/><Relationship Id="rId47" Type="http://schemas.openxmlformats.org/officeDocument/2006/relationships/hyperlink" Target="https://m.edsoo.ru/863e8efe" TargetMode="External"/><Relationship Id="rId50" Type="http://schemas.openxmlformats.org/officeDocument/2006/relationships/hyperlink" Target="https://m.edsoo.ru/863e9214" TargetMode="External"/><Relationship Id="rId55" Type="http://schemas.openxmlformats.org/officeDocument/2006/relationships/hyperlink" Target="https://m.edsoo.ru/863e9c1e" TargetMode="External"/><Relationship Id="rId63" Type="http://schemas.openxmlformats.org/officeDocument/2006/relationships/hyperlink" Target="https://m.edsoo.ru/863ea8bc" TargetMode="External"/><Relationship Id="rId68" Type="http://schemas.openxmlformats.org/officeDocument/2006/relationships/hyperlink" Target="https://m.edsoo.ru/863eafec" TargetMode="External"/><Relationship Id="rId76" Type="http://schemas.openxmlformats.org/officeDocument/2006/relationships/hyperlink" Target="https://m.edsoo.ru/863eba1e" TargetMode="External"/><Relationship Id="rId7" Type="http://schemas.openxmlformats.org/officeDocument/2006/relationships/hyperlink" Target="https://m.edsoo.ru/7f41c292" TargetMode="External"/><Relationship Id="rId71" Type="http://schemas.openxmlformats.org/officeDocument/2006/relationships/hyperlink" Target="https://m.edsoo.ru/863eb46a" TargetMode="External"/><Relationship Id="rId2" Type="http://schemas.microsoft.com/office/2007/relationships/stylesWithEffects" Target="stylesWithEffects.xml"/><Relationship Id="rId16" Type="http://schemas.openxmlformats.org/officeDocument/2006/relationships/hyperlink" Target="https://m.edsoo.ru/7f41cc74" TargetMode="External"/><Relationship Id="rId29" Type="http://schemas.openxmlformats.org/officeDocument/2006/relationships/hyperlink" Target="https://m.edsoo.ru/863e716c" TargetMode="External"/><Relationship Id="rId11" Type="http://schemas.openxmlformats.org/officeDocument/2006/relationships/hyperlink" Target="https://m.edsoo.ru/7f41c292" TargetMode="External"/><Relationship Id="rId24" Type="http://schemas.openxmlformats.org/officeDocument/2006/relationships/hyperlink" Target="https://m.edsoo.ru/863e6b72" TargetMode="External"/><Relationship Id="rId32" Type="http://schemas.openxmlformats.org/officeDocument/2006/relationships/hyperlink" Target="https://m.edsoo.ru/863e7aae" TargetMode="External"/><Relationship Id="rId37" Type="http://schemas.openxmlformats.org/officeDocument/2006/relationships/hyperlink" Target="https://m.edsoo.ru/863e81b6" TargetMode="External"/><Relationship Id="rId40" Type="http://schemas.openxmlformats.org/officeDocument/2006/relationships/hyperlink" Target="https://m.edsoo.ru/863e81b6" TargetMode="External"/><Relationship Id="rId45" Type="http://schemas.openxmlformats.org/officeDocument/2006/relationships/hyperlink" Target="https://m.edsoo.ru/863e8c60" TargetMode="External"/><Relationship Id="rId53" Type="http://schemas.openxmlformats.org/officeDocument/2006/relationships/hyperlink" Target="https://m.edsoo.ru/863ea20e" TargetMode="External"/><Relationship Id="rId58" Type="http://schemas.openxmlformats.org/officeDocument/2006/relationships/hyperlink" Target="https://m.edsoo.ru/863e9ed0" TargetMode="External"/><Relationship Id="rId66" Type="http://schemas.openxmlformats.org/officeDocument/2006/relationships/hyperlink" Target="https://m.edsoo.ru/863ead44" TargetMode="External"/><Relationship Id="rId74" Type="http://schemas.openxmlformats.org/officeDocument/2006/relationships/hyperlink" Target="https://m.edsoo.ru/863ebb5e" TargetMode="External"/><Relationship Id="rId5" Type="http://schemas.openxmlformats.org/officeDocument/2006/relationships/hyperlink" Target="https://m.edsoo.ru/7f41c292" TargetMode="External"/><Relationship Id="rId15" Type="http://schemas.openxmlformats.org/officeDocument/2006/relationships/hyperlink" Target="https://m.edsoo.ru/7f41cc74" TargetMode="External"/><Relationship Id="rId23" Type="http://schemas.openxmlformats.org/officeDocument/2006/relationships/hyperlink" Target="https://m.edsoo.ru/863e6b72" TargetMode="External"/><Relationship Id="rId28" Type="http://schemas.openxmlformats.org/officeDocument/2006/relationships/hyperlink" Target="https://m.edsoo.ru/863e6ff0" TargetMode="External"/><Relationship Id="rId36" Type="http://schemas.openxmlformats.org/officeDocument/2006/relationships/hyperlink" Target="https://m.edsoo.ru/863e7540" TargetMode="External"/><Relationship Id="rId49" Type="http://schemas.openxmlformats.org/officeDocument/2006/relationships/hyperlink" Target="https://m.edsoo.ru/863e8d78" TargetMode="External"/><Relationship Id="rId57" Type="http://schemas.openxmlformats.org/officeDocument/2006/relationships/hyperlink" Target="https://m.edsoo.ru/863e9da4" TargetMode="External"/><Relationship Id="rId61" Type="http://schemas.openxmlformats.org/officeDocument/2006/relationships/hyperlink" Target="https://m.edsoo.ru/863ea5a6" TargetMode="External"/><Relationship Id="rId10" Type="http://schemas.openxmlformats.org/officeDocument/2006/relationships/hyperlink" Target="https://m.edsoo.ru/7f41c292" TargetMode="External"/><Relationship Id="rId19" Type="http://schemas.openxmlformats.org/officeDocument/2006/relationships/hyperlink" Target="https://m.edsoo.ru/863e632a" TargetMode="External"/><Relationship Id="rId31" Type="http://schemas.openxmlformats.org/officeDocument/2006/relationships/hyperlink" Target="https://m.edsoo.ru/863e7c98" TargetMode="External"/><Relationship Id="rId44" Type="http://schemas.openxmlformats.org/officeDocument/2006/relationships/hyperlink" Target="https://m.edsoo.ru/863e89a4" TargetMode="External"/><Relationship Id="rId52" Type="http://schemas.openxmlformats.org/officeDocument/2006/relationships/hyperlink" Target="https://m.edsoo.ru/863e9336" TargetMode="External"/><Relationship Id="rId60" Type="http://schemas.openxmlformats.org/officeDocument/2006/relationships/hyperlink" Target="https://m.edsoo.ru/863e9c1e" TargetMode="External"/><Relationship Id="rId65" Type="http://schemas.openxmlformats.org/officeDocument/2006/relationships/hyperlink" Target="https://m.edsoo.ru/863eac2c" TargetMode="External"/><Relationship Id="rId73" Type="http://schemas.openxmlformats.org/officeDocument/2006/relationships/hyperlink" Target="https://m.edsoo.ru/863eb5fa"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7f41c292" TargetMode="External"/><Relationship Id="rId14" Type="http://schemas.openxmlformats.org/officeDocument/2006/relationships/hyperlink" Target="https://m.edsoo.ru/7f41cc74" TargetMode="External"/><Relationship Id="rId22" Type="http://schemas.openxmlformats.org/officeDocument/2006/relationships/hyperlink" Target="https://m.edsoo.ru/863e674e" TargetMode="External"/><Relationship Id="rId27" Type="http://schemas.openxmlformats.org/officeDocument/2006/relationships/hyperlink" Target="https://m.edsoo.ru/863e6e88" TargetMode="External"/><Relationship Id="rId30" Type="http://schemas.openxmlformats.org/officeDocument/2006/relationships/hyperlink" Target="https://m.edsoo.ru/863e766c" TargetMode="External"/><Relationship Id="rId35" Type="http://schemas.openxmlformats.org/officeDocument/2006/relationships/hyperlink" Target="https://m.edsoo.ru/863e796e" TargetMode="External"/><Relationship Id="rId43" Type="http://schemas.openxmlformats.org/officeDocument/2006/relationships/hyperlink" Target="https://m.edsoo.ru/863e8878" TargetMode="External"/><Relationship Id="rId48" Type="http://schemas.openxmlformats.org/officeDocument/2006/relationships/hyperlink" Target="https://m.edsoo.ru/863e8efe" TargetMode="External"/><Relationship Id="rId56" Type="http://schemas.openxmlformats.org/officeDocument/2006/relationships/hyperlink" Target="https://m.edsoo.ru/863e99c6" TargetMode="External"/><Relationship Id="rId64" Type="http://schemas.openxmlformats.org/officeDocument/2006/relationships/hyperlink" Target="https://m.edsoo.ru/863ea48e" TargetMode="External"/><Relationship Id="rId69" Type="http://schemas.openxmlformats.org/officeDocument/2006/relationships/hyperlink" Target="https://m.edsoo.ru/863eb10e" TargetMode="External"/><Relationship Id="rId77" Type="http://schemas.openxmlformats.org/officeDocument/2006/relationships/fontTable" Target="fontTable.xml"/><Relationship Id="rId8" Type="http://schemas.openxmlformats.org/officeDocument/2006/relationships/hyperlink" Target="https://m.edsoo.ru/7f41c292" TargetMode="External"/><Relationship Id="rId51" Type="http://schemas.openxmlformats.org/officeDocument/2006/relationships/hyperlink" Target="https://m.edsoo.ru/863e9214" TargetMode="External"/><Relationship Id="rId72" Type="http://schemas.openxmlformats.org/officeDocument/2006/relationships/hyperlink" Target="https://m.edsoo.ru/863eb46a" TargetMode="External"/><Relationship Id="rId3" Type="http://schemas.openxmlformats.org/officeDocument/2006/relationships/settings" Target="settings.xml"/><Relationship Id="rId12" Type="http://schemas.openxmlformats.org/officeDocument/2006/relationships/hyperlink" Target="https://m.edsoo.ru/7f41c292" TargetMode="External"/><Relationship Id="rId17" Type="http://schemas.openxmlformats.org/officeDocument/2006/relationships/hyperlink" Target="https://m.edsoo.ru/7f41cc74" TargetMode="External"/><Relationship Id="rId25" Type="http://schemas.openxmlformats.org/officeDocument/2006/relationships/hyperlink" Target="https://m.edsoo.ru/863e6870" TargetMode="External"/><Relationship Id="rId33" Type="http://schemas.openxmlformats.org/officeDocument/2006/relationships/hyperlink" Target="https://m.edsoo.ru/863e7dc4" TargetMode="External"/><Relationship Id="rId38" Type="http://schemas.openxmlformats.org/officeDocument/2006/relationships/hyperlink" Target="https://m.edsoo.ru/863e831e" TargetMode="External"/><Relationship Id="rId46" Type="http://schemas.openxmlformats.org/officeDocument/2006/relationships/hyperlink" Target="https://m.edsoo.ru/863e8c60" TargetMode="External"/><Relationship Id="rId59" Type="http://schemas.openxmlformats.org/officeDocument/2006/relationships/hyperlink" Target="https://m.edsoo.ru/863e9fde" TargetMode="External"/><Relationship Id="rId67" Type="http://schemas.openxmlformats.org/officeDocument/2006/relationships/hyperlink" Target="https://m.edsoo.ru/863eaea2" TargetMode="External"/><Relationship Id="rId20" Type="http://schemas.openxmlformats.org/officeDocument/2006/relationships/hyperlink" Target="https://m.edsoo.ru/863e6122" TargetMode="External"/><Relationship Id="rId41" Type="http://schemas.openxmlformats.org/officeDocument/2006/relationships/hyperlink" Target="https://m.edsoo.ru/863e8436" TargetMode="External"/><Relationship Id="rId54" Type="http://schemas.openxmlformats.org/officeDocument/2006/relationships/hyperlink" Target="https://m.edsoo.ru/863e9570" TargetMode="External"/><Relationship Id="rId62" Type="http://schemas.openxmlformats.org/officeDocument/2006/relationships/hyperlink" Target="https://m.edsoo.ru/863ea6be" TargetMode="External"/><Relationship Id="rId70" Type="http://schemas.openxmlformats.org/officeDocument/2006/relationships/hyperlink" Target="https://m.edsoo.ru/863eb348" TargetMode="External"/><Relationship Id="rId75" Type="http://schemas.openxmlformats.org/officeDocument/2006/relationships/hyperlink" Target="https://m.edsoo.ru/863ebd16" TargetMode="External"/><Relationship Id="rId1" Type="http://schemas.openxmlformats.org/officeDocument/2006/relationships/styles" Target="styles.xml"/><Relationship Id="rId6" Type="http://schemas.openxmlformats.org/officeDocument/2006/relationships/hyperlink" Target="https://m.edsoo.ru/7f41c2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33</Pages>
  <Words>10270</Words>
  <Characters>58540</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301kab</dc:creator>
  <cp:lastModifiedBy>Валентина</cp:lastModifiedBy>
  <cp:revision>3</cp:revision>
  <dcterms:created xsi:type="dcterms:W3CDTF">2024-09-02T13:46:00Z</dcterms:created>
  <dcterms:modified xsi:type="dcterms:W3CDTF">2024-09-05T10:42:00Z</dcterms:modified>
</cp:coreProperties>
</file>