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5" w:rsidRPr="00D219E2" w:rsidRDefault="00D219E2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2">
        <w:rPr>
          <w:rFonts w:ascii="Times New Roman" w:hAnsi="Times New Roman" w:cs="Times New Roman"/>
          <w:b/>
          <w:sz w:val="24"/>
          <w:szCs w:val="24"/>
        </w:rPr>
        <w:t>ПЛАН РАБОТЫ ПРОФСОЮЗНОЙ ОРГАНИЗАЦИИ</w:t>
      </w:r>
    </w:p>
    <w:p w:rsidR="007B47B5" w:rsidRPr="00D219E2" w:rsidRDefault="007B47B5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7B5" w:rsidRPr="00D219E2" w:rsidRDefault="007B47B5" w:rsidP="00D21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9E2">
        <w:rPr>
          <w:rFonts w:ascii="Times New Roman" w:hAnsi="Times New Roman" w:cs="Times New Roman"/>
          <w:b/>
          <w:sz w:val="24"/>
          <w:szCs w:val="24"/>
        </w:rPr>
        <w:t xml:space="preserve">МАОУ «СОШ № </w:t>
      </w:r>
      <w:bookmarkStart w:id="0" w:name="_GoBack"/>
      <w:bookmarkEnd w:id="0"/>
      <w:r w:rsidR="00C12747">
        <w:rPr>
          <w:rFonts w:ascii="Times New Roman" w:hAnsi="Times New Roman" w:cs="Times New Roman"/>
          <w:b/>
          <w:sz w:val="24"/>
          <w:szCs w:val="24"/>
        </w:rPr>
        <w:t>33</w:t>
      </w:r>
      <w:r w:rsidR="00C12747" w:rsidRPr="00D219E2">
        <w:rPr>
          <w:rFonts w:ascii="Times New Roman" w:hAnsi="Times New Roman" w:cs="Times New Roman"/>
          <w:b/>
          <w:sz w:val="24"/>
          <w:szCs w:val="24"/>
        </w:rPr>
        <w:t>» г.</w:t>
      </w:r>
      <w:r w:rsidRPr="00D219E2">
        <w:rPr>
          <w:rFonts w:ascii="Times New Roman" w:hAnsi="Times New Roman" w:cs="Times New Roman"/>
          <w:b/>
          <w:sz w:val="24"/>
          <w:szCs w:val="24"/>
        </w:rPr>
        <w:t xml:space="preserve"> Чебоксары на </w:t>
      </w:r>
      <w:r w:rsidR="007B0855">
        <w:rPr>
          <w:rFonts w:ascii="Times New Roman" w:hAnsi="Times New Roman" w:cs="Times New Roman"/>
          <w:b/>
          <w:sz w:val="24"/>
          <w:szCs w:val="24"/>
        </w:rPr>
        <w:t>202</w:t>
      </w:r>
      <w:r w:rsidR="00D54F71">
        <w:rPr>
          <w:rFonts w:ascii="Times New Roman" w:hAnsi="Times New Roman" w:cs="Times New Roman"/>
          <w:b/>
          <w:sz w:val="24"/>
          <w:szCs w:val="24"/>
        </w:rPr>
        <w:t>4</w:t>
      </w:r>
      <w:r w:rsidRPr="00D219E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B47B5" w:rsidRPr="007B47B5" w:rsidRDefault="007B47B5" w:rsidP="00D2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7B47B5" w:rsidRDefault="007B47B5" w:rsidP="00D219E2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D219E2">
        <w:rPr>
          <w:rFonts w:ascii="Times New Roman" w:hAnsi="Times New Roman" w:cs="Times New Roman"/>
          <w:sz w:val="24"/>
          <w:szCs w:val="24"/>
          <w:u w:val="single"/>
        </w:rPr>
        <w:t>ЦЕЛИ И ЗАДАЧИ ПЕРВИЧНОЙ ПРОФСОЮЗНОЙ ОРГАНИЗАЦИИ</w:t>
      </w:r>
      <w:r w:rsidRPr="007B47B5">
        <w:rPr>
          <w:rFonts w:ascii="Times New Roman" w:hAnsi="Times New Roman" w:cs="Times New Roman"/>
          <w:sz w:val="24"/>
          <w:szCs w:val="24"/>
        </w:rPr>
        <w:t>:</w:t>
      </w:r>
    </w:p>
    <w:p w:rsidR="007B47B5" w:rsidRPr="007B47B5" w:rsidRDefault="007B47B5" w:rsidP="00D21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B47B5" w:rsidRPr="00D219E2">
        <w:rPr>
          <w:rFonts w:ascii="Times New Roman" w:hAnsi="Times New Roman" w:cs="Times New Roman"/>
          <w:sz w:val="24"/>
          <w:szCs w:val="24"/>
        </w:rPr>
        <w:t>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B47B5" w:rsidRPr="00D219E2">
        <w:rPr>
          <w:rFonts w:ascii="Times New Roman" w:hAnsi="Times New Roman" w:cs="Times New Roman"/>
          <w:sz w:val="24"/>
          <w:szCs w:val="24"/>
        </w:rPr>
        <w:t>оординация действий членов Профсоюза для достижения общих целей профсоюзной организации;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47B5" w:rsidRPr="00D219E2">
        <w:rPr>
          <w:rFonts w:ascii="Times New Roman" w:hAnsi="Times New Roman" w:cs="Times New Roman"/>
          <w:sz w:val="24"/>
          <w:szCs w:val="24"/>
        </w:rPr>
        <w:t>рофсоюзный  контроль соблюдения в школе законодательства о труде и охране труда;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B47B5" w:rsidRPr="00D219E2">
        <w:rPr>
          <w:rFonts w:ascii="Times New Roman" w:hAnsi="Times New Roman" w:cs="Times New Roman"/>
          <w:sz w:val="24"/>
          <w:szCs w:val="24"/>
        </w:rPr>
        <w:t>лучшение материального положения, укрепления здоровья и повышение жизненного уровня работников;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47B5" w:rsidRPr="00D219E2">
        <w:rPr>
          <w:rFonts w:ascii="Times New Roman" w:hAnsi="Times New Roman" w:cs="Times New Roman"/>
          <w:sz w:val="24"/>
          <w:szCs w:val="24"/>
        </w:rPr>
        <w:t>нформационное обеспечение членов Профсоюза, разъяснение мер, принимаемых Профсоюзом по реализации уставных целей и задач;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47B5" w:rsidRPr="00D219E2">
        <w:rPr>
          <w:rFonts w:ascii="Times New Roman" w:hAnsi="Times New Roman" w:cs="Times New Roman"/>
          <w:sz w:val="24"/>
          <w:szCs w:val="24"/>
        </w:rPr>
        <w:t>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7B47B5" w:rsidRPr="00D219E2" w:rsidRDefault="007B0855" w:rsidP="00D219E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47B5" w:rsidRPr="00D219E2">
        <w:rPr>
          <w:rFonts w:ascii="Times New Roman" w:hAnsi="Times New Roman" w:cs="Times New Roman"/>
          <w:sz w:val="24"/>
          <w:szCs w:val="24"/>
        </w:rPr>
        <w:t>оздание условий, обеспечивающих вовлечение членов Профсоюза в профсоюзную работу.</w:t>
      </w:r>
    </w:p>
    <w:p w:rsidR="007B47B5" w:rsidRPr="007B47B5" w:rsidRDefault="007B47B5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7B47B5" w:rsidRPr="007B47B5" w:rsidRDefault="007B47B5" w:rsidP="00D54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3358"/>
        <w:gridCol w:w="1701"/>
        <w:gridCol w:w="3968"/>
      </w:tblGrid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47B5" w:rsidRPr="007B47B5" w:rsidTr="007B0855">
        <w:trPr>
          <w:jc w:val="center"/>
        </w:trPr>
        <w:tc>
          <w:tcPr>
            <w:tcW w:w="96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7B5" w:rsidRPr="007B47B5" w:rsidRDefault="007B47B5" w:rsidP="00D2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9E2">
              <w:rPr>
                <w:rFonts w:ascii="Times New Roman" w:hAnsi="Times New Roman" w:cs="Times New Roman"/>
                <w:sz w:val="24"/>
                <w:szCs w:val="24"/>
              </w:rPr>
              <w:t xml:space="preserve">. Заседания профкома 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D5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 работы на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5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и профкома по соблюдению трудового законодательства.</w:t>
            </w:r>
          </w:p>
          <w:p w:rsidR="007B0855" w:rsidRPr="007B47B5" w:rsidRDefault="007B0855" w:rsidP="00D54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Утверждение сметы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профсоюзной организации на </w:t>
            </w:r>
            <w:r w:rsidR="00D54F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Январь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ходе работы профсоюзной организации и администрации школы по выполнению условий коллективного договора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 и члены комиссии по социальному партнерству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соблюдении условия и охраны труда к началу учебного года.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август-сентябрь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постановке на профсоюзный учет вновь принятых на работу.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подготовке к празднику «День учителя»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Сентябрь-октябрь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проведении рейда по учебным кабинетам и производственным мастерским школы с целью анализа состояния охраны труда.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D54F71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  <w:p w:rsidR="007B0855" w:rsidRPr="00D54F71" w:rsidRDefault="00D54F71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2024</w:t>
            </w:r>
            <w:r w:rsidR="007B0855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графика 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отпусков работников школы на новый 202</w:t>
            </w:r>
            <w:r w:rsidR="00D54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разработке и подготовке к принятию нового    коллективного договора.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Об организации новогодних утренников для детей членов Профсоюза и обеспечении новогодними подарками.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новогоднего вечера для сотрудников.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Ноябрь </w:t>
            </w:r>
            <w:proofErr w:type="gramStart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</w:t>
            </w:r>
            <w:proofErr w:type="gramEnd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екабрь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Default="007B085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коллективного договора за 202</w:t>
            </w:r>
            <w:r w:rsidR="00D54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B0855" w:rsidRPr="007B47B5" w:rsidRDefault="007B085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школьного профсоюзного сайта. О проведении мероприятий, посвященных празднику Дню 8 марта.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25EB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532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Об итогах проверки правильности оформления личных дел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состоянии охраны труда в кабинетах повышенной опасности.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работе уполномоченных по охране труда.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D54F71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B0855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прель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D21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сотрудников на новый учебный год.</w:t>
            </w:r>
          </w:p>
          <w:p w:rsidR="007B085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и поощрении членов профкома по итогам года, за активное участие в организации профсоюзной работы.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0855" w:rsidRPr="00D54F71" w:rsidRDefault="00D54F71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7B0855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ай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профком</w:t>
            </w:r>
          </w:p>
        </w:tc>
      </w:tr>
      <w:tr w:rsidR="007B47B5" w:rsidRPr="007B47B5" w:rsidTr="007B0855">
        <w:trPr>
          <w:jc w:val="center"/>
        </w:trPr>
        <w:tc>
          <w:tcPr>
            <w:tcW w:w="96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D219E2" w:rsidP="00D21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. Комиссия по защите социально-трудовых прав работников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D81134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Проверка ведения личных дел и трудовых книжек работников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1 раз в год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0855" w:rsidRDefault="007B0855" w:rsidP="007B0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Общероссийских акциях профсоюза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D81134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Анализ стимулирующих выплат педагогическим работникам и МОП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 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86960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, Январь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986960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986960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96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предварительной тарификации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D81134" w:rsidRDefault="0055178C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55178C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  <w:p w:rsidR="007B0855" w:rsidRPr="00D54F71" w:rsidRDefault="0055178C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B0855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47B5" w:rsidRPr="007B47B5" w:rsidTr="007B0855">
        <w:trPr>
          <w:trHeight w:val="406"/>
          <w:jc w:val="center"/>
        </w:trPr>
        <w:tc>
          <w:tcPr>
            <w:tcW w:w="96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Pr="007B47B5" w:rsidRDefault="007B47B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             </w:t>
            </w:r>
            <w:r w:rsidR="00D811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1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 Комиссия по охране труда.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Согласование инструкций по охране труда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proofErr w:type="gramStart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ентябрь 20</w:t>
            </w:r>
            <w:r w:rsidR="0055178C"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, комиссия по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Итоги выполнения Соглашения по охране труда между администрацией и профсоюзной организацией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Август </w:t>
            </w:r>
            <w:proofErr w:type="gramStart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ентябрь 20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  между администраций и профсоюзной организацией на новый учебный год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Рейды, смотры кабинетов по охране труда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Консультирование членов профсоюза по охране труда и технике безопасности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085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Контроль хода выполнения Соглашения по охране труда.</w:t>
            </w:r>
          </w:p>
          <w:p w:rsidR="007B0855" w:rsidRPr="007B085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F71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B47B5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7B47B5" w:rsidRPr="007B47B5" w:rsidTr="007B0855">
        <w:trPr>
          <w:jc w:val="center"/>
        </w:trPr>
        <w:tc>
          <w:tcPr>
            <w:tcW w:w="966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7B5" w:rsidRDefault="00375060" w:rsidP="0037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B47B5" w:rsidRPr="007B47B5">
              <w:rPr>
                <w:rFonts w:ascii="Times New Roman" w:hAnsi="Times New Roman" w:cs="Times New Roman"/>
                <w:sz w:val="24"/>
                <w:szCs w:val="24"/>
              </w:rPr>
              <w:t>V. Культурно-массовая комиссия</w:t>
            </w:r>
          </w:p>
          <w:p w:rsidR="00375060" w:rsidRPr="007B47B5" w:rsidRDefault="00375060" w:rsidP="0037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год. Составление перечня юбилейных, праздничных и знаменательных дат членов профсоюза.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Сентябрь 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Учителя, Дня пожилого человека (работа с ветеранами).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Сдача заявок на новогодние подарки для детей членов Профсоюза.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Ноябрь 20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 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новогоднего вечера для   работников школы.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Проведение Дня здоровья для работников школы и их семей.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защитника Отечества.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7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  8 Марта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Председатель ПО, 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сотрудников.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747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="00C12747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7B0855" w:rsidRPr="007B47B5" w:rsidTr="007B0855">
        <w:trPr>
          <w:jc w:val="center"/>
        </w:trPr>
        <w:tc>
          <w:tcPr>
            <w:tcW w:w="6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Празднование Дня Победы (работа с ветеранами)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D54F71" w:rsidRDefault="007B0855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7B0855" w:rsidRPr="00D54F71" w:rsidRDefault="00C12747" w:rsidP="00D54F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D54F71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7B0855"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</w:t>
            </w:r>
            <w:r w:rsidRPr="00D54F7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0855" w:rsidRPr="007B47B5" w:rsidRDefault="007B0855" w:rsidP="007B4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7B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7B47B5" w:rsidRPr="007B47B5" w:rsidRDefault="007B47B5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7B5">
        <w:rPr>
          <w:rFonts w:ascii="Times New Roman" w:hAnsi="Times New Roman" w:cs="Times New Roman"/>
          <w:sz w:val="24"/>
          <w:szCs w:val="24"/>
        </w:rPr>
        <w:t> </w:t>
      </w:r>
    </w:p>
    <w:p w:rsidR="00064B13" w:rsidRPr="007B47B5" w:rsidRDefault="00064B13" w:rsidP="007B4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B13" w:rsidRPr="007B47B5" w:rsidSect="0037506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450"/>
    <w:multiLevelType w:val="multilevel"/>
    <w:tmpl w:val="954A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F14665"/>
    <w:multiLevelType w:val="hybridMultilevel"/>
    <w:tmpl w:val="8E109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7B47B5"/>
    <w:rsid w:val="00064B13"/>
    <w:rsid w:val="00375060"/>
    <w:rsid w:val="004A5390"/>
    <w:rsid w:val="004E074A"/>
    <w:rsid w:val="005325EB"/>
    <w:rsid w:val="0055178C"/>
    <w:rsid w:val="007B0855"/>
    <w:rsid w:val="007B47B5"/>
    <w:rsid w:val="00986960"/>
    <w:rsid w:val="00C12747"/>
    <w:rsid w:val="00D219E2"/>
    <w:rsid w:val="00D54F71"/>
    <w:rsid w:val="00D81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7B5"/>
    <w:rPr>
      <w:b/>
      <w:bCs/>
    </w:rPr>
  </w:style>
  <w:style w:type="character" w:styleId="a5">
    <w:name w:val="Emphasis"/>
    <w:basedOn w:val="a0"/>
    <w:uiPriority w:val="20"/>
    <w:qFormat/>
    <w:rsid w:val="007B47B5"/>
    <w:rPr>
      <w:i/>
      <w:iCs/>
    </w:rPr>
  </w:style>
  <w:style w:type="paragraph" w:styleId="a6">
    <w:name w:val="List Paragraph"/>
    <w:basedOn w:val="a"/>
    <w:uiPriority w:val="34"/>
    <w:qFormat/>
    <w:rsid w:val="00D21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3</cp:revision>
  <dcterms:created xsi:type="dcterms:W3CDTF">2024-02-29T11:49:00Z</dcterms:created>
  <dcterms:modified xsi:type="dcterms:W3CDTF">2024-02-29T12:43:00Z</dcterms:modified>
</cp:coreProperties>
</file>