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6"/>
      </w:tblGrid>
      <w:tr w:rsidR="00747E2D" w:rsidRPr="00FB1E12" w:rsidTr="00867819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5F6" w:rsidRPr="006C69FC" w:rsidRDefault="00D805F6" w:rsidP="00D805F6">
            <w:pPr>
              <w:shd w:val="clear" w:color="auto" w:fill="FFFFFF"/>
              <w:spacing w:after="0" w:line="240" w:lineRule="auto"/>
              <w:ind w:left="708" w:firstLine="708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Приложение № 3</w:t>
            </w:r>
          </w:p>
          <w:p w:rsidR="00D805F6" w:rsidRDefault="00D805F6" w:rsidP="00D805F6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C6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 приказу от </w:t>
            </w:r>
            <w:r w:rsidR="00DD42D6" w:rsidRPr="00145B28">
              <w:rPr>
                <w:rFonts w:ascii="Times New Roman" w:hAnsi="Times New Roman" w:cs="Times New Roman"/>
              </w:rPr>
              <w:t>28.08.23 № 491-о</w:t>
            </w:r>
            <w:r w:rsidR="00DD42D6" w:rsidRPr="006C6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6C6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747E2D" w:rsidRPr="009B2DBE" w:rsidRDefault="00747E2D" w:rsidP="00D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747E2D" w:rsidRPr="00D805F6" w:rsidRDefault="00747E2D" w:rsidP="00D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805F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План</w:t>
            </w:r>
            <w:r w:rsidRPr="00D805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  <w:r w:rsidR="007F18D2" w:rsidRPr="00D805F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мероприятий по реализации</w:t>
            </w:r>
            <w:r w:rsidRPr="00D805F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внутренней системы оценки</w:t>
            </w:r>
            <w:r w:rsidRPr="00D805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D805F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качества образования (ВСОКО) </w:t>
            </w:r>
            <w:r w:rsidR="003B71A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 202</w:t>
            </w:r>
            <w:r w:rsidR="00DD42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</w:t>
            </w:r>
            <w:r w:rsidR="003B71A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-202</w:t>
            </w:r>
            <w:bookmarkStart w:id="0" w:name="_GoBack"/>
            <w:bookmarkEnd w:id="0"/>
            <w:r w:rsidR="00DD42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</w:t>
            </w:r>
            <w:r w:rsidRPr="00D805F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учебный год</w:t>
            </w:r>
          </w:p>
          <w:tbl>
            <w:tblPr>
              <w:tblW w:w="1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2353"/>
              <w:gridCol w:w="3167"/>
              <w:gridCol w:w="744"/>
              <w:gridCol w:w="1843"/>
            </w:tblGrid>
            <w:tr w:rsidR="00747E2D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Планируемые результаты деятельности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747E2D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747E2D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747E2D" w:rsidRPr="00D805F6" w:rsidTr="004E2105">
              <w:trPr>
                <w:trHeight w:val="2267"/>
              </w:trPr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итоговая аттестация</w:t>
                  </w:r>
                </w:p>
                <w:p w:rsidR="00B64B93" w:rsidRPr="00D805F6" w:rsidRDefault="00B64B93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E32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работы по подготовке выпускников к ЕГЭ-202</w:t>
                  </w:r>
                  <w:r w:rsid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ЕГЭ-202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чтобы определить приоритетные направления методической работы на 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учебный год и скорректировать план подготовки к ЕГЭ-202</w:t>
                  </w:r>
                  <w:r w:rsid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747E2D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Предметные результаты учащихся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Коррекция и восполнение пробелов в знаниях учащихся по итогам </w:t>
                  </w:r>
                  <w:r w:rsidR="00283642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83642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учебного года 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D805F6" w:rsidRDefault="00747E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E32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 ВПР-202</w:t>
                  </w:r>
                  <w:r w:rsid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Корректировка преподавания тем, которые учащиеся усвоили плохо.</w:t>
                  </w:r>
                </w:p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Листы контроля качества преподавания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темы, разделы, которые учащиеся плохо усвоили.</w:t>
                  </w:r>
                </w:p>
                <w:p w:rsidR="00E61832" w:rsidRPr="00D805F6" w:rsidRDefault="00E61832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 включили трудные задания ВПР-202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уроки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01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з</w:t>
                  </w:r>
                  <w:r w:rsidR="00013F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Личностные результаты учащихся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Выявление учащихся с низким уровнем социализации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уровень социализации учащихся 1-го класса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32BBD" w:rsidP="00E32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Стартовая диагностика учащихся 2 - 8</w:t>
                  </w:r>
                  <w:r w:rsidR="00E61832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работы с учащимися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E32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стартовую диагностику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учащихся </w:t>
                  </w:r>
                  <w:r w:rsid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 классов</w:t>
                  </w:r>
                  <w:r w:rsidR="00B351DE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предметам ВПР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чтобы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определить готовность к обучению на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новом уровне общего образования.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Проанализировать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9B2DBE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</w:t>
                  </w:r>
                  <w:r w:rsidR="00E61832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974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Педагоги-предметники, </w:t>
                  </w:r>
                  <w:r w:rsidR="00974986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974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аместитель директора</w:t>
                  </w:r>
                  <w:r w:rsidR="00974986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E32BBD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Входная диагностика п</w:t>
                  </w:r>
                  <w:r w:rsidR="00CC2148"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графику </w:t>
                  </w:r>
                  <w:r w:rsidR="00CC2148" w:rsidRP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CC2148" w:rsidRP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СтатГрад</w:t>
                  </w:r>
                  <w:proofErr w:type="spellEnd"/>
                  <w:r w:rsidR="00CC2148" w:rsidRP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="00CC2148"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учащихся 9, </w:t>
                  </w: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классов</w:t>
                  </w:r>
                  <w:r w:rsidR="007E7A1A"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русскому языку и математике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E32BBD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E61832" w:rsidRPr="00E32BBD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работы с учащимися «группы риска»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E32BBD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входную диагностику учащихся 9</w:t>
                  </w:r>
                  <w:r w:rsidR="00CC2148"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классов, чтобы определить качество образовательных результатов.</w:t>
                  </w:r>
                </w:p>
                <w:p w:rsidR="00E61832" w:rsidRPr="00E32BBD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E32BBD" w:rsidRDefault="009B2DBE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E61832"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CC2148"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</w:t>
                  </w:r>
                  <w:r w:rsidR="00E61832"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974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Педагоги-предметники, </w:t>
                  </w:r>
                  <w:r w:rsidR="00974986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974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аместитель директора</w:t>
                  </w:r>
                  <w:r w:rsidR="00974986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E61832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Обновление фонда оценочных средств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Обновленный фонд оценочных средств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4B93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Включить в фонд оценочных средств задания ВПР.</w:t>
                  </w:r>
                </w:p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Включить в фонд оценочных средств задания из новых демоверсий ФИПИ для ОГЭ в 9-х классах.</w:t>
                  </w:r>
                </w:p>
                <w:p w:rsidR="00E61832" w:rsidRPr="00D805F6" w:rsidRDefault="00E61832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Включить в содержание уроков задания,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аналогичные КИМ ГИА-202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974986" w:rsidP="00974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E61832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руководители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ШМО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Подготовка выпускников к ГИА-202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контроля подготовки к ГИА-202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Разработать и утвердить </w:t>
                  </w:r>
                  <w:r w:rsidR="00CC2148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дорожную карту по подготовке и проведению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ГИА-202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Включить в план мероприятия по подготовке выпускников к ГИА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974986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E61832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Кураторство молодых и вновь прибывших специалистов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об утверждении кураторов молодых специалистов.</w:t>
                  </w:r>
                </w:p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работы с молодыми педагогами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и утвердить программу наставничества молодых или вновь прибывших специалистов.</w:t>
                  </w:r>
                </w:p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Назначить кураторов молодым специалистам, определить зону ответственности при выполнении обязанностей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0424F3" w:rsidP="00042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E61832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руководитель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ШМО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Наставничество педагогов, имеющих низкий уровень </w:t>
                  </w:r>
                  <w:proofErr w:type="spellStart"/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ИКТ-компетенций</w:t>
                  </w:r>
                  <w:proofErr w:type="spellEnd"/>
                  <w:proofErr w:type="gramEnd"/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План работы по повышению </w:t>
                  </w:r>
                  <w:proofErr w:type="spellStart"/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ИКТ-компетенций</w:t>
                  </w:r>
                  <w:proofErr w:type="spellEnd"/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Работа по повышению </w:t>
                  </w:r>
                  <w:proofErr w:type="spellStart"/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ИКТ-компетенций</w:t>
                  </w:r>
                  <w:proofErr w:type="spellEnd"/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педагогического состава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042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Технический специалист, </w:t>
                  </w:r>
                  <w:r w:rsidR="00042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учитель информатики</w:t>
                  </w:r>
                </w:p>
              </w:tc>
            </w:tr>
            <w:tr w:rsidR="00E61832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E61832" w:rsidRPr="00D805F6" w:rsidTr="00D805F6">
              <w:trPr>
                <w:trHeight w:val="324"/>
              </w:trPr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E61832" w:rsidRPr="00D805F6" w:rsidTr="00271B44">
              <w:trPr>
                <w:trHeight w:val="1455"/>
              </w:trPr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учащихся к итоговому собеседованию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План/циклограмма контроля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подготовки выпускников к итоговому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Спланировать мероприятия по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подготовке 9-х классов к итоговому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ШМО, </w:t>
                  </w:r>
                  <w:r w:rsidR="00042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0424F3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 учащихся к исследованию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качества образования по модели ВПР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 7–8-х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умение учащихся 7–8-х классов выполнять задания на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основе ВПР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0424F3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E61832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Пробное итоговое сочинение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Предварительные результаты выпускников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пробное итоговое сочинение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E6183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D805F6" w:rsidRDefault="000424F3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E61832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педагоги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по графику «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СтатГрад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учащихся 8 классов по математике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диагностику учащихся 8 классов, чтобы определить качество образовательных результатов.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4-5-я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Педагоги-предметники, </w:t>
                  </w:r>
                  <w:r w:rsidR="00042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0424F3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учащихся за I четверть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о результатах I четверти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проверочных работ за I четверть, чтобы оценить качество результатов, которых достигли ученики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Руководители ШМО, </w:t>
                  </w:r>
                  <w:r w:rsidR="00042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0424F3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преподавания предметов математики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открытые уроки, чтобы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проконтролировать, как учителя математики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используют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мультимедийное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оборудование для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решения практических заданий.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Проанализировать открытые уроки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ранней профессиональной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ориентации учащихся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школьникам по профессиональной ориентации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участие учащихся в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системе Всероссийских открытых уроков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портала «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Проектория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по ранней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профессиональной ориентации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Классные руководители, </w:t>
                  </w:r>
                  <w:r w:rsidR="00042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="000424F3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преподавания предметов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педагогам по корректировке работы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Провести родительские собрания по итогам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стартовой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входной диагностик, чтобы выяснить, как родители оценивают качество преподавания предметов, по которым дети показали низкие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34B6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классные руководители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 выпускников к ГИА-202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подготовки выпускников к ГИА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D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памятки для учеников 9-х,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11-х классов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новым или обновленным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КИМ. Проконтролировать, как учителя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готовят выпускников к ГИА, а ученики повторяют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сложные темы.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Включить задания из демоверсий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перспективных моделей ОГЭ-202</w:t>
                  </w:r>
                  <w:r w:rsidR="00DD42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проверочные работы за I четверть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Руководители ШМО, </w:t>
                  </w:r>
                  <w:r w:rsidR="00042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0424F3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 уроков в 5-х и 10-х классах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C22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учителя-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предметники включают в уроки в 5-х и</w:t>
                  </w:r>
                  <w:r w:rsidR="00C22E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10-х классах задания из стартовой</w:t>
                  </w:r>
                  <w:r w:rsidR="00C22E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диагностики, с которыми не справилось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большинство учеников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Руководители ШМО, </w:t>
                  </w:r>
                  <w:r w:rsidR="00042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0424F3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rPr>
                <w:trHeight w:val="391"/>
              </w:trPr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 молодых и вновь прибывших специалистов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мероприятий, которые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помогут улучшить качество уроков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работу кураторов.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 и проконтролировать,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педагоги используют современные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средства обучения и педагогические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технологии для повышения мотивации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учащихся.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Проконтролировать, как молодые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специалисты разбирают сложные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задания ВПР, готовят выпускников к ГИА.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Провести анализ открытых уроков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социальный педагог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Образовательные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результаты учащихся группы риска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Рекомендации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улучшению образовательных результатов учеников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Провести индивидуальные беседы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 учащимися группы риска по прогнозируемым результатам промежуточной аттестации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2-я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педагог-психолог, классные руководители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B62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Промежуточный контроль. Пробный экзамен по математике в 9-х классах 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улучшению образовательных результатов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входную диагностику учащихся 9 классов, чтобы определить качество образовательных результатов.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Педагоги-предметники, </w:t>
                  </w:r>
                  <w:r w:rsidR="00E00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E00969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руководителей ШМО по ликвидации пробелов в знаниях учащихся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преподавания предметов русского языка, иностранных языков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открытые уроки, чтобы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проконтролировать, как учителя используют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мультимедийное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оборудование для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решения практических заданий.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Проанализировать открытые уроки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и оценить реализацию плана внеурочной деятельности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просветительской и консультативной работы с родителями учащихся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эффективности работы учителей с родителями учащихся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итогового сочинения в 11-х классах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 учащихся 11-х классов к ЕГЭ.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Корректировка подготовки к ЕГЭ с учетом результатов итогового сочинения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итогового сочинения.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Скорректировать план подготовки выпускников к ГИА с учетом результатов итогового сочинения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1–2-е недели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руководители ШМО, педагоги-предметники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Цифровая грамотность учащихся школы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Повышение уровня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 учеников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единый урок по безопасности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сети Интернет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руководитель 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Промежуточная диагностика учащихся 2-8 классов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Диагностические работы в 2-8 классах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диагностические работы по предметам ВПР. Проанализировать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руководитель 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Внешняя диагностика учащихся  11 классов на базе МБОУ «СОШ № 30» г. Чебоксары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успеваемости и качества обучения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 пробный экзамен диагностику учащихся  11 классов, чтобы определить качество образовательных результатов.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Педагоги-предметники, </w:t>
                  </w:r>
                  <w:r w:rsidR="00E00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E00969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203964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Успеваемость учащихся </w:t>
                  </w: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по итогу первого полугодия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203964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Диагностика </w:t>
                  </w: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успеваемости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203964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Проанализировать успеваемость </w:t>
                  </w: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учащихся 2–11-х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203964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5-я </w:t>
                  </w:r>
                  <w:r w:rsidRPr="0020396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203964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образовательного процесса в 11-х классах в соответствии с ФГОС СОО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оценке работы педагогов по стандарту ФГОС СОО в 11-х классах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 11-х классов, чтобы оценить реализацию образовательного процесса в соответствии с ФГОС СОО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классные руководители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Преподавание уроков истории и обществознания, физической культуры и технологии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открытые уроки, чтобы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проконтролировать, как учителя математики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используют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мультимедийное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оборудование для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решения практических заданий.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Проанализировать открытые уроки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воспитательной работы на второе полугодие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и оценка реализации плана воспитательной работы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Кураторство молодых педагогов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работы с молодыми педагогами на второе полугодие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эффективность кураторской работы с молодыми и вновь прибывшими педагогами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кадровым обеспечением образовательного процесса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педагогам по коррекции работы на II полугодие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 родителей по вопросу удовлетворенности работой педагогов-предметников и проанализировать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Классные руководители, </w:t>
                  </w:r>
                  <w:r w:rsidR="00E00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E00969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67A3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Итоги пр</w:t>
                  </w:r>
                  <w:r w:rsid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муниципального этапа В</w:t>
                  </w:r>
                  <w:r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67A3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подготовки у</w:t>
                  </w:r>
                  <w:r w:rsid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чеников к региональному этапу В</w:t>
                  </w:r>
                  <w:r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67A3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 протокол пр</w:t>
                  </w:r>
                  <w:r w:rsid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муниципального этапа В</w:t>
                  </w:r>
                  <w:r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ОШ, проанализировать результативность и оценить динамику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67A3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67A30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67A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руководители 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образовательных программ в первом полугодии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с описанием результатов анализа программ учебных предметов за первое полугодие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классные журналы, чтобы оценить выполнение программ и выявить причины отставания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Оценки учащихся за II четверть и первое полугодие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выполнения форм и видов диагностических работ по предметам для планирования методической работы ОО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аттестацию учащихся за II четверть и первое полугодие, чтобы спланировать методическую работу на второе полугодие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Личностные результаты учащихся 1-го класса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осуществлению педагогического взаимодействия с детьми и родителями для педагогов 1-х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детей с ОВЗ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процесса обучения и развития учащихся с ОВЗ, детей-инвалидов и обучающихся на дому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состояние процесса обучения и развития учащихся с ОВЗ, детей-инвалидов и обучающихся на дому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участия школьников в спортивных секциях школы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долю учащихся, занимающихся спортом в рамках внеурочной деятельности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проведения уроков педагогами школы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динамики роста коммуникативных УУД учащихся 5–8-х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рамках мониторинга качества уроков оценить работу учителей 5–8-х классов по развитию коммуникативных УУД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Классное руководство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о выполнении планов воспитательной работы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полноту выполнения планов воспитательной работы классными руководителями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AB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эффективности организации и проведения занятий по программам дополнительного образования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итоговому собеседованию по русскому языку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качества подготовки учителей для проведения пробного итогового собеседования в 9-х классах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E00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742F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Посещаемость учащихся 1–11-х классов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Посещаемость учеников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ВР, социальный педагог, классные руководители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 обеспечивающих образовательный процесс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Психологический климат в образовательной организации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с рекомендациями по преодолению выявленных недостатков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состояние психологического климата в педагогическом и ученическом коллективах и составить рекомендации по преодолению выявленных недостатков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Информационно-развивающая среда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качества предметных кабинетов и библиотек, выявление дефицитов в дидактическом оснащении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6C2D" w:rsidRDefault="005D6C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аведующий библиотекой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D6C2D" w:rsidRPr="00D805F6" w:rsidRDefault="005D6C2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 по АХЧ.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Курсовая подготовка и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повышение квалификации педагогов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Прохождение курсовой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подготовки и повышение квалификации педагогов: реализация планов за первое полугодие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Проконтролировать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своевременность прохождения курсовой подготовки и повышения квалификации педагогов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4-я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 </w:t>
                  </w:r>
                  <w:proofErr w:type="spellStart"/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УВР</w:t>
                  </w:r>
                  <w:proofErr w:type="spellEnd"/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ФЕВРАЛЬ</w:t>
                  </w:r>
                </w:p>
              </w:tc>
            </w:tr>
            <w:tr w:rsidR="000E3671" w:rsidRPr="00D805F6" w:rsidTr="00D805F6">
              <w:trPr>
                <w:trHeight w:val="324"/>
              </w:trPr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Работа с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одаренными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работы образовательной организации с одаренными детьми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долю победителей и призеров олимпиад от общего количества учащихся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ГИА-9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Оценка готовности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ГИА-9 для определения дифференциации педагогической помощи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E00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D805F6" w:rsidTr="00271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0096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и обобщение результатов итогового собеседования по русскому языку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индивидуальные встречи с учащимися группы риска 9-х классов и их родителями, чтобы ознакомить с результатами итогового собеседования и прогнозируемыми результатами ОГЭ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34B6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классные руководители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E66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Внешняя диагностика учащихся  9, 11 классов по русскому языку и по предметам по выбору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успеваемости и качества обучения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B623D2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пробный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экзамен диагностику учащихся  11 классов, чтобы определить качество образовательных результатов.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Педагоги-предметники, </w:t>
                  </w:r>
                  <w:r w:rsidR="0023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234B6D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Предметные и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 учеников с ОВЗ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учебных достижений учащихся с ОВЗ, детей-инвалидов и обучающихся на дому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состояние процесса обучения и развития учащихся с ОВЗ, детей-инвалидов и обучающихся на дому. Оценить успеваемость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7314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математической грамотности учащихся 7–8-х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уровень математической грамотности учащихся 7–8-х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473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Руководители ШМО, </w:t>
                  </w:r>
                  <w:r w:rsidR="004731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="00473149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достижения планируемых результатов ГИА-9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6F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пробных диагностических работ по русскому языку, математике</w:t>
                  </w:r>
                  <w:r w:rsidR="006F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7314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6F6A81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планируемых результатов ГИА-11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6F6A81" w:rsidRDefault="000E3671" w:rsidP="006F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пробных диагностических работ по русскому языку, математике</w:t>
                  </w:r>
                  <w:r w:rsidR="006F6A81" w:rsidRPr="006F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6F6A81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степень готовности учащихся 9-х,11-х классов к ГИА: провести предварительную диагностику и коррекцию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6F6A81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6F6A81" w:rsidRDefault="00473149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6F6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руководители ШМО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Качество проведения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уроков педагогами школы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Диагностика динамики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роста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регулятивных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УУД как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метапредметного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 процессе мониторинга качества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проведения уроков определить уровень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регулятивных УУД у учащихся 1–7-х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1-я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73149" w:rsidP="00CC1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CC10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методических объединений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Просветительская и консультативная работа с родителями учащихся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8620C6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родительские собрания 4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учителей начальной школы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динамики роста личностных результатов обучающихся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ходе мониторинга уроков в 1–4-х классах оценить работу учителей по созданию условий для становления ответственности и самостоятельности обучающихся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реализации программы учебного предмета «Физическая культура»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ходе мониторинга уроков физкультуры в 5–8-х классах выявить соответствие содержания и методов преподавания концепции преподавания предмета «Физическая культура».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 рекомендации по преодолению выявленных недостатков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спортивно-массовой работы школы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спортивно-массовой работы школы, результативность работы кружков и курсов спортивно-оздоровительного направления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организацию и результативность спортивно-массовой работы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ГИА-9, ГИА-11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качества процесса подготовки к ГИА-9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ходе мониторинга уроков проконтролировать, как педагоги включ</w:t>
                  </w:r>
                  <w:r w:rsidR="00B62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ают новые формы заданий ОГЭ-2022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уроки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862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862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методического объединения</w:t>
                  </w:r>
                </w:p>
              </w:tc>
            </w:tr>
            <w:tr w:rsidR="000E3671" w:rsidRPr="00D805F6" w:rsidTr="00271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Организовать дополнительные консультации для учащихся группы риска по дефицитным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общеучебным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посещаемости учащихся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 посещение учащимися группы риска 9-х классов консультаций по дефицитным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общеучебным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высокомотивированными учащимися 9-х, 11-х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862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862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руководители 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методических объединений</w:t>
                  </w:r>
                </w:p>
              </w:tc>
            </w:tr>
            <w:tr w:rsidR="000E3671" w:rsidRPr="00D805F6" w:rsidTr="00D805F6">
              <w:trPr>
                <w:trHeight w:val="391"/>
              </w:trPr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057E6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7E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057E6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Эффективность использования ИКТ в обучении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057E6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Мониторинг </w:t>
                  </w:r>
                  <w:proofErr w:type="spellStart"/>
                  <w:proofErr w:type="gramStart"/>
                  <w:r w:rsidRP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ИКТ-компетентности</w:t>
                  </w:r>
                  <w:proofErr w:type="spellEnd"/>
                  <w:proofErr w:type="gramEnd"/>
                  <w:r w:rsidRP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учителей школы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057E6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системность и качество использования педагогами ИКТ в обучении, чтобы выявить «точки роста» для методической работы с учителями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057E60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057E60" w:rsidRDefault="004E5507" w:rsidP="00057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Информационная безопасность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Мониторинг качества </w:t>
                  </w:r>
                  <w:proofErr w:type="spellStart"/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ИКТ-ресурсов</w:t>
                  </w:r>
                  <w:proofErr w:type="spellEnd"/>
                  <w:proofErr w:type="gramEnd"/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 работу школьного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интернет-соединения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списки разрешенных для доступа сайтов на учебных компьютерах</w:t>
                  </w:r>
                  <w:proofErr w:type="gramEnd"/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технический специалист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Кадровый ресурс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компетентности учителей школы – выявление «точек роста» для методической работы с учителями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технологии оценивания учителем работы обучающихся на уроках, чтобы выявить «точки роста»</w:t>
                  </w:r>
                  <w:proofErr w:type="gramEnd"/>
                </w:p>
              </w:tc>
              <w:tc>
                <w:tcPr>
                  <w:tcW w:w="7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частоту и эффективность использования учителями заданий практического характера, чтобы выявить «точки роста»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Охват и результативность участия педагогов в семинарах, профессиональных конкурсах, конференциях и т. п.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коммуникативных УУД у учащихся 1–4-х классов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Диагностика динамики роста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коммуникативных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УУД как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метапредметного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сформированность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коммуникативных УУД у учащихся 1–4-х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коммуникативных УУД у учащихся 5–11-х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развитие коммуникативных УУД у учащихся 5–11-х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Предметные результаты учащихся 5-8-х классов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уровня предметных результатов учащихся 5-8-х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классные журналы, чтобы оценить предметные результаты, которых достигли учащиеся 5-8-х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Планируемые результаты ГИА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пробных диагностических работ по предметам по выбору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степень готовности учащихся 9-х,11-х классов к ГИА; провести предварительную диагностику и коррекцию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педагог-психолог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Планируемые результаты ГИА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группы риска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Диагностика готовности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группы риска к ГИА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057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методических объединений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 учеников группы риска 9–11-х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Проконтролировать, как учителя развивают дефицитные навыки учащихся группы риска 9–11-х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Метапредметные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финансовой грамотности учащихся 7–8-х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уровень финансовой грамотности учащихся 7–8-х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езультаты регионального этапа В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Итоги проведения регионального этапа </w:t>
                  </w:r>
                  <w:r w:rsid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 протоколы п</w:t>
                  </w:r>
                  <w:r w:rsidR="00057E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роведения регионального этапа В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ОШ; проанализировать результативность и оценить динамику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итогов III четверти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по динамике успеваемости за III четверть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успеваемость учеников 2–10-х классов, чтобы скорректировать план работы на IV четверть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3B4BA9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E550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Рекомендации для руководителей ШМО/предметных кафедр по ликвидации пробелов в знаниях учащихся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по ликвидации пробелов в знаниях учащихся группы риска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Качество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в 8–11-х классах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Оценка достижений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деятельности, выявление резервов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процессе посещения уроков и классных часов 8–11-х классов оценить работу классных руководителей и учителей-предметников по проведению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5507" w:rsidP="004E5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реализации программ предметной области «Родной язык» и «Литературное чтение на родном языке»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процессе посещения уроков 1–9-х классов оценить качество преподавания предметов «Родной язык» и «Литературное чтение на родном языке»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3C0B8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и оценить степень реализации плана внеурочной деятельности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3C0B8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учебного плана и рабочих программ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учебного плана и уточнение рабочих программ (при необходимости по результатам анализа)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3C0B8D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0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степень выполнения рабочих программ и учебного плана в III четверти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3C0B8D" w:rsidP="003C0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председатели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ШМО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учащимися группы риска 9-х, 11-х классов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учителей, руководителей МО/</w:t>
                  </w:r>
                  <w:r w:rsidRPr="003C0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предметных кафедр по ликвидации пробелов в знаниях учащихся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3C0B8D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педагог-психолог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 учащихся группы риска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учителей по ликвидации пробелов в знаниях учащихся группы риска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Выборочно проверить тетради учащихся группы риска по предметам, по которым они сдают ГИА. Проверить выполнение домашних заданий и наличие систематических записей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9E29F8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Результативность использования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возможностей современной образовательной среды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Использование возможностей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современной образовательной среды, чтобы повысить качество образования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Изучить, как учителя используют возможности современной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образовательной среды, в частности ЦОР, ресурсы «РЭШ» и др.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9022B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АПРЕЛЬ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271B44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E2105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социальный педагог</w:t>
                  </w:r>
                </w:p>
              </w:tc>
            </w:tr>
            <w:tr w:rsidR="000E3671" w:rsidRPr="00D805F6" w:rsidTr="00271B44">
              <w:trPr>
                <w:trHeight w:val="1891"/>
              </w:trPr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переходу на новый уровень обучения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с рекомендациями для педагогов по устранению выявленных недостатков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диагностику готовности учащихся 4-х, 9-х классов к переходу на новый уровень обучения.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педагогам по устранению выявленных недостатков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4E2105" w:rsidRPr="00D805F6" w:rsidTr="00271B44">
              <w:trPr>
                <w:trHeight w:val="1380"/>
              </w:trPr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105" w:rsidRPr="00D805F6" w:rsidRDefault="004E2105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105" w:rsidRPr="00D805F6" w:rsidRDefault="004E2105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уровня владения УУД учащихся 2–4-х, 5–8-х классов.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105" w:rsidRPr="00D805F6" w:rsidRDefault="004E2105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Выявить уровень и динамику владения УУД учащихся; оценить достижение планируемых результатов. Проанализировать результаты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метапредметной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105" w:rsidRPr="00D805F6" w:rsidRDefault="004E2105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2105" w:rsidRPr="00D805F6" w:rsidRDefault="004E2105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Учителя-предметники, педагог-психолог,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воспитательной работы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социализации учащихся 11-х классов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 уровень воспитанности учащихся</w:t>
                  </w:r>
                  <w:r w:rsidR="00F56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F56EF1" w:rsidP="00F56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классные руководители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Планируемые результаты ГИА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пробных диагностических работ по предметам по выбору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степень готовности учащихся 9-х,11-х классов к ГИА; провести предварительную диагностику и коррекцию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F2638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педагог-психолог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результаты учащихся группы риска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учителей по организации индивидуальной педагогической помощи при подготовке к ГИА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F2638" w:rsidP="004F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классные руководители,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D805F6" w:rsidTr="004E210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4F2638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классные руководители, педагог-психолог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дополнительного образования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педагогов и администрации по развитию системы дополнительного образования в школе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Разработать рекомендации для педагогов и администрации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развитию системы дополнительного образования в школе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C5C56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Соответствие преподавания предметов концепциям преподавания предметных областей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о результатах оценки преподавания предметов в соответствии с концепциями преподавания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оценить преподавание на соответствие концепциям преподавания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Классное руководство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Анализ-справка о выполнении плана воспитательной работы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полноту выполнения плана воспитательной работы классными руководителями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EC5C56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просветительской и консультативной работы с родителями учащихся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родительские собрания, чтобы оценить качество просветительской и консультативной работы. Провести мониторинг запроса родителей учащихся по выбору модуля ОРКСЭ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Кадровое обеспечение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уровня компетентности субъектов управления качеством методической работы в школе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Прохождение курсовой подготовки и повышение квалификации педагогов: реализация планов за второе полугодие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своевременное прохождение курсовой подготовки и повышение квалификации педагогов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Психологический климат в 9-х, 11-х классах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Рекомендации для </w:t>
                  </w:r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снижению уровня предэкзаменационного стресса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Провести психологический семинар для учащихся группы риска, чтобы научить их </w:t>
                  </w:r>
                  <w:proofErr w:type="spellStart"/>
                  <w:proofErr w:type="gram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экспресс-методам</w:t>
                  </w:r>
                  <w:proofErr w:type="spellEnd"/>
                  <w:proofErr w:type="gram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подготовки к ГИА, чтобы снизить негативные эмоциональные состояния и показать эффективные способы борьбы с экзаменационным стрессом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одаренными учащимися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работы образовательной организации с одаренными детьми с рекомендациями на следующий учебный год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долю учащихся, которые принимали участие в олимпиадах и конкурсах по предметам. Подвести итоги работы с высокомотивированными учащимися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Предметные результаты учащихся 9-х, 11-х классов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учащихся по подготовке к ГИА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Составить рекомендации для учащихся по подготовке к ГИА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классные руководители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Успеваемость учащихся  итогу IV четверти и за год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успеваемости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успеваемость учащихся 2–11-х классов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рабочих программ по предметам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рабочих программ на следующий учебный год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271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председатели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ШМО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рабочих программ внеурочной деятельности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рабочих программ внеурочной деятельности на следующий учебный год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количественный и качественный анализ качества выполнения рабочих программ внеурочной деятельности за год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рабочих программ дополнительного образования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рабочих программ дополнительного образования на следующий учебный год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количественный и качественный анализ качества выполнения программ дополнительного образования за год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классными руководителями планов воспитательной работы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планов воспитательной работы на следующий учебный год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полноту выполнения классными руководителями планов воспитательной работы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271B44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социальной сферы в воспитательной работе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привлечения социально-демографических ресурсов к реализации образовательной программы школы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F6164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социальный педагог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ГИА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B62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плана подготовки к ГИА</w:t>
                  </w: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 w:rsidR="00B62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B62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ГИА</w:t>
                  </w: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 w:rsidR="00B62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F6164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плана методической работы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B62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составлению плана методической работы на 202</w:t>
                  </w:r>
                  <w:r w:rsidR="00B62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/2</w:t>
                  </w:r>
                  <w:r w:rsidR="00B62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выполнение плана методической работы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F61647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мониторинга качества образовательного процесса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Оценка качества реализации мониторинга, рекомендации по коррекции структуры и технологий </w:t>
                  </w:r>
                  <w:proofErr w:type="spellStart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внутришкольного</w:t>
                  </w:r>
                  <w:proofErr w:type="spellEnd"/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мониторинга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Проанализировать эффективность реализации мониторинга качества образовательного процесса – мониторинга качества уроков, внеурочной деятельности, 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оснащения кабинетов и т. д.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F61647" w:rsidP="00F61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ВР</w:t>
                  </w:r>
                </w:p>
              </w:tc>
            </w:tr>
            <w:tr w:rsidR="000E3671" w:rsidRPr="00D805F6" w:rsidTr="00D805F6">
              <w:tc>
                <w:tcPr>
                  <w:tcW w:w="1051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D805F6" w:rsidTr="004E2105"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Кураторство молодых педагогов</w:t>
                  </w:r>
                </w:p>
              </w:tc>
              <w:tc>
                <w:tcPr>
                  <w:tcW w:w="2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плана работы с молодыми и вновь прибывшими педагогами на следующий учебный год</w:t>
                  </w:r>
                </w:p>
              </w:tc>
              <w:tc>
                <w:tcPr>
                  <w:tcW w:w="31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эффективность кураторства молодых педагогов.</w:t>
                  </w:r>
                </w:p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по коррекции плана работы с молодыми и вновь прибывшими педагогами на следующий учебный год</w:t>
                  </w:r>
                </w:p>
              </w:tc>
              <w:tc>
                <w:tcPr>
                  <w:tcW w:w="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0E3671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D805F6" w:rsidRDefault="00A51363" w:rsidP="00D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  <w:r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УВР</w:t>
                  </w:r>
                  <w:r w:rsidR="000E3671" w:rsidRPr="00D805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руководитель ШМО</w:t>
                  </w:r>
                </w:p>
              </w:tc>
            </w:tr>
          </w:tbl>
          <w:p w:rsidR="00747E2D" w:rsidRPr="00FB1E12" w:rsidRDefault="00747E2D" w:rsidP="00D8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:rsidR="007C3FF4" w:rsidRPr="00FB1E12" w:rsidRDefault="007C3FF4" w:rsidP="00D805F6">
      <w:pPr>
        <w:spacing w:after="0" w:line="240" w:lineRule="auto"/>
        <w:rPr>
          <w:rFonts w:ascii="Times New Roman" w:hAnsi="Times New Roman" w:cs="Times New Roman"/>
        </w:rPr>
      </w:pPr>
    </w:p>
    <w:sectPr w:rsidR="007C3FF4" w:rsidRPr="00FB1E12" w:rsidSect="00747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7E2D"/>
    <w:rsid w:val="00013F64"/>
    <w:rsid w:val="000424F3"/>
    <w:rsid w:val="00057E60"/>
    <w:rsid w:val="000E3671"/>
    <w:rsid w:val="0019215F"/>
    <w:rsid w:val="001D68A1"/>
    <w:rsid w:val="001E37A5"/>
    <w:rsid w:val="00203964"/>
    <w:rsid w:val="00234B6D"/>
    <w:rsid w:val="00271B44"/>
    <w:rsid w:val="00283642"/>
    <w:rsid w:val="003B3531"/>
    <w:rsid w:val="003B4BA9"/>
    <w:rsid w:val="003B71AD"/>
    <w:rsid w:val="003C0B8D"/>
    <w:rsid w:val="00473149"/>
    <w:rsid w:val="00492BC8"/>
    <w:rsid w:val="004E2105"/>
    <w:rsid w:val="004E5507"/>
    <w:rsid w:val="004E74C1"/>
    <w:rsid w:val="004F2638"/>
    <w:rsid w:val="00563A66"/>
    <w:rsid w:val="00585F34"/>
    <w:rsid w:val="0059331B"/>
    <w:rsid w:val="005D6C2D"/>
    <w:rsid w:val="0060708D"/>
    <w:rsid w:val="00643F37"/>
    <w:rsid w:val="006D7A68"/>
    <w:rsid w:val="006F6A81"/>
    <w:rsid w:val="00742F0E"/>
    <w:rsid w:val="00747E2D"/>
    <w:rsid w:val="007C3FF4"/>
    <w:rsid w:val="007E7A1A"/>
    <w:rsid w:val="007F18D2"/>
    <w:rsid w:val="008220B9"/>
    <w:rsid w:val="008305F5"/>
    <w:rsid w:val="00835BFC"/>
    <w:rsid w:val="008620C6"/>
    <w:rsid w:val="00867819"/>
    <w:rsid w:val="008E2A56"/>
    <w:rsid w:val="00974986"/>
    <w:rsid w:val="009B2DBE"/>
    <w:rsid w:val="009E29F8"/>
    <w:rsid w:val="00A51363"/>
    <w:rsid w:val="00AB5B2A"/>
    <w:rsid w:val="00AC66D4"/>
    <w:rsid w:val="00B07C84"/>
    <w:rsid w:val="00B351DE"/>
    <w:rsid w:val="00B43AC1"/>
    <w:rsid w:val="00B55E51"/>
    <w:rsid w:val="00B623D2"/>
    <w:rsid w:val="00B64B93"/>
    <w:rsid w:val="00C22E37"/>
    <w:rsid w:val="00CB5AB9"/>
    <w:rsid w:val="00CC1044"/>
    <w:rsid w:val="00CC2148"/>
    <w:rsid w:val="00CF47B0"/>
    <w:rsid w:val="00D6643B"/>
    <w:rsid w:val="00D67A30"/>
    <w:rsid w:val="00D805F6"/>
    <w:rsid w:val="00DD42D6"/>
    <w:rsid w:val="00E00969"/>
    <w:rsid w:val="00E132AB"/>
    <w:rsid w:val="00E32BBD"/>
    <w:rsid w:val="00E567E5"/>
    <w:rsid w:val="00E61832"/>
    <w:rsid w:val="00E66F0D"/>
    <w:rsid w:val="00E9022B"/>
    <w:rsid w:val="00EC5C56"/>
    <w:rsid w:val="00F56EF1"/>
    <w:rsid w:val="00F61647"/>
    <w:rsid w:val="00F96395"/>
    <w:rsid w:val="00FB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47E2D"/>
  </w:style>
  <w:style w:type="character" w:styleId="a4">
    <w:name w:val="Strong"/>
    <w:basedOn w:val="a0"/>
    <w:uiPriority w:val="22"/>
    <w:qFormat/>
    <w:rsid w:val="00747E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52</cp:revision>
  <cp:lastPrinted>2022-09-21T12:48:00Z</cp:lastPrinted>
  <dcterms:created xsi:type="dcterms:W3CDTF">2021-02-05T05:30:00Z</dcterms:created>
  <dcterms:modified xsi:type="dcterms:W3CDTF">2023-09-05T12:49:00Z</dcterms:modified>
</cp:coreProperties>
</file>