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06" w:rsidRPr="00D14B06" w:rsidRDefault="00D14B06" w:rsidP="00D14B06">
      <w:pPr>
        <w:pStyle w:val="has-text-align-center"/>
        <w:spacing w:before="0" w:beforeAutospacing="0" w:after="0" w:afterAutospacing="0"/>
        <w:jc w:val="center"/>
        <w:rPr>
          <w:color w:val="343E47"/>
        </w:rPr>
      </w:pPr>
      <w:r w:rsidRPr="00D14B06">
        <w:rPr>
          <w:rStyle w:val="a3"/>
          <w:color w:val="343E47"/>
        </w:rPr>
        <w:t>ОПИСАНИЕ ОСНОВНОЙ ОБРАЗОВАТЕЛЬНОЙ ПРОГРАММЫ НАЧАЛЬНОГО ОБЩЕГО ОБРАЗОВАНИЯ</w:t>
      </w:r>
      <w:r>
        <w:rPr>
          <w:rStyle w:val="a3"/>
          <w:color w:val="343E47"/>
        </w:rPr>
        <w:t xml:space="preserve"> (ПО ОБНОВЛЕННОМУ ФГОС)</w:t>
      </w:r>
      <w:bookmarkStart w:id="0" w:name="_GoBack"/>
      <w:bookmarkEnd w:id="0"/>
    </w:p>
    <w:p w:rsidR="00D14B06" w:rsidRPr="00D14B06" w:rsidRDefault="00D14B06" w:rsidP="00D14B06">
      <w:pPr>
        <w:pStyle w:val="a4"/>
        <w:spacing w:before="0" w:beforeAutospacing="0" w:after="0" w:afterAutospacing="0"/>
        <w:rPr>
          <w:color w:val="343E47"/>
        </w:rPr>
      </w:pPr>
      <w:r w:rsidRPr="00D14B06">
        <w:rPr>
          <w:color w:val="343E47"/>
        </w:rPr>
        <w:t>Уровень образования: начальное</w:t>
      </w:r>
    </w:p>
    <w:p w:rsidR="00D14B06" w:rsidRPr="00D14B06" w:rsidRDefault="00D14B06" w:rsidP="00D14B06">
      <w:pPr>
        <w:pStyle w:val="a4"/>
        <w:spacing w:before="0" w:beforeAutospacing="0" w:after="0" w:afterAutospacing="0"/>
        <w:rPr>
          <w:color w:val="343E47"/>
        </w:rPr>
      </w:pPr>
      <w:r w:rsidRPr="00D14B06">
        <w:rPr>
          <w:color w:val="343E47"/>
        </w:rPr>
        <w:t>Срок обучения: 4 года</w:t>
      </w:r>
    </w:p>
    <w:p w:rsidR="00D14B06" w:rsidRPr="00D14B06" w:rsidRDefault="00D14B06" w:rsidP="00D14B06">
      <w:pPr>
        <w:pStyle w:val="a4"/>
        <w:spacing w:before="0" w:beforeAutospacing="0" w:after="0" w:afterAutospacing="0"/>
        <w:rPr>
          <w:color w:val="343E47"/>
        </w:rPr>
      </w:pPr>
      <w:r w:rsidRPr="00D14B06">
        <w:rPr>
          <w:color w:val="343E47"/>
        </w:rPr>
        <w:t>Язык образования: русский</w:t>
      </w:r>
    </w:p>
    <w:p w:rsidR="00D14B06" w:rsidRPr="00D14B06" w:rsidRDefault="00D14B06" w:rsidP="00D14B06">
      <w:pPr>
        <w:pStyle w:val="a4"/>
        <w:spacing w:before="0" w:beforeAutospacing="0" w:after="0" w:afterAutospacing="0"/>
        <w:rPr>
          <w:color w:val="343E47"/>
        </w:rPr>
      </w:pPr>
      <w:r w:rsidRPr="00D14B06">
        <w:rPr>
          <w:color w:val="343E47"/>
        </w:rPr>
        <w:t>Нормативные документы: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общеобразовательная школа № 33 имени Героя России сержанта </w:t>
      </w:r>
      <w:proofErr w:type="spellStart"/>
      <w:r w:rsidRPr="00D14B06">
        <w:rPr>
          <w:color w:val="343E47"/>
        </w:rPr>
        <w:t>Н.В.Смирнова</w:t>
      </w:r>
      <w:proofErr w:type="spellEnd"/>
      <w:r w:rsidRPr="00D14B06">
        <w:rPr>
          <w:color w:val="343E47"/>
        </w:rPr>
        <w:t>» города Чебоксары Чувашской Республики 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Просвещения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64100); с учетом примерной основной образовательной программы начального общего образования.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Целями реализации программы начального общего образования являются: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Обеспечение успешной реализации конституционного права каждого гражданина РФ, достигшего возраста 6,5—7 лет, на получение качественного образования, включающего обучение, развитие и воспитание каждого обучающегося.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Организация учебного процесса с учётом целей, содержания и планируемых результатов начального общего образования, отражённых в обновленном ФГОС НОО.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Основная образовательная программа начального общего образования МБОУ «СОШ № 33» г. Чебоксары содержит следующие разделы: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Целевой раздел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Пояснительная записка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Характеристика программы начального образования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Характеристика планируемых результатов освоения основной образовательной программы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Система оценки достижения планируемых результатов освоения программы начального общего образования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Содержательный раздел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Рабочие программы учебных предметов 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Программа формирования универсальных учебных действий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Программа воспитания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Организационный раздел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Учебный план начального общего образования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Календарный учебный график организации, осуществляющей образовательную деятельность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Примерный план внеурочной деятельности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Календарный план воспитательной работы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Система условий реализации программы начального общего образования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Обучение ведется по основным предметам: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Русский язык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lastRenderedPageBreak/>
        <w:t>Литературное чтение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Родной язык/Государственный язык Чувашской Республики – чувашский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Литературное чтение на родном языке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Иностранный язык(английский), со 2 класса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Математика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Окружающий мир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Основы православной культуры/Основы светской этики, в 4 классе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Изобразительное искусство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Музыка</w:t>
      </w:r>
    </w:p>
    <w:p w:rsidR="00D14B06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Технология</w:t>
      </w:r>
    </w:p>
    <w:p w:rsidR="00C42F7D" w:rsidRPr="00D14B06" w:rsidRDefault="00D14B06" w:rsidP="00D14B06">
      <w:pPr>
        <w:pStyle w:val="a4"/>
        <w:spacing w:before="0" w:beforeAutospacing="0" w:after="0" w:afterAutospacing="0"/>
        <w:jc w:val="both"/>
        <w:rPr>
          <w:color w:val="343E47"/>
        </w:rPr>
      </w:pPr>
      <w:r w:rsidRPr="00D14B06">
        <w:rPr>
          <w:color w:val="343E47"/>
        </w:rPr>
        <w:t>Физическая</w:t>
      </w:r>
      <w:r>
        <w:rPr>
          <w:color w:val="343E47"/>
        </w:rPr>
        <w:t xml:space="preserve"> </w:t>
      </w:r>
      <w:r w:rsidRPr="00D14B06">
        <w:rPr>
          <w:color w:val="343E47"/>
        </w:rPr>
        <w:t>культура.</w:t>
      </w:r>
    </w:p>
    <w:sectPr w:rsidR="00C42F7D" w:rsidRPr="00D1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06"/>
    <w:rsid w:val="00C42F7D"/>
    <w:rsid w:val="00D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F334"/>
  <w15:chartTrackingRefBased/>
  <w15:docId w15:val="{30159652-8499-41A6-A305-8C64A41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D1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4B06"/>
    <w:rPr>
      <w:b/>
      <w:bCs/>
    </w:rPr>
  </w:style>
  <w:style w:type="paragraph" w:styleId="a4">
    <w:name w:val="Normal (Web)"/>
    <w:basedOn w:val="a"/>
    <w:uiPriority w:val="99"/>
    <w:unhideWhenUsed/>
    <w:rsid w:val="00D1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sosh33-zam</dc:creator>
  <cp:keywords/>
  <dc:description/>
  <cp:lastModifiedBy>sosh33-zam</cp:lastModifiedBy>
  <cp:revision>1</cp:revision>
  <dcterms:created xsi:type="dcterms:W3CDTF">2022-12-09T05:01:00Z</dcterms:created>
  <dcterms:modified xsi:type="dcterms:W3CDTF">2022-12-09T05:03:00Z</dcterms:modified>
</cp:coreProperties>
</file>