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81181">
        <w:rPr>
          <w:b/>
          <w:bCs/>
          <w:sz w:val="22"/>
          <w:szCs w:val="22"/>
        </w:rPr>
        <w:t>Правила безопасного поведения детей на природе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noProof/>
          <w:color w:val="181818"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1190625"/>
            <wp:effectExtent l="19050" t="0" r="9525" b="0"/>
            <wp:wrapSquare wrapText="bothSides"/>
            <wp:docPr id="2" name="Рисунок 2" descr="hello_html_7eb7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b730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  <w:shd w:val="clear" w:color="auto" w:fill="FFFFFF"/>
        </w:rPr>
        <w:t>При строгом соблюдении детьми данной памятки по правилам безопасного поведения учащихся на природе, дети в период каникул не только отдохнут и наберутся сил на природе, но и сохранят свое здоровье.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i/>
          <w:iCs/>
          <w:color w:val="000000"/>
          <w:sz w:val="22"/>
          <w:szCs w:val="22"/>
          <w:shd w:val="clear" w:color="auto" w:fill="FFFFFF"/>
        </w:rPr>
        <w:t>Чтобы избежать несчастного случая, необходимо знать и соблюдать следующие меры предосторожности на природе: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br/>
        <w:t>1. </w:t>
      </w:r>
      <w:r w:rsidRPr="00A81181">
        <w:rPr>
          <w:b/>
          <w:bCs/>
          <w:color w:val="181818"/>
          <w:sz w:val="22"/>
          <w:szCs w:val="22"/>
        </w:rPr>
        <w:t>Во время отдыха на природе возможны следующие опасности: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механические повреждения сучками, хворостом, колючими растениями;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механические повреждения острыми камнями, осколками стекла и т.д.;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укусы ядовитыми животными и насекомыми (змеи, пауки, скорпионы, комары, осы и т.д.);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падение с высоты.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отравление ядовитыми растениями, ягодами и грибами.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 xml:space="preserve">- </w:t>
      </w:r>
      <w:proofErr w:type="spellStart"/>
      <w:r w:rsidRPr="00A81181">
        <w:rPr>
          <w:color w:val="181818"/>
          <w:sz w:val="22"/>
          <w:szCs w:val="22"/>
        </w:rPr>
        <w:t>травмирование</w:t>
      </w:r>
      <w:proofErr w:type="spellEnd"/>
      <w:r w:rsidRPr="00A81181">
        <w:rPr>
          <w:color w:val="181818"/>
          <w:sz w:val="22"/>
          <w:szCs w:val="22"/>
        </w:rPr>
        <w:t xml:space="preserve"> на водоемах, речках;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 xml:space="preserve">- </w:t>
      </w:r>
      <w:proofErr w:type="spellStart"/>
      <w:r w:rsidRPr="00A81181">
        <w:rPr>
          <w:color w:val="181818"/>
          <w:sz w:val="22"/>
          <w:szCs w:val="22"/>
        </w:rPr>
        <w:t>травмирование</w:t>
      </w:r>
      <w:proofErr w:type="spellEnd"/>
      <w:r w:rsidRPr="00A81181">
        <w:rPr>
          <w:color w:val="181818"/>
          <w:sz w:val="22"/>
          <w:szCs w:val="22"/>
        </w:rPr>
        <w:t xml:space="preserve"> во время грозы и молнии.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2. </w:t>
      </w:r>
      <w:r w:rsidRPr="00A81181">
        <w:rPr>
          <w:b/>
          <w:bCs/>
          <w:color w:val="181818"/>
          <w:sz w:val="22"/>
          <w:szCs w:val="22"/>
        </w:rPr>
        <w:t>На природе детям необходимо: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b/>
          <w:bCs/>
          <w:color w:val="181818"/>
          <w:sz w:val="22"/>
          <w:szCs w:val="22"/>
        </w:rPr>
        <w:t>- </w:t>
      </w:r>
      <w:r w:rsidRPr="00A81181">
        <w:rPr>
          <w:color w:val="181818"/>
          <w:sz w:val="22"/>
          <w:szCs w:val="22"/>
        </w:rPr>
        <w:t>быть осторожным, находясь на природе: следует беречь природу, соблюдать законы общения с окружающей природой!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необходимо одевать для прогулок и походов на природу удобную обувь.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 xml:space="preserve">- </w:t>
      </w:r>
      <w:proofErr w:type="gramStart"/>
      <w:r w:rsidRPr="00A81181">
        <w:rPr>
          <w:color w:val="181818"/>
          <w:sz w:val="22"/>
          <w:szCs w:val="22"/>
        </w:rPr>
        <w:t>н</w:t>
      </w:r>
      <w:proofErr w:type="gramEnd"/>
      <w:r w:rsidRPr="00A81181">
        <w:rPr>
          <w:color w:val="181818"/>
          <w:sz w:val="22"/>
          <w:szCs w:val="22"/>
        </w:rPr>
        <w:t>адевать закрытую одежду и головной убор, отправляясь на природу, чтобы уберечься от укусов насекомых, особенно клещей.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  <w:shd w:val="clear" w:color="auto" w:fill="FFFFFF"/>
        </w:rPr>
        <w:t>- опасаться высокой температуры, задымленности, падения подгоревших деревьев и провалов в прогоревшем грунте во время лесного пожара.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уметь оказывать первую неотложную доврачебную помощь пострадавшему при механических повреждениях сучками, хворостом, колючими растениями, острыми камнями, осколками стекла и т.д., а также при укусах ядовитыми животными и насекомыми (змеи, тарантулы, скорпионы и т.д.), при падении с высоты и при ожогах.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3. </w:t>
      </w:r>
      <w:r w:rsidRPr="00A81181">
        <w:rPr>
          <w:b/>
          <w:bCs/>
          <w:color w:val="181818"/>
          <w:sz w:val="22"/>
          <w:szCs w:val="22"/>
        </w:rPr>
        <w:t>На природе детям не следует: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отставать от группы или того человека, с кем вы пришли на природу.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  <w:shd w:val="clear" w:color="auto" w:fill="FFFFFF"/>
        </w:rPr>
        <w:t>- ходить в лес не имея при себе компаса;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оставлять после себя мусор и различные отходы</w:t>
      </w:r>
      <w:r w:rsidRPr="00A81181">
        <w:rPr>
          <w:b/>
          <w:bCs/>
          <w:color w:val="181818"/>
          <w:sz w:val="22"/>
          <w:szCs w:val="22"/>
        </w:rPr>
        <w:t> </w:t>
      </w:r>
      <w:r w:rsidRPr="00A81181">
        <w:rPr>
          <w:color w:val="181818"/>
          <w:sz w:val="22"/>
          <w:szCs w:val="22"/>
        </w:rPr>
        <w:t>после отдыха на природе, следует всегда уносить их с собой.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ломать ветки деревьев и засорять малые речки и родники.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снимать обувь и ходить по лесу или парку босиком.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4. </w:t>
      </w:r>
      <w:r w:rsidRPr="00A81181">
        <w:rPr>
          <w:b/>
          <w:bCs/>
          <w:color w:val="181818"/>
          <w:sz w:val="22"/>
          <w:szCs w:val="22"/>
        </w:rPr>
        <w:t>На природе детям не разрешается: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собирать незнакомые растения и грибы.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 xml:space="preserve">- </w:t>
      </w:r>
      <w:proofErr w:type="gramStart"/>
      <w:r w:rsidRPr="00A81181">
        <w:rPr>
          <w:color w:val="181818"/>
          <w:sz w:val="22"/>
          <w:szCs w:val="22"/>
        </w:rPr>
        <w:t>б</w:t>
      </w:r>
      <w:proofErr w:type="gramEnd"/>
      <w:r w:rsidRPr="00A81181">
        <w:rPr>
          <w:color w:val="181818"/>
          <w:sz w:val="22"/>
          <w:szCs w:val="22"/>
        </w:rPr>
        <w:t>рать в руки незнакомые предметы, так как они могут быть взрывоопасны. В случае обнаружения взрывоопасных предметов, следует немедленно сообщить об этом взрослым.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разжигать костер без присутствия взрослых и не в специально отведенных для этого местах. Уходя, не забывайте тщательно затушить его водой.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5. </w:t>
      </w:r>
      <w:r w:rsidRPr="00A81181">
        <w:rPr>
          <w:b/>
          <w:bCs/>
          <w:color w:val="181818"/>
          <w:sz w:val="22"/>
          <w:szCs w:val="22"/>
        </w:rPr>
        <w:t>На природе детям строго запрещено: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посещать лес или парк во время грозы, дождя, тумана и в темное время суток.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пить воду из открытых водоемов. Необходимо заранее взять с собой (из дома) питьевую воду в бутылках.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 xml:space="preserve">- </w:t>
      </w:r>
      <w:proofErr w:type="gramStart"/>
      <w:r w:rsidRPr="00A81181">
        <w:rPr>
          <w:color w:val="181818"/>
          <w:sz w:val="22"/>
          <w:szCs w:val="22"/>
        </w:rPr>
        <w:t>к</w:t>
      </w:r>
      <w:proofErr w:type="gramEnd"/>
      <w:r w:rsidRPr="00A81181">
        <w:rPr>
          <w:color w:val="181818"/>
          <w:sz w:val="22"/>
          <w:szCs w:val="22"/>
        </w:rPr>
        <w:t>упаться в речках, озерах, водохранилищах, на море без присмотра взрослых.</w:t>
      </w:r>
    </w:p>
    <w:p w:rsidR="00A81181" w:rsidRPr="00A81181" w:rsidRDefault="00A81181" w:rsidP="00A8118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81181">
        <w:rPr>
          <w:color w:val="181818"/>
          <w:sz w:val="22"/>
          <w:szCs w:val="22"/>
        </w:rPr>
        <w:t>- посещать лесную зону в период наибольшей активности клещей (май-июнь). Обязательно после посещения лесной и степной зоны необходимо проверить себя на наличие клещей.</w:t>
      </w:r>
    </w:p>
    <w:p w:rsidR="00FB4D92" w:rsidRPr="00A81181" w:rsidRDefault="00FB4D92">
      <w:pPr>
        <w:rPr>
          <w:rFonts w:ascii="Times New Roman" w:hAnsi="Times New Roman" w:cs="Times New Roman"/>
        </w:rPr>
      </w:pPr>
    </w:p>
    <w:sectPr w:rsidR="00FB4D92" w:rsidRPr="00A8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81181"/>
    <w:rsid w:val="00A81181"/>
    <w:rsid w:val="00FB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3</cp:revision>
  <dcterms:created xsi:type="dcterms:W3CDTF">2022-06-01T07:05:00Z</dcterms:created>
  <dcterms:modified xsi:type="dcterms:W3CDTF">2022-06-01T07:07:00Z</dcterms:modified>
</cp:coreProperties>
</file>