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80" w:rsidRPr="00BC112D" w:rsidRDefault="007D6780" w:rsidP="00D8048D">
      <w:pPr>
        <w:pStyle w:val="a3"/>
        <w:spacing w:before="0" w:beforeAutospacing="0" w:after="0" w:afterAutospacing="0" w:line="340" w:lineRule="atLeast"/>
        <w:jc w:val="center"/>
        <w:rPr>
          <w:sz w:val="28"/>
          <w:szCs w:val="28"/>
        </w:rPr>
      </w:pPr>
      <w:r w:rsidRPr="00BC112D">
        <w:rPr>
          <w:b/>
          <w:bCs/>
          <w:sz w:val="28"/>
          <w:szCs w:val="28"/>
        </w:rPr>
        <w:t>Пояснительная записка</w:t>
      </w:r>
    </w:p>
    <w:p w:rsidR="00FF6C9C" w:rsidRPr="00FF6C9C" w:rsidRDefault="007D6780" w:rsidP="00FF6C9C">
      <w:pPr>
        <w:pStyle w:val="a3"/>
        <w:spacing w:before="0" w:beforeAutospacing="0" w:after="0" w:afterAutospacing="0" w:line="340" w:lineRule="atLeast"/>
        <w:jc w:val="both"/>
      </w:pPr>
      <w:r w:rsidRPr="00BC112D">
        <w:rPr>
          <w:bCs/>
        </w:rPr>
        <w:t xml:space="preserve">Рабочая программа учебного курса по химии для </w:t>
      </w:r>
      <w:r w:rsidR="00B45B0D">
        <w:rPr>
          <w:bCs/>
        </w:rPr>
        <w:t>9</w:t>
      </w:r>
      <w:r w:rsidRPr="00BC112D">
        <w:rPr>
          <w:bCs/>
        </w:rPr>
        <w:t xml:space="preserve"> класса</w:t>
      </w:r>
      <w:r w:rsidRPr="00FF6C9C">
        <w:t> составлена на основе</w:t>
      </w:r>
      <w:r w:rsidR="00EC6597">
        <w:t>:</w:t>
      </w:r>
    </w:p>
    <w:p w:rsidR="00FF6C9C" w:rsidRPr="00FF6C9C" w:rsidRDefault="00FF6C9C" w:rsidP="00FF6C9C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Федеральным законом от 29.12.2012г №273 - ФЗ «Об образовании в Российской Федерации» (с изменениями);</w:t>
      </w:r>
    </w:p>
    <w:p w:rsidR="00FF6C9C" w:rsidRPr="00FF6C9C" w:rsidRDefault="00FF6C9C" w:rsidP="00FF6C9C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Законом Чувашской Республики от 30.07.2013г №50 «Об образовании в Чувашской Республики» (с изменениями);</w:t>
      </w:r>
    </w:p>
    <w:p w:rsidR="00FF6C9C" w:rsidRPr="00FF6C9C" w:rsidRDefault="00FF6C9C" w:rsidP="00FF6C9C">
      <w:pPr>
        <w:pStyle w:val="2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 xml:space="preserve">-Федерального государственного образовательного стандартом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 - </w:t>
      </w:r>
      <w:r w:rsidRPr="00FF6C9C">
        <w:rPr>
          <w:rStyle w:val="21"/>
          <w:sz w:val="24"/>
          <w:szCs w:val="24"/>
        </w:rPr>
        <w:t>8-11 классы</w:t>
      </w:r>
      <w:r w:rsidRPr="00FF6C9C">
        <w:rPr>
          <w:color w:val="000000"/>
          <w:sz w:val="24"/>
          <w:szCs w:val="24"/>
          <w:lang w:bidi="ru-RU"/>
        </w:rPr>
        <w:t>;</w:t>
      </w:r>
    </w:p>
    <w:p w:rsidR="00FF6C9C" w:rsidRPr="00D71248" w:rsidRDefault="00FF6C9C" w:rsidP="00FF6C9C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Основной образовательной программы основного общего образования МБОУ «СОШ №3</w:t>
      </w:r>
      <w:r w:rsidRPr="00FF6C9C">
        <w:rPr>
          <w:sz w:val="24"/>
          <w:szCs w:val="24"/>
        </w:rPr>
        <w:t>3</w:t>
      </w:r>
      <w:r w:rsidRPr="00FF6C9C">
        <w:rPr>
          <w:color w:val="000000"/>
          <w:sz w:val="24"/>
          <w:szCs w:val="24"/>
          <w:lang w:bidi="ru-RU"/>
        </w:rPr>
        <w:t>» г. Чебоксары</w:t>
      </w:r>
    </w:p>
    <w:p w:rsidR="00D71248" w:rsidRPr="00FF6C9C" w:rsidRDefault="00D71248" w:rsidP="00FF6C9C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4F1403">
        <w:rPr>
          <w:color w:val="000000"/>
          <w:sz w:val="24"/>
          <w:szCs w:val="24"/>
          <w:lang w:bidi="ru-RU"/>
        </w:rPr>
        <w:t xml:space="preserve">Федеральным перечнем учебных пособий, допущенных к использованию в учебном </w:t>
      </w:r>
      <w:r w:rsidRPr="00D71248">
        <w:rPr>
          <w:color w:val="000000"/>
          <w:sz w:val="24"/>
          <w:szCs w:val="24"/>
          <w:lang w:bidi="ru-RU"/>
        </w:rPr>
        <w:t>процессе</w:t>
      </w:r>
      <w:r w:rsidRPr="00D71248">
        <w:rPr>
          <w:sz w:val="24"/>
          <w:szCs w:val="24"/>
        </w:rPr>
        <w:t xml:space="preserve"> на основе программы ФГОС</w:t>
      </w:r>
      <w:r w:rsidRPr="00B16C3F">
        <w:rPr>
          <w:sz w:val="24"/>
          <w:szCs w:val="24"/>
        </w:rPr>
        <w:t xml:space="preserve">Программа основного общего образования по </w:t>
      </w:r>
      <w:r>
        <w:rPr>
          <w:sz w:val="24"/>
          <w:szCs w:val="24"/>
        </w:rPr>
        <w:t>химии</w:t>
      </w:r>
      <w:r>
        <w:t>.</w:t>
      </w:r>
    </w:p>
    <w:p w:rsidR="00FF6C9C" w:rsidRPr="00FF6C9C" w:rsidRDefault="00FF6C9C" w:rsidP="00FF6C9C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Образовательная программа основного общего образования на 20</w:t>
      </w:r>
      <w:r w:rsidRPr="00FF6C9C">
        <w:rPr>
          <w:sz w:val="24"/>
          <w:szCs w:val="24"/>
        </w:rPr>
        <w:t>20</w:t>
      </w:r>
      <w:r w:rsidRPr="00FF6C9C">
        <w:rPr>
          <w:color w:val="000000"/>
          <w:sz w:val="24"/>
          <w:szCs w:val="24"/>
          <w:lang w:bidi="ru-RU"/>
        </w:rPr>
        <w:t>-20</w:t>
      </w:r>
      <w:r w:rsidRPr="00FF6C9C">
        <w:rPr>
          <w:sz w:val="24"/>
          <w:szCs w:val="24"/>
        </w:rPr>
        <w:t>21</w:t>
      </w:r>
      <w:r w:rsidRPr="00FF6C9C">
        <w:rPr>
          <w:color w:val="000000"/>
          <w:sz w:val="24"/>
          <w:szCs w:val="24"/>
          <w:lang w:bidi="ru-RU"/>
        </w:rPr>
        <w:t xml:space="preserve"> учебный год (</w:t>
      </w:r>
      <w:r w:rsidRPr="00FF6C9C">
        <w:rPr>
          <w:rStyle w:val="21"/>
          <w:sz w:val="24"/>
          <w:szCs w:val="24"/>
        </w:rPr>
        <w:t>для 8-9 классов)</w:t>
      </w:r>
    </w:p>
    <w:p w:rsidR="00D71248" w:rsidRDefault="00D71248" w:rsidP="00D71248">
      <w:pPr>
        <w:pStyle w:val="20"/>
        <w:shd w:val="clear" w:color="auto" w:fill="auto"/>
        <w:tabs>
          <w:tab w:val="left" w:pos="207"/>
        </w:tabs>
        <w:spacing w:before="0"/>
        <w:ind w:firstLine="0"/>
        <w:jc w:val="both"/>
      </w:pPr>
      <w:r>
        <w:rPr>
          <w:color w:val="000000"/>
          <w:sz w:val="24"/>
          <w:szCs w:val="24"/>
          <w:lang w:bidi="ru-RU"/>
        </w:rPr>
        <w:t>- Основной образовательной программы основного общего образования МБОУ «СОШ №3</w:t>
      </w:r>
      <w:r>
        <w:t>3</w:t>
      </w:r>
      <w:r>
        <w:rPr>
          <w:color w:val="000000"/>
          <w:sz w:val="24"/>
          <w:szCs w:val="24"/>
          <w:lang w:bidi="ru-RU"/>
        </w:rPr>
        <w:t>» г. Чебоксары</w:t>
      </w:r>
    </w:p>
    <w:p w:rsidR="00FF6C9C" w:rsidRPr="00FF6C9C" w:rsidRDefault="00FF6C9C" w:rsidP="00FF6C9C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Примерной (или авторской) образовательной программы по учебному предмету, курсу, дисциплине</w:t>
      </w:r>
    </w:p>
    <w:p w:rsidR="00FF6C9C" w:rsidRPr="00FF6C9C" w:rsidRDefault="00FF6C9C" w:rsidP="00FF6C9C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Учебного плана МБОУ «СОШ №3</w:t>
      </w:r>
      <w:r w:rsidRPr="00FF6C9C">
        <w:rPr>
          <w:sz w:val="24"/>
          <w:szCs w:val="24"/>
        </w:rPr>
        <w:t>3</w:t>
      </w:r>
      <w:r w:rsidRPr="00FF6C9C">
        <w:rPr>
          <w:color w:val="000000"/>
          <w:sz w:val="24"/>
          <w:szCs w:val="24"/>
          <w:lang w:bidi="ru-RU"/>
        </w:rPr>
        <w:t>» г. Чебоксары</w:t>
      </w:r>
    </w:p>
    <w:p w:rsidR="00FF6C9C" w:rsidRPr="00FF6C9C" w:rsidRDefault="00FF6C9C" w:rsidP="00FF6C9C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Календарного учебного графика МБОУ «СОШ№3</w:t>
      </w:r>
      <w:r w:rsidRPr="00FF6C9C">
        <w:rPr>
          <w:sz w:val="24"/>
          <w:szCs w:val="24"/>
        </w:rPr>
        <w:t>3</w:t>
      </w:r>
      <w:r w:rsidRPr="00FF6C9C">
        <w:rPr>
          <w:color w:val="000000"/>
          <w:sz w:val="24"/>
          <w:szCs w:val="24"/>
          <w:lang w:bidi="ru-RU"/>
        </w:rPr>
        <w:t>» г. Чебоксары на учебный год</w:t>
      </w:r>
    </w:p>
    <w:p w:rsidR="00FF6C9C" w:rsidRPr="00FF6C9C" w:rsidRDefault="00FF6C9C" w:rsidP="00FF6C9C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 г. № 189)</w:t>
      </w:r>
    </w:p>
    <w:p w:rsidR="007D6780" w:rsidRDefault="007D6780" w:rsidP="00FF6C9C">
      <w:pPr>
        <w:pStyle w:val="20"/>
        <w:numPr>
          <w:ilvl w:val="0"/>
          <w:numId w:val="4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sz w:val="24"/>
          <w:szCs w:val="24"/>
        </w:rPr>
        <w:t xml:space="preserve">Примерной основной образовательной программы по химии (базовый уровень) для 8-9 классов общеобразовательных учреждений, авторской Программы курса химии для базового изучения химии в 8-9 классах общеобразовательных учреждений авторов Н.Е.Кузнецова, </w:t>
      </w:r>
      <w:proofErr w:type="spellStart"/>
      <w:r w:rsidRPr="00FF6C9C">
        <w:rPr>
          <w:sz w:val="24"/>
          <w:szCs w:val="24"/>
        </w:rPr>
        <w:t>Н.Н.Гара</w:t>
      </w:r>
      <w:proofErr w:type="spellEnd"/>
      <w:r w:rsidRPr="00FF6C9C">
        <w:rPr>
          <w:sz w:val="24"/>
          <w:szCs w:val="24"/>
        </w:rPr>
        <w:t>, (2017 год) и Федерального компонента Государственного образовательного стандарта.</w:t>
      </w:r>
    </w:p>
    <w:p w:rsidR="002C2E5F" w:rsidRPr="00FF6C9C" w:rsidRDefault="002C2E5F" w:rsidP="002C2E5F">
      <w:pPr>
        <w:pStyle w:val="a3"/>
        <w:spacing w:before="0" w:beforeAutospacing="0" w:after="0" w:afterAutospacing="0" w:line="340" w:lineRule="atLeast"/>
        <w:jc w:val="both"/>
      </w:pPr>
      <w:r w:rsidRPr="002C2E5F">
        <w:t>Программа ориентирована на использование учебника</w:t>
      </w:r>
      <w:proofErr w:type="gramStart"/>
      <w:r w:rsidRPr="002C2E5F">
        <w:t>:</w:t>
      </w:r>
      <w:r w:rsidR="00043BB4">
        <w:t>Х</w:t>
      </w:r>
      <w:proofErr w:type="gramEnd"/>
      <w:r w:rsidR="00043BB4">
        <w:t>имия:</w:t>
      </w:r>
      <w:r w:rsidR="00974A43">
        <w:t>9</w:t>
      </w:r>
      <w:r w:rsidR="00043BB4" w:rsidRPr="00FF6C9C">
        <w:t xml:space="preserve"> класс. </w:t>
      </w:r>
      <w:r w:rsidR="00043BB4">
        <w:t>у</w:t>
      </w:r>
      <w:r w:rsidR="00043BB4" w:rsidRPr="00FF6C9C">
        <w:t xml:space="preserve">чебник для </w:t>
      </w:r>
      <w:r w:rsidR="00974A43">
        <w:t xml:space="preserve">учащихся </w:t>
      </w:r>
      <w:r w:rsidR="00043BB4" w:rsidRPr="00FF6C9C">
        <w:t xml:space="preserve">общеобразовательных </w:t>
      </w:r>
      <w:r w:rsidR="00974A43">
        <w:t>учреждений</w:t>
      </w:r>
      <w:r w:rsidR="00043BB4" w:rsidRPr="00043BB4">
        <w:t xml:space="preserve">/ </w:t>
      </w:r>
      <w:r w:rsidRPr="00FF6C9C">
        <w:t>Н.Е Кузнецова, И.М. Титова, Н.Н.Гара,.</w:t>
      </w:r>
      <w:r w:rsidR="00043BB4">
        <w:t xml:space="preserve">-5-е изд., </w:t>
      </w:r>
      <w:proofErr w:type="spellStart"/>
      <w:r w:rsidR="00974A43">
        <w:t>перераб</w:t>
      </w:r>
      <w:proofErr w:type="spellEnd"/>
      <w:r w:rsidR="00974A43">
        <w:t xml:space="preserve">. </w:t>
      </w:r>
      <w:r w:rsidRPr="00FF6C9C">
        <w:t xml:space="preserve">- М.: </w:t>
      </w:r>
      <w:proofErr w:type="spellStart"/>
      <w:r w:rsidRPr="00FF6C9C">
        <w:t>Вентана</w:t>
      </w:r>
      <w:proofErr w:type="spellEnd"/>
      <w:r w:rsidRPr="00FF6C9C">
        <w:t xml:space="preserve"> – Граф ,201</w:t>
      </w:r>
      <w:r w:rsidR="00974A43">
        <w:t>3</w:t>
      </w:r>
      <w:r w:rsidRPr="00FF6C9C">
        <w:t>г.</w:t>
      </w:r>
    </w:p>
    <w:p w:rsidR="007D6780" w:rsidRPr="00FF6C9C" w:rsidRDefault="007D6780" w:rsidP="00FF6C9C">
      <w:pPr>
        <w:pStyle w:val="a3"/>
        <w:spacing w:before="0" w:beforeAutospacing="0" w:after="0" w:afterAutospacing="0" w:line="340" w:lineRule="atLeast"/>
        <w:jc w:val="both"/>
      </w:pPr>
      <w:r w:rsidRPr="00FF6C9C">
        <w:rPr>
          <w:b/>
          <w:bCs/>
        </w:rPr>
        <w:t xml:space="preserve">Цели изучения химии в </w:t>
      </w:r>
      <w:r w:rsidR="00AF1797">
        <w:rPr>
          <w:b/>
          <w:bCs/>
        </w:rPr>
        <w:t>9</w:t>
      </w:r>
      <w:r w:rsidRPr="00FF6C9C">
        <w:rPr>
          <w:b/>
          <w:bCs/>
        </w:rPr>
        <w:t xml:space="preserve"> классе:</w:t>
      </w:r>
    </w:p>
    <w:p w:rsidR="00DF4A37" w:rsidRPr="00DF4A37" w:rsidRDefault="00DF4A37" w:rsidP="00DF4A37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4A37">
        <w:rPr>
          <w:rFonts w:ascii="Times New Roman" w:eastAsia="Times New Roman" w:hAnsi="Times New Roman"/>
          <w:sz w:val="24"/>
          <w:szCs w:val="24"/>
        </w:rPr>
        <w:t>Вооружение учащихся знаниями основ науки и химической технологии, способами их добывания, переработки и применения.</w:t>
      </w:r>
    </w:p>
    <w:p w:rsidR="00DF4A37" w:rsidRPr="00DF4A37" w:rsidRDefault="00DF4A37" w:rsidP="00DF4A37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4A37">
        <w:rPr>
          <w:rFonts w:ascii="Times New Roman" w:eastAsia="Times New Roman" w:hAnsi="Times New Roman"/>
          <w:sz w:val="24"/>
          <w:szCs w:val="24"/>
        </w:rPr>
        <w:t>Раскрытия роли химии в познании природы и обеспечении жизни общества; показ значения общего химического образования для правильной ориентации в жизни в условиях ухудшения экологической обстановки.</w:t>
      </w:r>
    </w:p>
    <w:p w:rsidR="00DF4A37" w:rsidRPr="00DF4A37" w:rsidRDefault="00DF4A37" w:rsidP="00DF4A37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4A37">
        <w:rPr>
          <w:rFonts w:ascii="Times New Roman" w:eastAsia="Times New Roman" w:hAnsi="Times New Roman"/>
          <w:sz w:val="24"/>
          <w:szCs w:val="24"/>
        </w:rPr>
        <w:t>Внесение вклада в развитие научного миропонимания ученика, формирование химической картины природы как важного компонента научного мировоззрения.</w:t>
      </w:r>
    </w:p>
    <w:p w:rsidR="00DF4A37" w:rsidRPr="00DF4A37" w:rsidRDefault="00DF4A37" w:rsidP="00DF4A37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4A37">
        <w:rPr>
          <w:rFonts w:ascii="Times New Roman" w:eastAsia="Times New Roman" w:hAnsi="Times New Roman"/>
          <w:sz w:val="24"/>
          <w:szCs w:val="24"/>
        </w:rPr>
        <w:t>Развития внутренней мотивации учения, повышение интереса к познанию химии.</w:t>
      </w:r>
    </w:p>
    <w:p w:rsidR="00DF4A37" w:rsidRPr="00A30E87" w:rsidRDefault="00DF4A37" w:rsidP="00A30E87">
      <w:pPr>
        <w:pStyle w:val="a8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4A37">
        <w:rPr>
          <w:rFonts w:ascii="Times New Roman" w:eastAsia="Times New Roman" w:hAnsi="Times New Roman"/>
          <w:sz w:val="24"/>
          <w:szCs w:val="24"/>
        </w:rPr>
        <w:t>Развитие личности учащегося средствами данного учебного предмета, содействие адаптации ученика к постоянно изменяющимся условиям жизни.</w:t>
      </w:r>
    </w:p>
    <w:p w:rsidR="00DF4A37" w:rsidRPr="00717B28" w:rsidRDefault="00DF4A37" w:rsidP="00DF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B28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</w:p>
    <w:p w:rsidR="00DF4A37" w:rsidRPr="00717B28" w:rsidRDefault="00DF4A37" w:rsidP="00DF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B28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DF4A37" w:rsidRPr="00DF4A37" w:rsidRDefault="00DF4A37" w:rsidP="00DF4A37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lastRenderedPageBreak/>
        <w:t>вооружить учащихся знаниями основ науки и химической технологии, способами их добывания, переработки и применения;</w:t>
      </w:r>
    </w:p>
    <w:p w:rsidR="00DF4A37" w:rsidRPr="00DF4A37" w:rsidRDefault="00DF4A37" w:rsidP="00DF4A37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раскрыть роль химии в познании природы и обеспечении жизни общества, показать значение общего химического образования для</w:t>
      </w:r>
    </w:p>
    <w:p w:rsidR="00DF4A37" w:rsidRPr="00DF4A37" w:rsidRDefault="00DF4A37" w:rsidP="00DF4A37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правильной ориентации в жизни в условиях ухудшении экологической обстановки;</w:t>
      </w:r>
    </w:p>
    <w:p w:rsidR="00DF4A37" w:rsidRPr="00DF4A37" w:rsidRDefault="00DF4A37" w:rsidP="00DF4A37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внести вклад в развитие научного миропонимания ученика;</w:t>
      </w:r>
    </w:p>
    <w:p w:rsidR="00DF4A37" w:rsidRPr="00DF4A37" w:rsidRDefault="00DF4A37" w:rsidP="00DF4A37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развить внутреннюю мотивацию учения, повысить интерес к познанию химии;</w:t>
      </w:r>
    </w:p>
    <w:p w:rsidR="00DF4A37" w:rsidRPr="00717B28" w:rsidRDefault="00DF4A37" w:rsidP="00DF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B28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DF4A37" w:rsidRPr="00DF4A37" w:rsidRDefault="00DF4A37" w:rsidP="00DF4A37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</w:t>
      </w:r>
    </w:p>
    <w:p w:rsidR="00DF4A37" w:rsidRPr="00DF4A37" w:rsidRDefault="00DF4A37" w:rsidP="00DF4A37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необходимости химически грамотного отношения к своему здоровью и окружающей среде;</w:t>
      </w:r>
    </w:p>
    <w:p w:rsidR="00DF4A37" w:rsidRPr="00DF4A37" w:rsidRDefault="00DF4A37" w:rsidP="00DF4A37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развить экологическую культуру учащихся.</w:t>
      </w:r>
    </w:p>
    <w:p w:rsidR="00DF4A37" w:rsidRPr="00717B28" w:rsidRDefault="00DF4A37" w:rsidP="00DF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>Данная программа ориентирована на общеобразовательные классы</w:t>
      </w:r>
      <w:r>
        <w:rPr>
          <w:rFonts w:ascii="Times New Roman" w:hAnsi="Times New Roman" w:cs="Times New Roman"/>
          <w:sz w:val="24"/>
          <w:szCs w:val="24"/>
        </w:rPr>
        <w:t>, уровень химии базовый</w:t>
      </w:r>
      <w:r w:rsidRPr="00717B28">
        <w:rPr>
          <w:rFonts w:ascii="Times New Roman" w:hAnsi="Times New Roman" w:cs="Times New Roman"/>
          <w:sz w:val="24"/>
          <w:szCs w:val="24"/>
        </w:rPr>
        <w:t>.</w:t>
      </w:r>
    </w:p>
    <w:p w:rsidR="00DF4A37" w:rsidRPr="00717B28" w:rsidRDefault="00DF4A37" w:rsidP="00DF4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>Помимо основ науки, в содержание предмета химия включен ряд сведений занимательного, исторического, прикладного характера,содействующих мотивации учения, развитию познавательных интересов и решению других задач воспитания личности.</w:t>
      </w:r>
    </w:p>
    <w:p w:rsidR="00DF4A37" w:rsidRPr="00717B28" w:rsidRDefault="00DF4A37" w:rsidP="00DF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 xml:space="preserve">В программе реализованы следующие </w:t>
      </w:r>
      <w:r w:rsidRPr="00717B28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717B28">
        <w:rPr>
          <w:rFonts w:ascii="Times New Roman" w:hAnsi="Times New Roman" w:cs="Times New Roman"/>
          <w:sz w:val="24"/>
          <w:szCs w:val="24"/>
        </w:rPr>
        <w:t>:</w:t>
      </w:r>
    </w:p>
    <w:p w:rsidR="00DF4A37" w:rsidRPr="00717B28" w:rsidRDefault="00DF4A37" w:rsidP="00DF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17B2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17B28">
        <w:rPr>
          <w:rFonts w:ascii="Times New Roman" w:hAnsi="Times New Roman" w:cs="Times New Roman"/>
          <w:sz w:val="24"/>
          <w:szCs w:val="24"/>
        </w:rPr>
        <w:t xml:space="preserve"> содержания и процесса его усвоения;</w:t>
      </w:r>
    </w:p>
    <w:p w:rsidR="00DF4A37" w:rsidRPr="00717B28" w:rsidRDefault="00DF4A37" w:rsidP="00DF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17B28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717B28">
        <w:rPr>
          <w:rFonts w:ascii="Times New Roman" w:hAnsi="Times New Roman" w:cs="Times New Roman"/>
          <w:sz w:val="24"/>
          <w:szCs w:val="24"/>
        </w:rPr>
        <w:t xml:space="preserve"> курса химии;</w:t>
      </w:r>
    </w:p>
    <w:p w:rsidR="00DF4A37" w:rsidRPr="00717B28" w:rsidRDefault="00DF4A37" w:rsidP="00DF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>3. интеграции знаний и умений;</w:t>
      </w:r>
    </w:p>
    <w:p w:rsidR="00DF4A37" w:rsidRPr="00717B28" w:rsidRDefault="00DF4A37" w:rsidP="00DF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>4. последовательного развития и усложнения учебного материала и способов его изучения.</w:t>
      </w:r>
    </w:p>
    <w:p w:rsidR="00DF4A37" w:rsidRDefault="00DF4A37" w:rsidP="00DF4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A37" w:rsidRPr="00DF4A37" w:rsidRDefault="00DF4A37" w:rsidP="009A56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A3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курса.</w:t>
      </w:r>
    </w:p>
    <w:p w:rsidR="00AF1797" w:rsidRPr="009A56EC" w:rsidRDefault="00AF1797" w:rsidP="009A56EC">
      <w:pPr>
        <w:jc w:val="both"/>
        <w:rPr>
          <w:rFonts w:ascii="Times New Roman" w:hAnsi="Times New Roman" w:cs="Times New Roman"/>
          <w:sz w:val="24"/>
          <w:szCs w:val="24"/>
        </w:rPr>
      </w:pPr>
      <w:r w:rsidRPr="009A56EC">
        <w:rPr>
          <w:rFonts w:ascii="Times New Roman" w:hAnsi="Times New Roman" w:cs="Times New Roman"/>
          <w:sz w:val="24"/>
          <w:szCs w:val="24"/>
        </w:rPr>
        <w:t>В системе естественно-научного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 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  В содержании курса химии 9 класса рассматриваются основные тео</w:t>
      </w:r>
      <w:r w:rsidR="00A30E87">
        <w:rPr>
          <w:rFonts w:ascii="Times New Roman" w:hAnsi="Times New Roman" w:cs="Times New Roman"/>
          <w:sz w:val="24"/>
          <w:szCs w:val="24"/>
        </w:rPr>
        <w:t>ретические сведения общей химии</w:t>
      </w:r>
      <w:r w:rsidRPr="009A56EC">
        <w:rPr>
          <w:rFonts w:ascii="Times New Roman" w:hAnsi="Times New Roman" w:cs="Times New Roman"/>
          <w:sz w:val="24"/>
          <w:szCs w:val="24"/>
        </w:rPr>
        <w:t xml:space="preserve">: закономерности протекания химических реакций, механизм электролитической диссоциации, затем обобщенно раскрыты сведения о свойствах классов веществ- металлов и неметаллов, а затем подробно освещены свойства : а) </w:t>
      </w:r>
      <w:r w:rsidR="00A30E87">
        <w:rPr>
          <w:rFonts w:ascii="Times New Roman" w:hAnsi="Times New Roman" w:cs="Times New Roman"/>
          <w:sz w:val="24"/>
          <w:szCs w:val="24"/>
        </w:rPr>
        <w:t>металлов главных подгрупп I,  II, I</w:t>
      </w:r>
      <w:r w:rsidRPr="009A56EC">
        <w:rPr>
          <w:rFonts w:ascii="Times New Roman" w:hAnsi="Times New Roman" w:cs="Times New Roman"/>
          <w:sz w:val="24"/>
          <w:szCs w:val="24"/>
        </w:rPr>
        <w:t>I</w:t>
      </w:r>
      <w:r w:rsidR="009A56EC" w:rsidRPr="009A56EC">
        <w:rPr>
          <w:rFonts w:ascii="Times New Roman" w:hAnsi="Times New Roman" w:cs="Times New Roman"/>
          <w:sz w:val="24"/>
          <w:szCs w:val="24"/>
        </w:rPr>
        <w:t xml:space="preserve">I групп, железа и их соединений в свете периодического закона и </w:t>
      </w:r>
      <w:r w:rsidRPr="009A56EC">
        <w:rPr>
          <w:rFonts w:ascii="Times New Roman" w:hAnsi="Times New Roman" w:cs="Times New Roman"/>
          <w:sz w:val="24"/>
          <w:szCs w:val="24"/>
        </w:rPr>
        <w:t>Периодической системы химических элементов (ПСХЭ) Д.И.Менделеева, что является основой для дальнейшего изучения</w:t>
      </w:r>
      <w:r w:rsidR="00A30E87">
        <w:rPr>
          <w:rFonts w:ascii="Times New Roman" w:hAnsi="Times New Roman" w:cs="Times New Roman"/>
          <w:sz w:val="24"/>
          <w:szCs w:val="24"/>
        </w:rPr>
        <w:t xml:space="preserve"> и</w:t>
      </w:r>
      <w:r w:rsidRPr="009A56EC">
        <w:rPr>
          <w:rFonts w:ascii="Times New Roman" w:hAnsi="Times New Roman" w:cs="Times New Roman"/>
          <w:sz w:val="24"/>
          <w:szCs w:val="24"/>
        </w:rPr>
        <w:t xml:space="preserve"> предсказания свойств металлов и неметаллов-простых веществ и </w:t>
      </w:r>
      <w:r w:rsidR="00A30E87">
        <w:rPr>
          <w:rFonts w:ascii="Times New Roman" w:hAnsi="Times New Roman" w:cs="Times New Roman"/>
          <w:sz w:val="24"/>
          <w:szCs w:val="24"/>
        </w:rPr>
        <w:t xml:space="preserve">образуемых ими сложных соединений. </w:t>
      </w:r>
      <w:r w:rsidRPr="009A56EC">
        <w:rPr>
          <w:rFonts w:ascii="Times New Roman" w:hAnsi="Times New Roman" w:cs="Times New Roman"/>
          <w:sz w:val="24"/>
          <w:szCs w:val="24"/>
        </w:rPr>
        <w:t xml:space="preserve"> Наряду с этим  раскрывается их значение в природе и народном хозяйстве.</w:t>
      </w:r>
    </w:p>
    <w:p w:rsidR="00AF1797" w:rsidRPr="009A56EC" w:rsidRDefault="00AF1797" w:rsidP="009A56EC">
      <w:pPr>
        <w:jc w:val="both"/>
        <w:rPr>
          <w:rFonts w:ascii="Times New Roman" w:hAnsi="Times New Roman" w:cs="Times New Roman"/>
          <w:sz w:val="24"/>
          <w:szCs w:val="24"/>
        </w:rPr>
      </w:pPr>
      <w:r w:rsidRPr="009A56EC">
        <w:rPr>
          <w:rFonts w:ascii="Times New Roman" w:hAnsi="Times New Roman" w:cs="Times New Roman"/>
          <w:sz w:val="24"/>
          <w:szCs w:val="24"/>
        </w:rPr>
        <w:lastRenderedPageBreak/>
        <w:t>Курс оканчивается кратким знакомств</w:t>
      </w:r>
      <w:r w:rsidR="00A30E87">
        <w:rPr>
          <w:rFonts w:ascii="Times New Roman" w:hAnsi="Times New Roman" w:cs="Times New Roman"/>
          <w:sz w:val="24"/>
          <w:szCs w:val="24"/>
        </w:rPr>
        <w:t>ом с органическими соединениями</w:t>
      </w:r>
      <w:r w:rsidRPr="009A56EC">
        <w:rPr>
          <w:rFonts w:ascii="Times New Roman" w:hAnsi="Times New Roman" w:cs="Times New Roman"/>
          <w:sz w:val="24"/>
          <w:szCs w:val="24"/>
        </w:rPr>
        <w:t>, в основе которого лежит идея генетического развития органических веществ от углеродов до полимеров.</w:t>
      </w:r>
    </w:p>
    <w:p w:rsidR="00AF1797" w:rsidRPr="009A56EC" w:rsidRDefault="00AF1797" w:rsidP="00A30E87">
      <w:pPr>
        <w:jc w:val="both"/>
        <w:rPr>
          <w:rFonts w:ascii="Times New Roman" w:hAnsi="Times New Roman" w:cs="Times New Roman"/>
          <w:sz w:val="24"/>
          <w:szCs w:val="24"/>
        </w:rPr>
      </w:pPr>
      <w:r w:rsidRPr="009A56EC">
        <w:rPr>
          <w:rFonts w:ascii="Times New Roman" w:hAnsi="Times New Roman" w:cs="Times New Roman"/>
          <w:sz w:val="24"/>
          <w:szCs w:val="24"/>
        </w:rPr>
        <w:t>Значительное место в содержании данного курса отводится химическому эксперименту, который формирует у учащихся не только навыки пра</w:t>
      </w:r>
      <w:r w:rsidR="00A30E87">
        <w:rPr>
          <w:rFonts w:ascii="Times New Roman" w:hAnsi="Times New Roman" w:cs="Times New Roman"/>
          <w:sz w:val="24"/>
          <w:szCs w:val="24"/>
        </w:rPr>
        <w:t>вильного обращения с веществами</w:t>
      </w:r>
      <w:r w:rsidRPr="009A56EC">
        <w:rPr>
          <w:rFonts w:ascii="Times New Roman" w:hAnsi="Times New Roman" w:cs="Times New Roman"/>
          <w:sz w:val="24"/>
          <w:szCs w:val="24"/>
        </w:rPr>
        <w:t>, но и исследовательские умения.Изучение тем сопровождается проведением практических работ, так как теорию необходимо подтвердить практикой. Также предусмотрено изучение правил техники безопасности и охраны труда, вопросов охраны окружающей среды, бережного отношения к природе и здоровью человека.</w:t>
      </w:r>
    </w:p>
    <w:p w:rsidR="00AF1797" w:rsidRPr="009A56EC" w:rsidRDefault="00AF1797" w:rsidP="009A56EC">
      <w:pPr>
        <w:rPr>
          <w:rFonts w:ascii="Times New Roman" w:hAnsi="Times New Roman" w:cs="Times New Roman"/>
          <w:sz w:val="24"/>
          <w:szCs w:val="24"/>
        </w:rPr>
      </w:pPr>
      <w:r w:rsidRPr="009A56EC">
        <w:rPr>
          <w:rFonts w:ascii="Times New Roman" w:hAnsi="Times New Roman" w:cs="Times New Roman"/>
          <w:sz w:val="24"/>
          <w:szCs w:val="24"/>
        </w:rPr>
        <w:t>Курс химии 9 класса предполагает:</w:t>
      </w:r>
    </w:p>
    <w:p w:rsidR="00AF1797" w:rsidRPr="009A56EC" w:rsidRDefault="00AF1797" w:rsidP="009A56EC">
      <w:pPr>
        <w:rPr>
          <w:rFonts w:ascii="Times New Roman" w:hAnsi="Times New Roman" w:cs="Times New Roman"/>
          <w:sz w:val="24"/>
          <w:szCs w:val="24"/>
        </w:rPr>
      </w:pPr>
      <w:r w:rsidRPr="009A56EC">
        <w:rPr>
          <w:rFonts w:ascii="Times New Roman" w:hAnsi="Times New Roman" w:cs="Times New Roman"/>
          <w:sz w:val="24"/>
          <w:szCs w:val="24"/>
        </w:rPr>
        <w:t>- актуализацию знаний, умений и навыков приобретенных при изучении химии  в 8 классе;</w:t>
      </w:r>
    </w:p>
    <w:p w:rsidR="00AF1797" w:rsidRPr="009A56EC" w:rsidRDefault="00AF1797" w:rsidP="009A56EC">
      <w:pPr>
        <w:rPr>
          <w:rFonts w:ascii="Times New Roman" w:hAnsi="Times New Roman" w:cs="Times New Roman"/>
          <w:sz w:val="24"/>
          <w:szCs w:val="24"/>
        </w:rPr>
      </w:pPr>
      <w:r w:rsidRPr="009A56EC">
        <w:rPr>
          <w:rFonts w:ascii="Times New Roman" w:hAnsi="Times New Roman" w:cs="Times New Roman"/>
          <w:sz w:val="24"/>
          <w:szCs w:val="24"/>
        </w:rPr>
        <w:t>- изучение физических и химических свойств простых и сложных веществ с опорой на знания курса 8 класса и их углублением;</w:t>
      </w:r>
    </w:p>
    <w:p w:rsidR="00AF1797" w:rsidRPr="009A56EC" w:rsidRDefault="00AF1797" w:rsidP="009A56EC">
      <w:pPr>
        <w:rPr>
          <w:rFonts w:ascii="Times New Roman" w:hAnsi="Times New Roman" w:cs="Times New Roman"/>
          <w:sz w:val="24"/>
          <w:szCs w:val="24"/>
        </w:rPr>
      </w:pPr>
      <w:r w:rsidRPr="009A56EC">
        <w:rPr>
          <w:rFonts w:ascii="Times New Roman" w:hAnsi="Times New Roman" w:cs="Times New Roman"/>
          <w:sz w:val="24"/>
          <w:szCs w:val="24"/>
        </w:rPr>
        <w:t xml:space="preserve">- ознакомление с </w:t>
      </w:r>
      <w:r w:rsidR="00A30E87">
        <w:rPr>
          <w:rFonts w:ascii="Times New Roman" w:hAnsi="Times New Roman" w:cs="Times New Roman"/>
          <w:sz w:val="24"/>
          <w:szCs w:val="24"/>
        </w:rPr>
        <w:t>основными</w:t>
      </w:r>
      <w:r w:rsidRPr="009A56EC">
        <w:rPr>
          <w:rFonts w:ascii="Times New Roman" w:hAnsi="Times New Roman" w:cs="Times New Roman"/>
          <w:sz w:val="24"/>
          <w:szCs w:val="24"/>
        </w:rPr>
        <w:t xml:space="preserve"> вопросами курса органической химии;</w:t>
      </w:r>
    </w:p>
    <w:p w:rsidR="00AF1797" w:rsidRPr="009A56EC" w:rsidRDefault="00AF1797" w:rsidP="009A56EC">
      <w:pPr>
        <w:rPr>
          <w:rFonts w:ascii="Times New Roman" w:hAnsi="Times New Roman" w:cs="Times New Roman"/>
          <w:sz w:val="24"/>
          <w:szCs w:val="24"/>
        </w:rPr>
      </w:pPr>
      <w:r w:rsidRPr="009A56EC">
        <w:rPr>
          <w:rFonts w:ascii="Times New Roman" w:hAnsi="Times New Roman" w:cs="Times New Roman"/>
          <w:sz w:val="24"/>
          <w:szCs w:val="24"/>
        </w:rPr>
        <w:t>- приобретение навыков решения расчетных задач по фо</w:t>
      </w:r>
      <w:r w:rsidR="00A30E87">
        <w:rPr>
          <w:rFonts w:ascii="Times New Roman" w:hAnsi="Times New Roman" w:cs="Times New Roman"/>
          <w:sz w:val="24"/>
          <w:szCs w:val="24"/>
        </w:rPr>
        <w:t xml:space="preserve">рмулам и уравнениям с понятиями: </w:t>
      </w:r>
      <w:r w:rsidRPr="009A56EC">
        <w:rPr>
          <w:rFonts w:ascii="Times New Roman" w:hAnsi="Times New Roman" w:cs="Times New Roman"/>
          <w:sz w:val="24"/>
          <w:szCs w:val="24"/>
        </w:rPr>
        <w:t>избыток и недостаток, примеси, массовая (объемная) доля выхода; усложненны</w:t>
      </w:r>
      <w:r w:rsidR="009A56EC">
        <w:rPr>
          <w:rFonts w:ascii="Times New Roman" w:hAnsi="Times New Roman" w:cs="Times New Roman"/>
          <w:sz w:val="24"/>
          <w:szCs w:val="24"/>
        </w:rPr>
        <w:t>х задач.</w:t>
      </w:r>
    </w:p>
    <w:p w:rsidR="007D6780" w:rsidRPr="00FF6C9C" w:rsidRDefault="007D6780" w:rsidP="00FF6C9C">
      <w:pPr>
        <w:pStyle w:val="a3"/>
        <w:spacing w:before="0" w:beforeAutospacing="0" w:after="0" w:afterAutospacing="0" w:line="340" w:lineRule="atLeast"/>
        <w:jc w:val="both"/>
      </w:pPr>
      <w:r w:rsidRPr="00FF6C9C">
        <w:rPr>
          <w:b/>
          <w:bCs/>
        </w:rPr>
        <w:t>Учебно-методический комплект:</w:t>
      </w:r>
    </w:p>
    <w:p w:rsidR="007D6780" w:rsidRPr="00FF6C9C" w:rsidRDefault="007D6780" w:rsidP="00FF6C9C">
      <w:pPr>
        <w:pStyle w:val="a3"/>
        <w:spacing w:before="0" w:beforeAutospacing="0" w:after="0" w:afterAutospacing="0" w:line="340" w:lineRule="atLeast"/>
        <w:jc w:val="both"/>
      </w:pPr>
      <w:r w:rsidRPr="00FF6C9C">
        <w:t xml:space="preserve">1. Химия: рабочая программа: 8-9 классы / Н.Е Кузнецова, </w:t>
      </w:r>
      <w:proofErr w:type="spellStart"/>
      <w:r w:rsidRPr="00FF6C9C">
        <w:t>Н.Н.Гара</w:t>
      </w:r>
      <w:proofErr w:type="spellEnd"/>
      <w:r w:rsidRPr="00FF6C9C">
        <w:t xml:space="preserve">. – М.: </w:t>
      </w:r>
      <w:proofErr w:type="spellStart"/>
      <w:r w:rsidRPr="00FF6C9C">
        <w:t>Вентана</w:t>
      </w:r>
      <w:proofErr w:type="spellEnd"/>
      <w:r w:rsidRPr="00FF6C9C">
        <w:t xml:space="preserve"> </w:t>
      </w:r>
      <w:proofErr w:type="gramStart"/>
      <w:r w:rsidRPr="00FF6C9C">
        <w:t>–Г</w:t>
      </w:r>
      <w:proofErr w:type="gramEnd"/>
      <w:r w:rsidRPr="00FF6C9C">
        <w:t>раф, 2017. – 68,с</w:t>
      </w:r>
    </w:p>
    <w:p w:rsidR="00BC112D" w:rsidRPr="00FF6C9C" w:rsidRDefault="007D6780" w:rsidP="00BC112D">
      <w:pPr>
        <w:pStyle w:val="a3"/>
        <w:spacing w:before="0" w:beforeAutospacing="0" w:after="0" w:afterAutospacing="0" w:line="340" w:lineRule="atLeast"/>
        <w:jc w:val="both"/>
      </w:pPr>
      <w:r w:rsidRPr="00FF6C9C">
        <w:t xml:space="preserve">2. </w:t>
      </w:r>
      <w:r w:rsidR="00AF1797">
        <w:t>Химия:9</w:t>
      </w:r>
      <w:r w:rsidR="00AF1797" w:rsidRPr="00FF6C9C">
        <w:t xml:space="preserve"> класс</w:t>
      </w:r>
      <w:proofErr w:type="gramStart"/>
      <w:r w:rsidR="00AF1797" w:rsidRPr="00FF6C9C">
        <w:t>.</w:t>
      </w:r>
      <w:proofErr w:type="gramEnd"/>
      <w:r w:rsidR="00AF1797" w:rsidRPr="00FF6C9C">
        <w:t xml:space="preserve"> </w:t>
      </w:r>
      <w:proofErr w:type="gramStart"/>
      <w:r w:rsidR="00AF1797">
        <w:t>у</w:t>
      </w:r>
      <w:proofErr w:type="gramEnd"/>
      <w:r w:rsidR="00AF1797" w:rsidRPr="00FF6C9C">
        <w:t xml:space="preserve">чебник для </w:t>
      </w:r>
      <w:r w:rsidR="00AF1797">
        <w:t xml:space="preserve">учащихся </w:t>
      </w:r>
      <w:r w:rsidR="00AF1797" w:rsidRPr="00FF6C9C">
        <w:t xml:space="preserve">общеобразовательных </w:t>
      </w:r>
      <w:r w:rsidR="00AF1797">
        <w:t>учреждений</w:t>
      </w:r>
      <w:r w:rsidR="00AF1797" w:rsidRPr="00043BB4">
        <w:t xml:space="preserve">/ </w:t>
      </w:r>
      <w:r w:rsidR="00AF1797" w:rsidRPr="00FF6C9C">
        <w:t>Н.Е Кузнецова, И.М. Титова, Н.Н.Гара,.</w:t>
      </w:r>
      <w:r w:rsidR="00AF1797">
        <w:t xml:space="preserve">-5-е изд., </w:t>
      </w:r>
      <w:proofErr w:type="spellStart"/>
      <w:r w:rsidR="00AF1797">
        <w:t>перераб</w:t>
      </w:r>
      <w:proofErr w:type="spellEnd"/>
      <w:r w:rsidR="00AF1797">
        <w:t xml:space="preserve">. </w:t>
      </w:r>
      <w:r w:rsidR="00AF1797" w:rsidRPr="00FF6C9C">
        <w:t xml:space="preserve">- М.: </w:t>
      </w:r>
      <w:proofErr w:type="spellStart"/>
      <w:r w:rsidR="00AF1797" w:rsidRPr="00FF6C9C">
        <w:t>Вентана</w:t>
      </w:r>
      <w:proofErr w:type="spellEnd"/>
      <w:r w:rsidR="00AF1797" w:rsidRPr="00FF6C9C">
        <w:t xml:space="preserve"> – Граф ,201</w:t>
      </w:r>
      <w:r w:rsidR="00AF1797">
        <w:t>3</w:t>
      </w:r>
      <w:r w:rsidR="00AF1797" w:rsidRPr="00FF6C9C">
        <w:t>г.</w:t>
      </w:r>
    </w:p>
    <w:p w:rsidR="007D6780" w:rsidRPr="00FF6C9C" w:rsidRDefault="007D6780" w:rsidP="00FF6C9C">
      <w:pPr>
        <w:pStyle w:val="a3"/>
        <w:spacing w:before="0" w:beforeAutospacing="0" w:after="0" w:afterAutospacing="0" w:line="340" w:lineRule="atLeast"/>
        <w:jc w:val="both"/>
      </w:pPr>
      <w:r w:rsidRPr="00FF6C9C">
        <w:t xml:space="preserve">3. </w:t>
      </w:r>
      <w:proofErr w:type="spellStart"/>
      <w:r w:rsidRPr="00FF6C9C">
        <w:t>В.Н.Доронькин</w:t>
      </w:r>
      <w:proofErr w:type="spellEnd"/>
      <w:r w:rsidRPr="00FF6C9C">
        <w:t>, А.Г.Береж</w:t>
      </w:r>
      <w:r w:rsidR="009D5DED">
        <w:t xml:space="preserve">ная, </w:t>
      </w:r>
      <w:proofErr w:type="spellStart"/>
      <w:r w:rsidR="009D5DED">
        <w:t>Т.В.Сажнева</w:t>
      </w:r>
      <w:proofErr w:type="spellEnd"/>
      <w:r w:rsidR="009D5DED">
        <w:t xml:space="preserve">, </w:t>
      </w:r>
      <w:proofErr w:type="spellStart"/>
      <w:r w:rsidR="009D5DED">
        <w:t>В.А.Февралева</w:t>
      </w:r>
      <w:proofErr w:type="spellEnd"/>
      <w:r w:rsidR="009D5DED">
        <w:t xml:space="preserve">, </w:t>
      </w:r>
      <w:proofErr w:type="spellStart"/>
      <w:r w:rsidRPr="00FF6C9C">
        <w:t>Касатикова</w:t>
      </w:r>
      <w:proofErr w:type="spellEnd"/>
      <w:r w:rsidRPr="00FF6C9C">
        <w:t xml:space="preserve"> Е.Л. Химия в таблицах и схемах 2013г Санкт- Петербург</w:t>
      </w:r>
    </w:p>
    <w:p w:rsidR="007D6780" w:rsidRPr="00FF6C9C" w:rsidRDefault="007D6780" w:rsidP="00FF6C9C">
      <w:pPr>
        <w:pStyle w:val="a3"/>
        <w:spacing w:before="0" w:beforeAutospacing="0" w:after="0" w:afterAutospacing="0" w:line="340" w:lineRule="atLeast"/>
        <w:jc w:val="both"/>
      </w:pPr>
      <w:r w:rsidRPr="00FF6C9C">
        <w:t>5. Репетитор по химии под редакцией Егорова А.С. 2012 г</w:t>
      </w:r>
    </w:p>
    <w:p w:rsidR="007D6780" w:rsidRPr="009D5DED" w:rsidRDefault="007D6780" w:rsidP="00FF6C9C">
      <w:pPr>
        <w:pStyle w:val="a3"/>
        <w:spacing w:before="0" w:beforeAutospacing="0" w:after="0" w:afterAutospacing="0" w:line="340" w:lineRule="atLeast"/>
        <w:jc w:val="both"/>
      </w:pPr>
      <w:r w:rsidRPr="00FF6C9C">
        <w:t>6.</w:t>
      </w:r>
      <w:r w:rsidR="009D5DED">
        <w:t>З</w:t>
      </w:r>
      <w:r w:rsidR="00BC112D">
        <w:t>адач</w:t>
      </w:r>
      <w:r w:rsidR="009D5DED">
        <w:t>и</w:t>
      </w:r>
      <w:r w:rsidR="00BC112D">
        <w:t xml:space="preserve"> по </w:t>
      </w:r>
      <w:r w:rsidR="009D5DED">
        <w:t xml:space="preserve">химии и способы их решения. 8-9 </w:t>
      </w:r>
      <w:proofErr w:type="spellStart"/>
      <w:r w:rsidR="009D5DED">
        <w:t>кл</w:t>
      </w:r>
      <w:proofErr w:type="spellEnd"/>
      <w:r w:rsidR="009D5DED">
        <w:t>.</w:t>
      </w:r>
      <w:r w:rsidR="009D5DED" w:rsidRPr="009D5DED">
        <w:t>/</w:t>
      </w:r>
      <w:r w:rsidR="009D5DED">
        <w:t xml:space="preserve"> О. Габриелян. П. В.  </w:t>
      </w:r>
      <w:proofErr w:type="spellStart"/>
      <w:r w:rsidR="009D5DED">
        <w:t>РешетовИ</w:t>
      </w:r>
      <w:proofErr w:type="spellEnd"/>
      <w:r w:rsidR="009D5DED">
        <w:t xml:space="preserve">. Г. </w:t>
      </w:r>
      <w:proofErr w:type="spellStart"/>
      <w:r w:rsidR="009D5DED">
        <w:t>Осроумов</w:t>
      </w:r>
      <w:proofErr w:type="spellEnd"/>
      <w:r w:rsidR="009D5DED">
        <w:t>.- 9-е изд., стереотип</w:t>
      </w:r>
      <w:proofErr w:type="gramStart"/>
      <w:r w:rsidR="009D5DED">
        <w:t>.-</w:t>
      </w:r>
      <w:proofErr w:type="gramEnd"/>
      <w:r w:rsidR="009D5DED">
        <w:t>М.: Дрофа, 2019</w:t>
      </w:r>
    </w:p>
    <w:p w:rsidR="007D6780" w:rsidRPr="00BC112D" w:rsidRDefault="007D6780" w:rsidP="00FF6C9C">
      <w:pPr>
        <w:pStyle w:val="a3"/>
        <w:spacing w:before="0" w:beforeAutospacing="0" w:after="0" w:afterAutospacing="0" w:line="340" w:lineRule="atLeast"/>
        <w:jc w:val="both"/>
      </w:pPr>
      <w:r w:rsidRPr="00FF6C9C">
        <w:t>7. Журнал «Химия в школе», газета «1 сентября» (</w:t>
      </w:r>
      <w:hyperlink r:id="rId6" w:history="1">
        <w:r w:rsidR="00BC112D" w:rsidRPr="00533A2F">
          <w:rPr>
            <w:rStyle w:val="a4"/>
          </w:rPr>
          <w:t>www.1senteber.ru)/</w:t>
        </w:r>
      </w:hyperlink>
      <w:r w:rsidR="00BC112D">
        <w:t xml:space="preserve"> Н. Е. Кузнецова, А. Н. </w:t>
      </w:r>
      <w:proofErr w:type="spellStart"/>
      <w:r w:rsidR="00BC112D">
        <w:t>Левкин</w:t>
      </w:r>
      <w:proofErr w:type="gramStart"/>
      <w:r w:rsidR="00BC112D">
        <w:t>.-</w:t>
      </w:r>
      <w:proofErr w:type="gramEnd"/>
      <w:r w:rsidR="00BC112D" w:rsidRPr="00FF6C9C">
        <w:t>М</w:t>
      </w:r>
      <w:proofErr w:type="spellEnd"/>
      <w:r w:rsidR="00BC112D" w:rsidRPr="00FF6C9C">
        <w:t xml:space="preserve">.: </w:t>
      </w:r>
      <w:proofErr w:type="spellStart"/>
      <w:r w:rsidR="00BC112D" w:rsidRPr="00FF6C9C">
        <w:t>Вентана</w:t>
      </w:r>
      <w:proofErr w:type="spellEnd"/>
      <w:r w:rsidR="00BC112D" w:rsidRPr="00FF6C9C">
        <w:t xml:space="preserve"> – Граф ,201</w:t>
      </w:r>
      <w:r w:rsidR="00F567BA">
        <w:t>2</w:t>
      </w:r>
      <w:r w:rsidR="00BC112D" w:rsidRPr="00FF6C9C">
        <w:t>г.</w:t>
      </w:r>
    </w:p>
    <w:p w:rsidR="007D6780" w:rsidRPr="00FF6C9C" w:rsidRDefault="007D6780" w:rsidP="00FF6C9C">
      <w:pPr>
        <w:pStyle w:val="a3"/>
        <w:spacing w:before="0" w:beforeAutospacing="0" w:after="0" w:afterAutospacing="0" w:line="340" w:lineRule="atLeast"/>
        <w:jc w:val="both"/>
      </w:pPr>
      <w:r w:rsidRPr="00FF6C9C">
        <w:t>8. Приложение «Химия» сайт www.prosv.ru (рубрика химия)</w:t>
      </w:r>
    </w:p>
    <w:p w:rsidR="007D6780" w:rsidRPr="00FF6C9C" w:rsidRDefault="007D6780" w:rsidP="00FF6C9C">
      <w:pPr>
        <w:pStyle w:val="a3"/>
        <w:spacing w:before="0" w:beforeAutospacing="0" w:after="0" w:afterAutospacing="0" w:line="340" w:lineRule="atLeast"/>
        <w:jc w:val="both"/>
      </w:pPr>
      <w:r w:rsidRPr="00FF6C9C">
        <w:t>9. Интернет-школа «</w:t>
      </w:r>
      <w:proofErr w:type="spellStart"/>
      <w:r w:rsidRPr="00FF6C9C">
        <w:t>Просвещение.ru</w:t>
      </w:r>
      <w:proofErr w:type="spellEnd"/>
      <w:r w:rsidRPr="00FF6C9C">
        <w:t xml:space="preserve">», </w:t>
      </w:r>
      <w:proofErr w:type="spellStart"/>
      <w:r w:rsidRPr="00FF6C9C">
        <w:t>online</w:t>
      </w:r>
      <w:proofErr w:type="spellEnd"/>
      <w:r w:rsidRPr="00FF6C9C">
        <w:t xml:space="preserve"> курс</w:t>
      </w:r>
      <w:r w:rsidR="00BC112D">
        <w:t xml:space="preserve"> по УМК О.С. Габриеляна и др. (</w:t>
      </w:r>
      <w:proofErr w:type="spellStart"/>
      <w:r w:rsidRPr="00FF6C9C">
        <w:t>www</w:t>
      </w:r>
      <w:proofErr w:type="spellEnd"/>
      <w:r w:rsidRPr="00FF6C9C">
        <w:t>/</w:t>
      </w:r>
      <w:proofErr w:type="spellStart"/>
      <w:r w:rsidRPr="00FF6C9C">
        <w:t>internet-school.ru</w:t>
      </w:r>
      <w:proofErr w:type="spellEnd"/>
      <w:r w:rsidRPr="00FF6C9C">
        <w:t>)</w:t>
      </w:r>
    </w:p>
    <w:p w:rsidR="00AF1797" w:rsidRPr="000851A3" w:rsidRDefault="00AF1797" w:rsidP="00AF1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Задачник по химии. 9 класс. Н.Е.Кузнецова, А.Н.Левкин. - М.; Издательский центр «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», 2014.</w:t>
      </w:r>
    </w:p>
    <w:p w:rsidR="00AF1797" w:rsidRDefault="00AF1797" w:rsidP="001D563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1D563B" w:rsidRDefault="001D563B" w:rsidP="001D56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Формы организации образовательного процесса:</w:t>
      </w:r>
    </w:p>
    <w:p w:rsidR="001D563B" w:rsidRDefault="001D563B" w:rsidP="001D563B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rFonts w:eastAsia="Calibri"/>
          <w:color w:val="000000"/>
        </w:rPr>
        <w:t>Общеклассные</w:t>
      </w:r>
      <w:proofErr w:type="spellEnd"/>
      <w:r>
        <w:rPr>
          <w:rStyle w:val="c3"/>
          <w:rFonts w:eastAsia="Calibri"/>
          <w:color w:val="000000"/>
        </w:rPr>
        <w:t xml:space="preserve"> формы: урок, консультация, практическая работа, лабораторная работа.</w:t>
      </w:r>
    </w:p>
    <w:p w:rsidR="001D563B" w:rsidRDefault="001D563B" w:rsidP="001D563B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t>Групповые формы: групповая работа на уроке, групповые творческие задания.</w:t>
      </w:r>
    </w:p>
    <w:p w:rsidR="001D563B" w:rsidRDefault="001D563B" w:rsidP="001D563B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lastRenderedPageBreak/>
        <w:t>Индивидуальные формы: работа с литературой или электронными источниками информации, письменные упражнения, выполнение индивидуальных заданий</w:t>
      </w:r>
    </w:p>
    <w:p w:rsidR="001D563B" w:rsidRDefault="001D563B" w:rsidP="001D563B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t>Методы обучения: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:rsidR="001D563B" w:rsidRPr="00D3217B" w:rsidRDefault="001D563B" w:rsidP="00D3217B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t>Технологии обучения: дифференцированное, проблемное, развивающее, классно-урочная технология обучения, групповая технология обучения, игровая технология.  Предусмотрены уроки с использованием ИКТ. учебные проекты</w:t>
      </w:r>
      <w:r w:rsidR="00D3217B">
        <w:rPr>
          <w:rStyle w:val="c3"/>
          <w:rFonts w:eastAsia="Calibri"/>
          <w:color w:val="000000"/>
        </w:rPr>
        <w:t>.</w:t>
      </w:r>
    </w:p>
    <w:p w:rsidR="00D3217B" w:rsidRDefault="00D3217B" w:rsidP="001D563B">
      <w:pPr>
        <w:jc w:val="both"/>
        <w:rPr>
          <w:rFonts w:ascii="Times New Roman" w:hAnsi="Times New Roman"/>
          <w:b/>
          <w:sz w:val="24"/>
          <w:szCs w:val="24"/>
        </w:rPr>
      </w:pPr>
    </w:p>
    <w:p w:rsidR="001D563B" w:rsidRPr="00D3217B" w:rsidRDefault="001D563B" w:rsidP="001D563B">
      <w:pPr>
        <w:jc w:val="both"/>
        <w:rPr>
          <w:rFonts w:ascii="Times New Roman" w:hAnsi="Times New Roman"/>
          <w:b/>
          <w:sz w:val="24"/>
          <w:szCs w:val="24"/>
        </w:rPr>
      </w:pPr>
      <w:r w:rsidRPr="00D3217B"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:rsidR="001D563B" w:rsidRPr="001D563B" w:rsidRDefault="001D563B" w:rsidP="00D6561D">
      <w:pPr>
        <w:pStyle w:val="a8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563B">
        <w:rPr>
          <w:rFonts w:ascii="Times New Roman" w:hAnsi="Times New Roman"/>
          <w:sz w:val="24"/>
          <w:szCs w:val="24"/>
        </w:rPr>
        <w:t>Виды контроля: самоконтроль, взаимоконтроль, вводный, текущий, тематический, итоговый.</w:t>
      </w:r>
      <w:r w:rsidRPr="001D563B">
        <w:rPr>
          <w:rFonts w:ascii="Times New Roman" w:hAnsi="Times New Roman"/>
          <w:sz w:val="24"/>
          <w:szCs w:val="24"/>
        </w:rPr>
        <w:cr/>
        <w:t xml:space="preserve">          Формы контроля:  </w:t>
      </w:r>
    </w:p>
    <w:p w:rsidR="001D563B" w:rsidRPr="001D563B" w:rsidRDefault="001D563B" w:rsidP="00D6561D">
      <w:pPr>
        <w:pStyle w:val="a8"/>
        <w:numPr>
          <w:ilvl w:val="0"/>
          <w:numId w:val="16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Тематические и итоговые  самостоятельные работы.</w:t>
      </w:r>
    </w:p>
    <w:p w:rsidR="001D563B" w:rsidRPr="001D563B" w:rsidRDefault="001D563B" w:rsidP="00D6561D">
      <w:pPr>
        <w:pStyle w:val="a8"/>
        <w:numPr>
          <w:ilvl w:val="0"/>
          <w:numId w:val="16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Тематические контрольные работы</w:t>
      </w:r>
    </w:p>
    <w:p w:rsidR="001D563B" w:rsidRPr="001D563B" w:rsidRDefault="001D563B" w:rsidP="00D6561D">
      <w:pPr>
        <w:pStyle w:val="a8"/>
        <w:numPr>
          <w:ilvl w:val="0"/>
          <w:numId w:val="16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Итоговые аттестационные работы</w:t>
      </w:r>
    </w:p>
    <w:p w:rsidR="001D563B" w:rsidRPr="001D563B" w:rsidRDefault="001D563B" w:rsidP="00D6561D">
      <w:pPr>
        <w:pStyle w:val="a8"/>
        <w:numPr>
          <w:ilvl w:val="0"/>
          <w:numId w:val="16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Фронтальный и индивидуальный опрос.</w:t>
      </w:r>
    </w:p>
    <w:p w:rsidR="001D563B" w:rsidRPr="001D563B" w:rsidRDefault="001D563B" w:rsidP="00D6561D">
      <w:pPr>
        <w:pStyle w:val="a8"/>
        <w:numPr>
          <w:ilvl w:val="0"/>
          <w:numId w:val="16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Отчеты по лабораторным работам.</w:t>
      </w:r>
    </w:p>
    <w:p w:rsidR="001D563B" w:rsidRPr="001D563B" w:rsidRDefault="001D563B" w:rsidP="00D6561D">
      <w:pPr>
        <w:pStyle w:val="a8"/>
        <w:numPr>
          <w:ilvl w:val="0"/>
          <w:numId w:val="17"/>
        </w:num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Творческие задания (защита рефератов и проектов, моделирование процессов и объектов).</w:t>
      </w:r>
    </w:p>
    <w:p w:rsidR="001D563B" w:rsidRPr="001D563B" w:rsidRDefault="001D563B" w:rsidP="00D6561D">
      <w:pPr>
        <w:pStyle w:val="a8"/>
        <w:numPr>
          <w:ilvl w:val="0"/>
          <w:numId w:val="17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Презентация творческих и исследовательских работ с использованием  новых информационных технологий.</w:t>
      </w:r>
    </w:p>
    <w:p w:rsidR="00EC6597" w:rsidRPr="00EC6597" w:rsidRDefault="00EC6597" w:rsidP="00D6561D">
      <w:pPr>
        <w:jc w:val="both"/>
        <w:rPr>
          <w:rFonts w:ascii="Times New Roman" w:hAnsi="Times New Roman" w:cs="Times New Roman"/>
          <w:sz w:val="24"/>
          <w:szCs w:val="24"/>
        </w:rPr>
      </w:pPr>
      <w:r w:rsidRPr="00EC6597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выступают письменный (самостоятельные, контрольные, практические, тестирование) работы и устный опрос (собеседование).</w:t>
      </w:r>
    </w:p>
    <w:p w:rsidR="00C66AF1" w:rsidRPr="00EC6597" w:rsidRDefault="001D563B" w:rsidP="00D6561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597">
        <w:rPr>
          <w:rFonts w:ascii="Times New Roman" w:hAnsi="Times New Roman" w:cs="Times New Roman"/>
          <w:sz w:val="24"/>
          <w:szCs w:val="24"/>
        </w:rPr>
        <w:t>Промежуточная аттестация  обучающихся, осваивающих основные общеобразовательные программы основного общего образования проводится  по каждому учебному предмету на основании анализа    учителем  четвертных (полугодовых)  отметок  обучающегося  за текущий учебный год и  сопровождается выставление</w:t>
      </w:r>
      <w:r w:rsidR="00EC6597">
        <w:rPr>
          <w:rFonts w:ascii="Times New Roman" w:hAnsi="Times New Roman" w:cs="Times New Roman"/>
          <w:sz w:val="24"/>
          <w:szCs w:val="24"/>
        </w:rPr>
        <w:t>м годовой отметки успеваемости.</w:t>
      </w:r>
      <w:proofErr w:type="gramEnd"/>
    </w:p>
    <w:p w:rsidR="00C66AF1" w:rsidRPr="00C66AF1" w:rsidRDefault="00C66AF1" w:rsidP="00C66A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устных ответов и письменных работ по химии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(соответствие изученным теоретическим обобщениям);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осознанность (соответствие требуемым в программе умениям применять полученную информацию);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(соответствие объему программы и информации учебника).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учитываются число и характер ошибок (существенные или несущественные).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Несущественные ошибки определяются неполнотой ответа </w:t>
      </w:r>
      <w:proofErr w:type="gramStart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2 и более уравнений реакций в полном ионном виде допущена 1 ошибка в обозначении заряда иона).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6AF1" w:rsidRPr="00C66AF1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Оценка устного ответа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изученных теорий;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самостоятельный.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изученных теорий;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ответе обнаружено непонимание обучающимся основного содержания учебного материала или допущены существенные ошибки, которые обучающийся не может исправить при наводящих вопросах учителя.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ответа.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6AF1" w:rsidRPr="00C66AF1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письменных работ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Оценка экспериментальных умений: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ставится на основании наблюдения за обучающимися и письменного отчета за работу.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 и правильно, сделаны правильные наблюдения и выводы;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 осуществлен по плану с учетом техники безопасности и правил работы с веществами и оборудованием;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lastRenderedPageBreak/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обучающийся не может исправить даже по требованию учителя.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 выполнена, у обучающегося отсутствуют экспериментальные умения.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6AF1" w:rsidRPr="00C66AF1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умений решать экспериментальные задачи: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осуществлен подбор химических реактивов и оборудования;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полное объяснение и сделаны выводы.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две (и более) ошибки в плане решения, в подборе химических реактивов и оборудования, в объяснении и выводах.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не решена.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6AF1" w:rsidRPr="00C66AF1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умений решать расчетные задачи: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логическом рассуждении и решении нет ошибок, задача решена рациональным способом.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существенные ошибки в логическом рассуждении и в решении.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lastRenderedPageBreak/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ответа на задание.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6AF1" w:rsidRPr="00C66AF1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письменных контрольных работ: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правильный, возможна несущественная ошибка.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неполный или допущено не более двух несущественных ошибок.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BB63B3" w:rsidRPr="00BB63B3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меньше чем наполовину или содержи</w:t>
      </w:r>
      <w:r w:rsidR="000F0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несколько существенных ошибок, </w:t>
      </w:r>
    </w:p>
    <w:p w:rsidR="00C66AF1" w:rsidRPr="00F90228" w:rsidRDefault="00BB63B3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="000F0585"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 выполнена.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66AF1" w:rsidRPr="00C66AF1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письменного доклада (сообщения) по теме.</w:t>
      </w:r>
    </w:p>
    <w:p w:rsidR="00C66AF1" w:rsidRPr="00F90228" w:rsidRDefault="00C66AF1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самостоятельные и проверочные работы могут по усмотрению учителя оцениваться в соответствии с разработанной им </w:t>
      </w:r>
      <w:proofErr w:type="spellStart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бальной шкалой. Шкала должна сопровождаться</w:t>
      </w:r>
      <w:r w:rsidR="00EC6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переводом в отметочные баллы (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 «1» до «5») и показывать уровни усвоения программы ( пониженный</w:t>
      </w:r>
      <w:proofErr w:type="gramStart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низкий, базовый, повышенный, высокий).</w:t>
      </w:r>
    </w:p>
    <w:p w:rsidR="00C66AF1" w:rsidRDefault="00C66AF1" w:rsidP="00C66AF1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CC1E38" w:rsidRDefault="00CC1E38" w:rsidP="00CC1E38">
      <w:pPr>
        <w:pStyle w:val="a3"/>
        <w:spacing w:before="0" w:beforeAutospacing="0" w:after="0" w:afterAutospacing="0" w:line="340" w:lineRule="atLeast"/>
        <w:jc w:val="both"/>
        <w:rPr>
          <w:b/>
          <w:bCs/>
        </w:rPr>
      </w:pPr>
    </w:p>
    <w:p w:rsidR="00CC1E38" w:rsidRDefault="00CC1E38" w:rsidP="00CC1E38">
      <w:pPr>
        <w:pStyle w:val="a3"/>
        <w:spacing w:before="0" w:beforeAutospacing="0" w:after="0" w:afterAutospacing="0" w:line="340" w:lineRule="atLeast"/>
        <w:jc w:val="both"/>
        <w:rPr>
          <w:b/>
          <w:bCs/>
        </w:rPr>
      </w:pPr>
      <w:r>
        <w:rPr>
          <w:b/>
          <w:bCs/>
        </w:rPr>
        <w:t>Место учебного предмета в учебном плане.</w:t>
      </w:r>
    </w:p>
    <w:p w:rsidR="00CC1E38" w:rsidRPr="00FF6C9C" w:rsidRDefault="00CC1E38" w:rsidP="00CC1E38">
      <w:pPr>
        <w:pStyle w:val="a3"/>
        <w:spacing w:before="0" w:beforeAutospacing="0" w:after="0" w:afterAutospacing="0" w:line="340" w:lineRule="atLeast"/>
        <w:jc w:val="both"/>
      </w:pPr>
      <w:r w:rsidRPr="00CC1E38">
        <w:rPr>
          <w:bCs/>
        </w:rPr>
        <w:t xml:space="preserve">Программа </w:t>
      </w:r>
      <w:r w:rsidR="00EC6597">
        <w:rPr>
          <w:bCs/>
        </w:rPr>
        <w:t xml:space="preserve">учебного предмета «Химия» </w:t>
      </w:r>
      <w:r w:rsidR="00EC6597" w:rsidRPr="00FF6C9C">
        <w:t xml:space="preserve">в </w:t>
      </w:r>
      <w:r w:rsidR="00A571BE">
        <w:t>9</w:t>
      </w:r>
      <w:r w:rsidR="00EC6597" w:rsidRPr="00FF6C9C">
        <w:t xml:space="preserve"> классе</w:t>
      </w:r>
      <w:r w:rsidR="00EC6597" w:rsidRPr="00CC1E38">
        <w:rPr>
          <w:bCs/>
        </w:rPr>
        <w:t xml:space="preserve"> рассчитана </w:t>
      </w:r>
      <w:r w:rsidRPr="00CC1E38">
        <w:rPr>
          <w:bCs/>
        </w:rPr>
        <w:t>на 68 часов</w:t>
      </w:r>
      <w:r w:rsidR="00EC6597">
        <w:rPr>
          <w:bCs/>
        </w:rPr>
        <w:t xml:space="preserve"> в год</w:t>
      </w:r>
      <w:r w:rsidRPr="00FF6C9C">
        <w:t> </w:t>
      </w:r>
      <w:r w:rsidR="00EC6597">
        <w:t>(</w:t>
      </w:r>
      <w:r w:rsidR="00EC6597" w:rsidRPr="00FF6C9C">
        <w:t>2 учебных часа в неделю</w:t>
      </w:r>
      <w:r w:rsidR="00EC6597">
        <w:t>)</w:t>
      </w:r>
      <w:r w:rsidRPr="00FF6C9C">
        <w:t>, контрольные</w:t>
      </w:r>
      <w:r w:rsidR="00EC6597">
        <w:t xml:space="preserve">, </w:t>
      </w:r>
      <w:r w:rsidRPr="00FF6C9C">
        <w:t xml:space="preserve"> практические работы входят в часы программы.</w:t>
      </w:r>
    </w:p>
    <w:p w:rsidR="00CC1E38" w:rsidRPr="00F90228" w:rsidRDefault="00CC1E38" w:rsidP="00C66AF1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D6780" w:rsidRPr="00FF6C9C" w:rsidRDefault="007D6780" w:rsidP="00FF6C9C">
      <w:pPr>
        <w:pStyle w:val="a3"/>
        <w:spacing w:before="0" w:beforeAutospacing="0" w:after="0" w:afterAutospacing="0" w:line="340" w:lineRule="atLeast"/>
        <w:jc w:val="both"/>
      </w:pPr>
      <w:r w:rsidRPr="00FF6C9C">
        <w:rPr>
          <w:b/>
          <w:bCs/>
        </w:rPr>
        <w:t>Раздел 1. Планируемые результаты освоения учебного предмета, курса.</w:t>
      </w:r>
    </w:p>
    <w:p w:rsidR="007D6780" w:rsidRPr="001624A5" w:rsidRDefault="007D6780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 w:rsidRPr="001624A5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в </w:t>
      </w:r>
      <w:r w:rsidRPr="001624A5">
        <w:rPr>
          <w:rFonts w:ascii="Times New Roman" w:hAnsi="Times New Roman" w:cs="Times New Roman"/>
          <w:i/>
          <w:sz w:val="24"/>
          <w:szCs w:val="24"/>
        </w:rPr>
        <w:t>ценностно-ориентационной сфере</w:t>
      </w:r>
      <w:proofErr w:type="gramStart"/>
      <w:r w:rsidRPr="001624A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24A5">
        <w:rPr>
          <w:rFonts w:ascii="Times New Roman" w:hAnsi="Times New Roman" w:cs="Times New Roman"/>
          <w:sz w:val="24"/>
          <w:szCs w:val="24"/>
        </w:rPr>
        <w:t xml:space="preserve"> чувство гордости за российскую химическую науку, гуманизм, отношение к труду, целеустремленность; воспитание  ответственного отношения к природе; стремление к здоровому образу жизни; формирование химико-экол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24A5">
        <w:rPr>
          <w:rFonts w:ascii="Times New Roman" w:hAnsi="Times New Roman" w:cs="Times New Roman"/>
          <w:sz w:val="24"/>
          <w:szCs w:val="24"/>
        </w:rPr>
        <w:t xml:space="preserve">гической культуры, являющейся составной частью экологической и общей культуры, и научного 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мировозрения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>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в </w:t>
      </w:r>
      <w:r w:rsidRPr="001624A5">
        <w:rPr>
          <w:rFonts w:ascii="Times New Roman" w:hAnsi="Times New Roman" w:cs="Times New Roman"/>
          <w:i/>
          <w:sz w:val="24"/>
          <w:szCs w:val="24"/>
        </w:rPr>
        <w:t>трудовой сфере</w:t>
      </w:r>
      <w:r w:rsidRPr="001624A5">
        <w:rPr>
          <w:rFonts w:ascii="Times New Roman" w:hAnsi="Times New Roman" w:cs="Times New Roman"/>
          <w:sz w:val="24"/>
          <w:szCs w:val="24"/>
        </w:rPr>
        <w:t xml:space="preserve"> : готовность к осознанному выбору дальнейшей образовательной траектории, умение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 развитие готовности к решению творческих задач, способности оценивать проблемные ситуации и оперативно принимать ответственные решения в </w:t>
      </w:r>
      <w:r w:rsidRPr="001624A5">
        <w:rPr>
          <w:rFonts w:ascii="Times New Roman" w:hAnsi="Times New Roman" w:cs="Times New Roman"/>
          <w:sz w:val="24"/>
          <w:szCs w:val="24"/>
        </w:rPr>
        <w:lastRenderedPageBreak/>
        <w:t>различных пр</w:t>
      </w:r>
      <w:r>
        <w:rPr>
          <w:rFonts w:ascii="Times New Roman" w:hAnsi="Times New Roman" w:cs="Times New Roman"/>
          <w:sz w:val="24"/>
          <w:szCs w:val="24"/>
        </w:rPr>
        <w:t>одуктивных видах деятельности (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учебная,поисково-исследовательская,проекторная,кружковая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>);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в </w:t>
      </w:r>
      <w:r w:rsidRPr="001624A5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1624A5">
        <w:rPr>
          <w:rFonts w:ascii="Times New Roman" w:hAnsi="Times New Roman" w:cs="Times New Roman"/>
          <w:sz w:val="24"/>
          <w:szCs w:val="24"/>
        </w:rPr>
        <w:t xml:space="preserve"> (когнитивной, интеллектуальной) сфере – умение управлять своей познавательной деятельностью,формированиепознавательно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624A5">
        <w:rPr>
          <w:rFonts w:ascii="Times New Roman" w:hAnsi="Times New Roman" w:cs="Times New Roman"/>
          <w:sz w:val="24"/>
          <w:szCs w:val="24"/>
        </w:rPr>
        <w:t xml:space="preserve"> и информационной культуры, в том числе развитие навыков самостоятельной работы с учебными пособиями, книгами,доступными современными информационными технологиями.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4A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химии являются: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моделирование,наблюдение,) для изучения различных сторон окружающей действительности;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умение генерировать идеи и определять средства, необходимые для их реализации;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использование различных источников для получения химической информации;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-понимание проблемы, умение ставить вопросы, выдвигать гипотезу, давать определения понятиям, классифицировать,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624A5">
        <w:rPr>
          <w:rFonts w:ascii="Times New Roman" w:hAnsi="Times New Roman" w:cs="Times New Roman"/>
          <w:sz w:val="24"/>
          <w:szCs w:val="24"/>
        </w:rPr>
        <w:t>уктурировать материал, проводить эксперименты, аргументировать собственную позицию, формулировать выводы и заключения;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умение воспринимать, систематизировать и предъявлять информацию в словесной, образной, символической формах и перерабатывать полученную информацию в соответствии с поставленными задачами;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умение переводить информацию из одной знаковой системы в другую;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-умение свободно, правильно излагать свои мысли в устной и письменной форме;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способность организовывать свою жизнь в соответствии с общественно значимыми представлениями о здоровом образе жизни;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-выполнение познавательных и практических заданий, в том числе с использованием проектной деятельности, на уроках и в доступной социальной практике;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lastRenderedPageBreak/>
        <w:t>- умение взаимодействовать с людьми, работать в коллективе;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овладение сведениями о сущности и особенностях объектов, процессов и явлений действительности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1624A5">
        <w:rPr>
          <w:rFonts w:ascii="Times New Roman" w:hAnsi="Times New Roman" w:cs="Times New Roman"/>
          <w:sz w:val="24"/>
          <w:szCs w:val="24"/>
        </w:rPr>
        <w:t>результатами освоения выпускниками основной школы программы по химии являются: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В</w:t>
      </w:r>
      <w:r w:rsidRPr="001624A5">
        <w:rPr>
          <w:rFonts w:ascii="Times New Roman" w:hAnsi="Times New Roman" w:cs="Times New Roman"/>
          <w:i/>
          <w:sz w:val="24"/>
          <w:szCs w:val="24"/>
        </w:rPr>
        <w:t xml:space="preserve"> познавательной сфере: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 xml:space="preserve">, степень окисления); химическая реакция (химическое уравнение, окисление, восстановление), генетическая связь, электролитическая диссоциация, скорость химической реакции, гидролиз, аллотропия, 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описывать демонстрационные и самостоятельно проведенные эксперименты, используя для этого естественный (русский) язык и язык химии;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описывать и различать изученные классы неорганических соединений, простые и сложные вещества, химические реакции;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классифицировать изученные объекты и явления;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наблюдать демонстрируемые и самостоятельно проводимые опыты, химические реакции, протекающие в природе и в быту;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структурировать изученный материал и химическую информацию, полученную из других источников;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моделировать строение атомов элементов первого – третьего периодов (в рамках изученных положений теории Э. Резерфорда), строение простейших молекул.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В </w:t>
      </w:r>
      <w:r w:rsidRPr="001624A5">
        <w:rPr>
          <w:rFonts w:ascii="Times New Roman" w:hAnsi="Times New Roman" w:cs="Times New Roman"/>
          <w:i/>
          <w:sz w:val="24"/>
          <w:szCs w:val="24"/>
        </w:rPr>
        <w:t>ценностно-ориентационной сфере</w:t>
      </w:r>
      <w:r w:rsidRPr="001624A5">
        <w:rPr>
          <w:rFonts w:ascii="Times New Roman" w:hAnsi="Times New Roman" w:cs="Times New Roman"/>
          <w:sz w:val="24"/>
          <w:szCs w:val="24"/>
        </w:rPr>
        <w:t>: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-понимать значение научных знаний для адаптации человека в современном динамично изменяющемся и развивающемся мире, возможность разумного использования достижений науки и современных технологий для дальнейшего развития человеческого общества.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1624A5">
        <w:rPr>
          <w:rFonts w:ascii="Times New Roman" w:hAnsi="Times New Roman" w:cs="Times New Roman"/>
          <w:i/>
          <w:sz w:val="24"/>
          <w:szCs w:val="24"/>
        </w:rPr>
        <w:t>трудовой сфере</w:t>
      </w:r>
      <w:r w:rsidRPr="001624A5">
        <w:rPr>
          <w:rFonts w:ascii="Times New Roman" w:hAnsi="Times New Roman" w:cs="Times New Roman"/>
          <w:sz w:val="24"/>
          <w:szCs w:val="24"/>
        </w:rPr>
        <w:t>: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проводить химический эксперимент, обращаться с веществами, используемыми в экспериментальном познании химии и в повседневной жизни, в соответствии с правилами техники 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безопастности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>.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В </w:t>
      </w:r>
      <w:r w:rsidRPr="001624A5">
        <w:rPr>
          <w:rFonts w:ascii="Times New Roman" w:hAnsi="Times New Roman" w:cs="Times New Roman"/>
          <w:i/>
          <w:sz w:val="24"/>
          <w:szCs w:val="24"/>
        </w:rPr>
        <w:t>сфере безопасности жизнедеятельности</w:t>
      </w:r>
      <w:r w:rsidRPr="001624A5">
        <w:rPr>
          <w:rFonts w:ascii="Times New Roman" w:hAnsi="Times New Roman" w:cs="Times New Roman"/>
          <w:sz w:val="24"/>
          <w:szCs w:val="24"/>
        </w:rPr>
        <w:t>: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оказывать первую помощь при отравлениях, ожогах и других травмах, связанных с веществами и лабораторным оборудованием.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4A5" w:rsidRPr="001624A5" w:rsidRDefault="001624A5" w:rsidP="001624A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химиив курсе 9 класса ученик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будет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4A5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знать/понимать</w:t>
      </w:r>
      <w:r w:rsidRPr="001624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</w:t>
      </w: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химическую символику</w:t>
      </w:r>
      <w:r w:rsidRPr="001624A5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</w:t>
      </w: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важнейшие химические понятия</w:t>
      </w:r>
      <w:r w:rsidRPr="001624A5">
        <w:rPr>
          <w:rFonts w:ascii="Times New Roman" w:hAnsi="Times New Roman" w:cs="Times New Roman"/>
          <w:sz w:val="24"/>
          <w:szCs w:val="24"/>
        </w:rPr>
        <w:t>: химический элемент, атом, молекула, относительные атомная и молекулярная массы, ион, химическаясвязь, вещество, классификация веществ, моль, молярная масса, молярный объем, химическая реакция, классификация реакций, электролит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</w:t>
      </w: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законы химии</w:t>
      </w:r>
      <w:r w:rsidRPr="001624A5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 вещества, закон Авогадро</w:t>
      </w:r>
      <w:proofErr w:type="gramStart"/>
      <w:r w:rsidRPr="001624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24A5">
        <w:rPr>
          <w:rFonts w:ascii="Times New Roman" w:hAnsi="Times New Roman" w:cs="Times New Roman"/>
          <w:sz w:val="24"/>
          <w:szCs w:val="24"/>
        </w:rPr>
        <w:t>периодический закон;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первоначальные представления об органических веществах: строение органических веществ ; 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углеводороды-метан</w:t>
      </w:r>
      <w:proofErr w:type="gramStart"/>
      <w:r w:rsidRPr="001624A5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1624A5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>, этилен; кислородосодержащие органические соединения: спирты-метанол, этанол, глицерин; карбоновые кислоты ; биологически важные вещества : жиры, углеводы, жиры, белки.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4A5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уметь: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</w:t>
      </w: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называть </w:t>
      </w:r>
      <w:r w:rsidRPr="001624A5">
        <w:rPr>
          <w:rFonts w:ascii="Times New Roman" w:hAnsi="Times New Roman" w:cs="Times New Roman"/>
          <w:sz w:val="24"/>
          <w:szCs w:val="24"/>
        </w:rPr>
        <w:t>химические элементы, соединения изученных классов;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</w:t>
      </w: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1624A5">
        <w:rPr>
          <w:rFonts w:ascii="Times New Roman" w:hAnsi="Times New Roman" w:cs="Times New Roman"/>
          <w:sz w:val="24"/>
          <w:szCs w:val="24"/>
        </w:rPr>
        <w:t>физический смысл атомного (порядкового) номера химического элемента, номеров группы и периода, к которымэлемент принадлежит в периодической системе Д. И. Менделеева; закономерности изменения свойств элементов в пределах малых иглавных подгрупп; сущность реакций ионного обмена;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</w:t>
      </w: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характеризовать </w:t>
      </w:r>
      <w:r w:rsidRPr="001624A5">
        <w:rPr>
          <w:rFonts w:ascii="Times New Roman" w:hAnsi="Times New Roman" w:cs="Times New Roman"/>
          <w:sz w:val="24"/>
          <w:szCs w:val="24"/>
        </w:rPr>
        <w:t>химические элементы (от водорода до кальция) на основе их положения в периодической системе Д. И.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Менделеева и особенностей строения их атомов; связь между составом, строением и свойствами веществ; химические свойства основных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классов неорганических веществ;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определять </w:t>
      </w:r>
      <w:r w:rsidRPr="001624A5">
        <w:rPr>
          <w:rFonts w:ascii="Times New Roman" w:hAnsi="Times New Roman" w:cs="Times New Roman"/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химическихреакций, валентность и степень окисления элемента в соединениях, тип химической связи в соединениях, возможность протекания реакций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ионного обмена;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</w:t>
      </w: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составлять </w:t>
      </w:r>
      <w:r w:rsidRPr="001624A5">
        <w:rPr>
          <w:rFonts w:ascii="Times New Roman" w:hAnsi="Times New Roman" w:cs="Times New Roman"/>
          <w:sz w:val="24"/>
          <w:szCs w:val="24"/>
        </w:rPr>
        <w:t>формулы неорганических соединений изученных классов; схемы строения атомов первых 20 элементов периодическойсистемы Д. И. Менделеева; уравнения химических реакций;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</w:t>
      </w: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обращаться </w:t>
      </w:r>
      <w:r w:rsidRPr="001624A5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</w:t>
      </w: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распознавать опытным путем </w:t>
      </w:r>
      <w:r w:rsidRPr="001624A5">
        <w:rPr>
          <w:rFonts w:ascii="Times New Roman" w:hAnsi="Times New Roman" w:cs="Times New Roman"/>
          <w:sz w:val="24"/>
          <w:szCs w:val="24"/>
        </w:rPr>
        <w:t>кислород, водород, углекислый газ, аммиак; растворы кислот и щелочей, хлорид-, сульфа</w:t>
      </w:r>
      <w:proofErr w:type="gramStart"/>
      <w:r w:rsidRPr="001624A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624A5">
        <w:rPr>
          <w:rFonts w:ascii="Times New Roman" w:hAnsi="Times New Roman" w:cs="Times New Roman"/>
          <w:sz w:val="24"/>
          <w:szCs w:val="24"/>
        </w:rPr>
        <w:t>,карбонат-ионы;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</w:t>
      </w:r>
      <w:r w:rsidRPr="001624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вычислять </w:t>
      </w:r>
      <w:r w:rsidRPr="001624A5">
        <w:rPr>
          <w:rFonts w:ascii="Times New Roman" w:hAnsi="Times New Roman" w:cs="Times New Roman"/>
          <w:sz w:val="24"/>
          <w:szCs w:val="24"/>
        </w:rPr>
        <w:t>массовую долю химического элемента по формуле соединения; массовую долю вещества в растворе; количествовещества, объем или массу по количеству вещества, объему или массе реагентов или продуктов реакции;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-проводить самостоятельный поиск химической информации с использованием различных источников ( научно- популярные издания, компьютерные источники данных</w:t>
      </w:r>
      <w:proofErr w:type="gramStart"/>
      <w:r w:rsidRPr="001624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624A5">
        <w:rPr>
          <w:rFonts w:ascii="Times New Roman" w:hAnsi="Times New Roman" w:cs="Times New Roman"/>
          <w:sz w:val="24"/>
          <w:szCs w:val="24"/>
        </w:rPr>
        <w:t xml:space="preserve"> ресурсы Интернета)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4A5">
        <w:rPr>
          <w:rFonts w:ascii="Times New Roman" w:hAnsi="Times New Roman" w:cs="Times New Roman"/>
          <w:b/>
          <w:b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1624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для безопасного обращения с веществами и материалами;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критической оценки информации о веществах, используемых в быту;</w:t>
      </w:r>
    </w:p>
    <w:p w:rsidR="001624A5" w:rsidRPr="001624A5" w:rsidRDefault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концентрации.</w:t>
      </w:r>
    </w:p>
    <w:p w:rsidR="007D6780" w:rsidRPr="00FF6C9C" w:rsidRDefault="007D6780" w:rsidP="00FF6C9C">
      <w:pPr>
        <w:pStyle w:val="a3"/>
        <w:shd w:val="clear" w:color="auto" w:fill="FFFFFF"/>
        <w:spacing w:before="0" w:beforeAutospacing="0" w:after="0" w:afterAutospacing="0" w:line="340" w:lineRule="atLeast"/>
        <w:jc w:val="both"/>
      </w:pPr>
    </w:p>
    <w:p w:rsidR="007D6780" w:rsidRPr="009F6826" w:rsidRDefault="00AD4808" w:rsidP="009F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D6780" w:rsidRPr="009F682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E3F14" w:rsidRPr="001E3F14" w:rsidRDefault="001E3F14" w:rsidP="009A56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F14">
        <w:rPr>
          <w:rFonts w:ascii="Times New Roman" w:hAnsi="Times New Roman" w:cs="Times New Roman"/>
          <w:b/>
          <w:sz w:val="24"/>
          <w:szCs w:val="24"/>
        </w:rPr>
        <w:t>Раздел 1.Теоретические основы химии (13 часов)</w:t>
      </w:r>
    </w:p>
    <w:p w:rsidR="001E3F14" w:rsidRDefault="001E3F14" w:rsidP="001E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F14" w:rsidRPr="000851A3" w:rsidRDefault="009A56EC" w:rsidP="001E3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элементы и их свойства. Периодиче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закон. Закономерности изменения свойств эле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ментов в периодах и группах. Основные классы неорганических соединений. Типы химических реакций. Химическое уравнение. Основные типы химических задач.</w:t>
      </w:r>
    </w:p>
    <w:p w:rsidR="009A56EC" w:rsidRPr="001E3F14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3F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="00B714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1</w:t>
      </w:r>
      <w:r w:rsidR="001E3F14" w:rsidRPr="001E3F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Pr="001E3F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Химические реакции и закономерности их протекания 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 эффект химических реакций. Термо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химические уравнения. Скорость химиче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реакции. Факторы, влияющие на скорость реакций. Катализ. Закон действия масс. Обратимые реакции. Химиче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ское равновесие. Смещение химического равновесия. Принцип 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ЛеШателье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Расчетные задачи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 эффект химической реакции.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выхода продукта от теоретически возможного.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Практическая работа №1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«Влияние различных факторов на скорость химической реакции».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серы с железом.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Изделия из металлов, подвергшиеся коррозии.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скорости реакции от концентрации реагирующих веществ на примере реакции цинка с разбавленным и концентрированным раствором соляной кислоты.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скорости реакции от температуры на примере реакции гранулы цинка с разбавленным раствором серной кислоты с нагреванием и без нагревания.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скорости реакции от природы реагирующих веществ на примере реакции цинка и магния с разбавленным раствором соляной кислоты.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скорости реакции от действия катализатора на примере разложения пероксида водорода при действии иодида калия.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концентрации реагирующих веществ на химическое равновесие (на примере реакции хлорида железа (III) с роданидом калия).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гранулы цинка и цинковой пыли с кислотой, влияние нагревания на скорость химической реакции.</w:t>
      </w:r>
    </w:p>
    <w:p w:rsidR="009A56EC" w:rsidRPr="001E3F14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3F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</w:t>
      </w:r>
      <w:r w:rsidR="00B714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2</w:t>
      </w:r>
      <w:r w:rsidR="001E3F14" w:rsidRPr="001E3F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1E3F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="00B714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Растворы. </w:t>
      </w:r>
      <w:r w:rsidRPr="001E3F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Теория электролитической диссоциации 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растворах. Электролиты и 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. Механизм электролитической диссоциации. Гидратация ионов. Общие свойства ионов. Сильные и слабые электролиты. Обменные реакции электролитов. Химические свойства кислот, солей и оснований в свете теории электролитической диссоциации. Гидролиз солей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Расчетные задачи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реакции в растворах.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 №2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«Решение экспериментальных задач».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Испытание веществ на электрическую проводимость.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Гидратация и дегидратация ионов на примере безводных солей и кристаллогидратов.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электропроводности концентрированных растворов аммиака, уксусной кислоты и раствора, полученного в результате их смешивания.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электропроводности раствора уксусной кислоты от концентрации.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 ионного обмена, протекающие с образованием осадка, газа, реакция нейтрализации.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 ионного обмена с участием кислот.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Растворимые и нерастворимые основания, реакции, демонстрирующие химические свойства растворимых и нерастворимых оснований.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Соли, их растворы, реакции растворов солей как электролитов.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окраски индикаторов в растворах кислот, щелочей и солей (гидролиз).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растворимости веществ (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, Na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, S, I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) в различных растворителях (вода, бензин).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6EC" w:rsidRPr="00B71400" w:rsidRDefault="00B71400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00">
        <w:rPr>
          <w:rFonts w:ascii="Times New Roman" w:hAnsi="Times New Roman" w:cs="Times New Roman"/>
          <w:b/>
          <w:sz w:val="24"/>
          <w:szCs w:val="24"/>
        </w:rPr>
        <w:t>Раздел 2. Элементы неметаллы и их важнейшие соединения (26 часов).</w:t>
      </w:r>
    </w:p>
    <w:p w:rsidR="009A56EC" w:rsidRPr="00B71400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3: Общая характеристика неметаллов 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элементов — неметаллов в периодиче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системе Д. И. Менделеева. Особенности строения их атомов. Простые вещества — неметаллы. Аллотропия. Общие свойства, получение и применение неметаллов (на примере хлора, азота, серы). Водородные соединения неметаллов. Оксиды неметаллов и гидроксиды неметаллов.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строение атомов неметаллов, их распространенность в природе.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Образцы простых веществ-неметаллов и их соединений.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«Галогены».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Электропроводность неметаллов.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Возгонка йода, получение водорода, хлора.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газообразного 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хлороводорода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растворение в воде (опыт «Фонтан»).</w:t>
      </w:r>
    </w:p>
    <w:p w:rsidR="009A56EC" w:rsidRPr="00B71400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4: Подгруппа кислорода и ее типичные представители 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представителей VIА группы элементов. Кислород и озон. Сера – представитель VIА-группы. Аллотропия и свойства серы. Соединения серы. Серная кислота. Сульфаты. Качественная реакция на сульфат-ион. Производство серной кислоты.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вещества 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халькогены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соединения.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озона в озонаторе.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веществ в кислороде.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аллотропных модификаций серы. Превращение кристаллической серы в пластическую.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серы с водородом, медью, натрием, кислородом.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сероводорода на воздухе, неполное горение, восстановительные свойства сероводорода, растворение сероводорода в воде.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 реакции на сероводород и сульфиды.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 реакции на сульфиты.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молекулы серной кислоты.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Растворение серной кислоты в воде.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концентрированной серной кислоты с медью, обугливание лучины, бумаги и сахарной пудры в концентрированной серной кислоте.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образцами серы и ее природных соединений.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реакция на сульфат-ион, распознавание растворов серной кислоты, сульфата натрия, сульфита натрия.</w:t>
      </w:r>
    </w:p>
    <w:p w:rsidR="009A56EC" w:rsidRPr="00B71400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5: Подгруппа азота и ее типичные представители 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представителей VА группы элементов. Азот и фосфор. Аммиак. Соли аммония. Кислородные соединения азота. Азотная кислота и её соли. Фосфор и его соединения.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 №3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«Получение аммиака и изучение его свойств».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Видеофильм: «Азот – химический элемент и простое вещество».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аммиака, растворимость аммиака в воде (опыт «Фонтан»), горение аммиака в кислороде, взаимодействие аммиака с 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хлороводородом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(опыт «Дым без огня»).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реакция на соли аммония.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оксидов азота (II), (IV) и изучение их растворимости.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азотной кислоты.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азотной кислоты с металлами.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угля и серы в расплавленной селитре.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реакция на нитрат-ион.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Спичечный коробок, воспламенение спичек, получение белого фосфора и его воспламенение на воздухе, получение оксида фосфора (V).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реакция на фосфат-ион.</w:t>
      </w:r>
    </w:p>
    <w:p w:rsidR="009A56EC" w:rsidRPr="00B71400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6: Подгруппа углерода 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представителей IV группы элементов. Углерод. Кислородные соединения углерода. Кремний и его свойства. Силикатная промышленность. Минеральные удобрения.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 №4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«Получение оксида углерода (VI) и изучение его свойств. Распознавание карбонатов».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 №5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«Минеральные удобрения».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Аллотропные модификации углерода.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Активированный уголь. Поглощение активированным углем паров брома.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 исследование свойств оксида углерода (IV), тушение пламени с помощью углекислого газа.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магния в углекислом газе.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реакция на углекислый газ.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Углекислый газ в газированной воде.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Реакции, демонстрирующие химические свойства угольной кислоты.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Кремний. Кварц. Природные кристаллы кварца.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кремниевой кислоты, 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силана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реакция на углекислый газ и карбонат-ион, распознавание карбонатов.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6EC" w:rsidRPr="00B71400" w:rsidRDefault="00B71400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00">
        <w:rPr>
          <w:rFonts w:ascii="Times New Roman" w:hAnsi="Times New Roman" w:cs="Times New Roman"/>
          <w:b/>
          <w:sz w:val="24"/>
          <w:szCs w:val="24"/>
        </w:rPr>
        <w:t>Раздел 3. Металлы (10 часов).</w:t>
      </w:r>
    </w:p>
    <w:p w:rsidR="009A56EC" w:rsidRPr="00B71400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14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7: Общие свойства металлов 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металлов в периодической системе. Особенности строения металлов. Общие способы получения металлов. Сплавы. Химические свойства металлов. Электрохимический ряд напряжения металлов.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кристаллических решеток металлов.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металлов и их соединений.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«Металлы и сплавы».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магниевой ленты.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порошка алюминия с йодом, железа с раствором сульфата меди.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сплавов.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Видеофильм: «Сплавы и их применение».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физических свойств металлов и сплавов.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образцов сплавов.</w:t>
      </w:r>
    </w:p>
    <w:p w:rsidR="00B71400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714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8: Металлы главных и побочных подгрупп 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Металлы — элементы IА группы. Металлы — элементы IIА группы. Жесткость воды. Металлы — элементы IIIА группы. Железо как представитель d-элементов. Коррозия металлов, ее виды: химическая и электрохими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ческая, способы борьбы с коррозией. Понятие о металлургии. Производство и применение чугуна и стали.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Практическая работа №6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«Решение экспериментальных задач».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металлов с неметаллами.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 калия и натрия с водой.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натрия с концентрированной серной кислотой.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оксида кальция с водой.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Бытовые фильтры для очистки воды, в том числе для устранения жесткости воды.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Эксперименты, демонстрирующие основные методы устранения жесткости воды.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 механической прочности оксидной пленки алюминия.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алюминия с бромом, кислотами, щелочами.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Коллекция: «Алюминий».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 реакции на ионы железа.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Превращение ионов железа +2 в ион железа +3 на примере разрезанного яблока и в пробирке на примере свежеосажденного гидроксида железа (II).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образцами природных соединений кальция.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 реакции на ионы кальция и бария.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образцами алюминия и его сплавов.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алюминия с водой.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оксидов и гидроксидов алюминия.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образцами чугуна и стали.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 исследование свойств гидроксидов железа (II), (III).</w:t>
      </w:r>
    </w:p>
    <w:p w:rsidR="009A56EC" w:rsidRPr="00B71400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6EC" w:rsidRPr="00B71400" w:rsidRDefault="00B71400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00">
        <w:rPr>
          <w:rFonts w:ascii="Times New Roman" w:hAnsi="Times New Roman" w:cs="Times New Roman"/>
          <w:b/>
          <w:sz w:val="24"/>
          <w:szCs w:val="24"/>
        </w:rPr>
        <w:t>Раздел 4. Общие сведения об органических соединениях (19 часов).</w:t>
      </w:r>
    </w:p>
    <w:p w:rsidR="009A56EC" w:rsidRPr="002A01F1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1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9: Углеводороды 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и развитие органической химии. Основные понятия органической химии. Классификация углеводородов. Общие свойства. Краткая характеристика их клас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сов. Предельные углеводороды – 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алканы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Непредельные углеводороды – 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алкены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алкины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Природные источники углеводородов.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 и материалы органической химии.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А.М. Бутлерова.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молекул углеводородов и органических соединений разных классов.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Коллекция: «Нефть и нефтепродукты».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этилена.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ацетилена, его горение и взаимодействие с бромной водой.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моделей молекул простейших углеводородов.</w:t>
      </w:r>
    </w:p>
    <w:p w:rsidR="009A56EC" w:rsidRPr="002A01F1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1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10: Кислородосодержащие органические соединения 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Спирты. Карбоновые кислоты.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Спиртосодержащие жидкости: одеколон, лекарственные препараты, антифризы, глицерин.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молекул углеводородов, метилового и этилового спиртов.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Горение этилового и 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пропилового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спиртов.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Опыты, подтверждающие химические свойства карбоновых кислот. Реакция этерификации.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реакция на глицерин.</w:t>
      </w:r>
    </w:p>
    <w:p w:rsidR="009A56EC" w:rsidRPr="002A01F1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1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 11: Биологически важные органические соединения (жиры, белки, углеводы)</w:t>
      </w:r>
    </w:p>
    <w:p w:rsidR="002A01F1" w:rsidRPr="002A01F1" w:rsidRDefault="002A01F1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A01F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Белки жиры,углеводы.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Демонстрации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мыла в результате щелочного гидролиза жира.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молекулы белка.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Лабораторная работа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мыла из стеариновой свечи.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реакция на крахмал.</w:t>
      </w:r>
    </w:p>
    <w:p w:rsidR="009A56EC" w:rsidRPr="000851A3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реакция на белок, денатурация белка.</w:t>
      </w:r>
    </w:p>
    <w:p w:rsidR="009A56EC" w:rsidRDefault="009A56EC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Горение шерстяной нити</w:t>
      </w:r>
    </w:p>
    <w:p w:rsidR="00B5343B" w:rsidRPr="00B5343B" w:rsidRDefault="00B5343B" w:rsidP="009A56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3B">
        <w:rPr>
          <w:rFonts w:ascii="Times New Roman" w:hAnsi="Times New Roman" w:cs="Times New Roman"/>
          <w:b/>
          <w:sz w:val="24"/>
          <w:szCs w:val="24"/>
        </w:rPr>
        <w:t>Тема 12.Человек в мире веществ.</w:t>
      </w:r>
    </w:p>
    <w:p w:rsidR="00B5343B" w:rsidRDefault="00B5343B" w:rsidP="009A56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F1">
        <w:rPr>
          <w:rFonts w:ascii="Times New Roman" w:hAnsi="Times New Roman" w:cs="Times New Roman"/>
          <w:sz w:val="24"/>
          <w:szCs w:val="24"/>
        </w:rPr>
        <w:t>Химия и здоровье человека. Минеральные удобрения</w:t>
      </w:r>
      <w:proofErr w:type="gramStart"/>
      <w:r w:rsidRPr="002A0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01F1">
        <w:rPr>
          <w:rFonts w:ascii="Times New Roman" w:hAnsi="Times New Roman" w:cs="Times New Roman"/>
          <w:sz w:val="24"/>
          <w:szCs w:val="24"/>
        </w:rPr>
        <w:t xml:space="preserve">  Химическая технология как наука.  Металлургия.</w:t>
      </w:r>
    </w:p>
    <w:p w:rsidR="002A01F1" w:rsidRDefault="002A01F1" w:rsidP="009A56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1F1">
        <w:rPr>
          <w:rFonts w:ascii="Times New Roman" w:hAnsi="Times New Roman" w:cs="Times New Roman"/>
          <w:sz w:val="24"/>
          <w:szCs w:val="24"/>
        </w:rPr>
        <w:t>Практическая работа №7 «Минеральные удобрения»</w:t>
      </w:r>
    </w:p>
    <w:p w:rsidR="00DF4A37" w:rsidRPr="002A01F1" w:rsidRDefault="00DF4A37" w:rsidP="009A5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- 3 часа. Используется на повторение и систематизацию знаний.</w:t>
      </w:r>
    </w:p>
    <w:p w:rsidR="004C7256" w:rsidRPr="00533DAC" w:rsidRDefault="004C7256" w:rsidP="009A56E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3F14" w:rsidRDefault="001E3F14" w:rsidP="001E3F14">
      <w:pPr>
        <w:pStyle w:val="23"/>
        <w:shd w:val="clear" w:color="auto" w:fill="auto"/>
        <w:spacing w:line="365" w:lineRule="exact"/>
        <w:ind w:left="220" w:right="600" w:firstLine="709"/>
        <w:jc w:val="left"/>
      </w:pPr>
      <w:r w:rsidRPr="00DF64EE">
        <w:t>Раздел 3. Тематическое планирование с указанием количества часов, отводимых на освоение каждой темы по предмету «</w:t>
      </w:r>
      <w:r>
        <w:t>Химия</w:t>
      </w:r>
      <w:r w:rsidRPr="00DF64EE">
        <w:t xml:space="preserve">» </w:t>
      </w:r>
      <w:r>
        <w:t>9</w:t>
      </w:r>
      <w:r w:rsidRPr="00DF64EE">
        <w:t xml:space="preserve"> класс</w:t>
      </w:r>
    </w:p>
    <w:p w:rsidR="001E3F14" w:rsidRDefault="001E3F14" w:rsidP="001E3F14">
      <w:pPr>
        <w:pStyle w:val="23"/>
        <w:shd w:val="clear" w:color="auto" w:fill="auto"/>
        <w:spacing w:line="365" w:lineRule="exact"/>
        <w:ind w:left="220" w:right="600" w:firstLine="709"/>
        <w:jc w:val="left"/>
      </w:pPr>
    </w:p>
    <w:tbl>
      <w:tblPr>
        <w:tblStyle w:val="a5"/>
        <w:tblW w:w="0" w:type="auto"/>
        <w:tblInd w:w="220" w:type="dxa"/>
        <w:tblLook w:val="04A0"/>
      </w:tblPr>
      <w:tblGrid>
        <w:gridCol w:w="1056"/>
        <w:gridCol w:w="936"/>
        <w:gridCol w:w="4061"/>
        <w:gridCol w:w="3072"/>
      </w:tblGrid>
      <w:tr w:rsidR="001E3F14" w:rsidRPr="00CD08DF" w:rsidTr="00AD4808">
        <w:tc>
          <w:tcPr>
            <w:tcW w:w="1056" w:type="dxa"/>
          </w:tcPr>
          <w:p w:rsidR="001E3F14" w:rsidRPr="00CD08DF" w:rsidRDefault="001E3F14" w:rsidP="00AD480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D08DF">
              <w:rPr>
                <w:b/>
              </w:rPr>
              <w:t>№ урока п/п</w:t>
            </w:r>
          </w:p>
        </w:tc>
        <w:tc>
          <w:tcPr>
            <w:tcW w:w="936" w:type="dxa"/>
          </w:tcPr>
          <w:p w:rsidR="001E3F14" w:rsidRPr="00CD08DF" w:rsidRDefault="001E3F14" w:rsidP="00AD4808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CD08DF">
              <w:rPr>
                <w:b/>
              </w:rPr>
              <w:t>Кол-во часов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CD08DF">
              <w:rPr>
                <w:b/>
              </w:rPr>
              <w:t>Тема урока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CD08DF">
              <w:rPr>
                <w:b/>
              </w:rPr>
              <w:t>Примечание</w:t>
            </w:r>
          </w:p>
        </w:tc>
      </w:tr>
      <w:tr w:rsidR="001E3F14" w:rsidRPr="00CD08DF" w:rsidTr="00AD4808">
        <w:tc>
          <w:tcPr>
            <w:tcW w:w="9125" w:type="dxa"/>
            <w:gridSpan w:val="4"/>
          </w:tcPr>
          <w:p w:rsidR="001E3F14" w:rsidRPr="00BF21CD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>Раздел 1.Теоретические основы химии</w:t>
            </w:r>
            <w:r>
              <w:rPr>
                <w:sz w:val="24"/>
                <w:szCs w:val="24"/>
              </w:rPr>
              <w:t xml:space="preserve"> (13 часов)</w:t>
            </w: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CD08DF">
              <w:rPr>
                <w:b w:val="0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CD08DF">
              <w:rPr>
                <w:b w:val="0"/>
                <w:sz w:val="24"/>
                <w:szCs w:val="24"/>
              </w:rPr>
              <w:t xml:space="preserve">Химические реакции и закономерности их протекания Энергетика химических реакций. 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CD08DF">
              <w:rPr>
                <w:b w:val="0"/>
                <w:sz w:val="24"/>
                <w:szCs w:val="24"/>
              </w:rPr>
              <w:t>Скорость химической реакции. Химическое равновесие.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CD08DF">
              <w:rPr>
                <w:b w:val="0"/>
                <w:sz w:val="24"/>
                <w:szCs w:val="24"/>
              </w:rPr>
              <w:t>Растворы. Теория</w:t>
            </w:r>
            <w:r>
              <w:rPr>
                <w:b w:val="0"/>
                <w:sz w:val="24"/>
                <w:szCs w:val="24"/>
              </w:rPr>
              <w:t xml:space="preserve"> электролитической диссоциации. 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CD08DF">
              <w:rPr>
                <w:b w:val="0"/>
                <w:sz w:val="24"/>
                <w:szCs w:val="24"/>
              </w:rPr>
              <w:t>Влияние различных факторов на скорость химических реакций.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CD08DF">
              <w:rPr>
                <w:b w:val="0"/>
                <w:sz w:val="24"/>
                <w:szCs w:val="24"/>
              </w:rPr>
              <w:t>Практическая работа №1Влияние различных факторов на скорость химических реакций.</w:t>
            </w: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Механизм электролитической диссоциации веществ с ковалентной полярной  связью. Свойства ионов.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Сильные и слабые электролиты. Количественные характеристики процесса электролитической диссоциации.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Реакции электролитов в водных растворах. Ионные уравнения химических реакций.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Кислоты как электролиты.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Основания как электролиты.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Соли как электролиты. Гидролиз солей.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экспериментальных задач по теме «Растворы. Теория электролитической диссоциации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 w:rsidRPr="00CD08DF">
              <w:rPr>
                <w:b w:val="0"/>
                <w:sz w:val="24"/>
                <w:szCs w:val="24"/>
              </w:rPr>
              <w:t>Практическая работа №</w:t>
            </w:r>
            <w:r>
              <w:rPr>
                <w:b w:val="0"/>
                <w:sz w:val="24"/>
                <w:szCs w:val="24"/>
              </w:rPr>
              <w:t>2 Решение экспериментальных задач по теме «Растворы. Теория электролитической диссоциации»</w:t>
            </w: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Обобщающий урок по теме </w:t>
            </w:r>
            <w:r w:rsidRPr="00CD08DF">
              <w:rPr>
                <w:b w:val="0"/>
                <w:sz w:val="24"/>
                <w:szCs w:val="24"/>
              </w:rPr>
              <w:t>Растворы. Теория</w:t>
            </w:r>
            <w:r>
              <w:rPr>
                <w:b w:val="0"/>
                <w:sz w:val="24"/>
                <w:szCs w:val="24"/>
              </w:rPr>
              <w:t xml:space="preserve"> электролитической диссоциации.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9125" w:type="dxa"/>
            <w:gridSpan w:val="4"/>
          </w:tcPr>
          <w:p w:rsidR="001E3F14" w:rsidRPr="00BF21CD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sz w:val="24"/>
                <w:szCs w:val="24"/>
              </w:rPr>
            </w:pPr>
            <w:r w:rsidRPr="00BF21CD">
              <w:rPr>
                <w:sz w:val="24"/>
                <w:szCs w:val="24"/>
              </w:rPr>
              <w:t>Раздел 2. Элементы неметаллы и их важнейшие соединения</w:t>
            </w:r>
            <w:r>
              <w:rPr>
                <w:sz w:val="24"/>
                <w:szCs w:val="24"/>
              </w:rPr>
              <w:t xml:space="preserve"> (26 часов)</w:t>
            </w:r>
            <w:r w:rsidRPr="00BF21CD">
              <w:rPr>
                <w:sz w:val="24"/>
                <w:szCs w:val="24"/>
              </w:rPr>
              <w:t>.</w:t>
            </w: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Элементы-неметаллы в периодической системе Д. И. Менделеева и в </w:t>
            </w:r>
            <w:proofErr w:type="spellStart"/>
            <w:r>
              <w:rPr>
                <w:b w:val="0"/>
                <w:sz w:val="24"/>
                <w:szCs w:val="24"/>
              </w:rPr>
              <w:t>прирорде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Простые вещества-неметаллы, их состав, строение, общие свойства и </w:t>
            </w:r>
            <w:proofErr w:type="spellStart"/>
            <w:r>
              <w:rPr>
                <w:b w:val="0"/>
                <w:sz w:val="24"/>
                <w:szCs w:val="24"/>
              </w:rPr>
              <w:t>спосоы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получения.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Водородные и кислородные соединения неметаллов.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характеристика элементов подгруппы кислорода и их простых веществ.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Кислород. Озон. Круговорот кислорода в природе.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Сера как простое вещество. Аллотропия и свойства серы.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Сероводород. Сульфиды.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BF21CD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Кислородсодержащие соединения серы. Оксиды серы (</w:t>
            </w:r>
            <w:r>
              <w:rPr>
                <w:b w:val="0"/>
                <w:sz w:val="24"/>
                <w:szCs w:val="24"/>
                <w:lang w:val="en-US"/>
              </w:rPr>
              <w:t>IV</w:t>
            </w:r>
            <w:r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  <w:lang w:val="en-US"/>
              </w:rPr>
              <w:t>VI</w:t>
            </w:r>
            <w:r>
              <w:rPr>
                <w:b w:val="0"/>
                <w:sz w:val="24"/>
                <w:szCs w:val="24"/>
              </w:rPr>
              <w:t>), сернистая кислота.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Серная кислота и ее свойства.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экспериментальных задач по теме «Соединения серы»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Практическая работа № 3 Решение экспериментальных задач по теме </w:t>
            </w:r>
            <w:r>
              <w:rPr>
                <w:b w:val="0"/>
                <w:sz w:val="24"/>
                <w:szCs w:val="24"/>
              </w:rPr>
              <w:lastRenderedPageBreak/>
              <w:t>«Соединения серы»</w:t>
            </w: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характеристика элементов подгруппы азота.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Азот как элемент и простое вещество.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Аммиак.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 3 «Получение аммиака и изучение его свойств»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 4 «Получение аммиака и изучение его свойств»</w:t>
            </w: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Оксиды азота.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Азотная кислота и ее свойства.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936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Соли азотной кислоты.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экспериментальных задач по теме «Соединения азота»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 5 Решение экспериментальных задач по теме «Соединения азота»</w:t>
            </w: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Фосфор как элемент и простое вещество.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Соединения фосфора.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Подгруппа углерода. Положение в периодической таблице, строение их атомов.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Аллотропные модификации углерода. Адсорбция. Химические свойства углерода.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Оксиды углерода. Получение и свойства.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Угольная кислота и ее соли.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Кремний и его свойства. Соединения кремния.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Обобщающий урок по теме «Неметаллы»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9125" w:type="dxa"/>
            <w:gridSpan w:val="4"/>
          </w:tcPr>
          <w:p w:rsidR="001E3F14" w:rsidRPr="006D31A8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sz w:val="24"/>
                <w:szCs w:val="24"/>
              </w:rPr>
            </w:pPr>
            <w:r w:rsidRPr="006D31A8">
              <w:rPr>
                <w:sz w:val="24"/>
                <w:szCs w:val="24"/>
              </w:rPr>
              <w:t>Раздел 3. Металлы</w:t>
            </w:r>
            <w:r>
              <w:rPr>
                <w:sz w:val="24"/>
                <w:szCs w:val="24"/>
              </w:rPr>
              <w:t xml:space="preserve"> (10 часов)</w:t>
            </w:r>
            <w:r w:rsidRPr="006D31A8">
              <w:rPr>
                <w:sz w:val="24"/>
                <w:szCs w:val="24"/>
              </w:rPr>
              <w:t>.</w:t>
            </w: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Металлы. Общая характеристика. Строение их атомов. Положение в </w:t>
            </w:r>
            <w:r>
              <w:rPr>
                <w:b w:val="0"/>
                <w:sz w:val="24"/>
                <w:szCs w:val="24"/>
              </w:rPr>
              <w:lastRenderedPageBreak/>
              <w:t>периодической системе Д. И. Менделеева.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Электрохимический ряд напряжений металлов и его использование при выполнении самостоятельных работ.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Сплавы. Коррозия металлов и сплавов. Способы защиты от коррозии.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Щелочные металлы. Общая характеристика, свойства, применение.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Щелочноземельные металлы. Общая характеристика, свойства, применение.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Аллюминий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Железо и его важнейшие соединения.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№6 Решение экспериментальных задач по теме «Металлы»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№6 Решение экспериментальных задач по теме «Металлы»</w:t>
            </w: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Обобщающий урок по теме «Металлы».</w:t>
            </w:r>
          </w:p>
        </w:tc>
        <w:tc>
          <w:tcPr>
            <w:tcW w:w="3072" w:type="dxa"/>
          </w:tcPr>
          <w:p w:rsidR="001E3F14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9125" w:type="dxa"/>
            <w:gridSpan w:val="4"/>
          </w:tcPr>
          <w:p w:rsidR="001E3F14" w:rsidRPr="00E8148A" w:rsidRDefault="001E3F14" w:rsidP="00AD4808">
            <w:pPr>
              <w:pStyle w:val="23"/>
              <w:shd w:val="clear" w:color="auto" w:fill="auto"/>
              <w:tabs>
                <w:tab w:val="left" w:pos="318"/>
                <w:tab w:val="center" w:pos="4154"/>
              </w:tabs>
              <w:spacing w:line="365" w:lineRule="exact"/>
              <w:ind w:right="600"/>
              <w:jc w:val="left"/>
              <w:rPr>
                <w:sz w:val="24"/>
                <w:szCs w:val="24"/>
              </w:rPr>
            </w:pPr>
            <w:r w:rsidRPr="00E8148A">
              <w:rPr>
                <w:sz w:val="24"/>
                <w:szCs w:val="24"/>
              </w:rPr>
              <w:tab/>
            </w:r>
            <w:r w:rsidRPr="00E8148A">
              <w:rPr>
                <w:sz w:val="24"/>
                <w:szCs w:val="24"/>
              </w:rPr>
              <w:tab/>
              <w:t>Раздел 4. Общие сведения об органических соединениях (19 часов).</w:t>
            </w: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Возникновение и развитие органической химии-химии соединений углерода.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Особенности строения органических веществ. Теория строения органических веществ. А. М. Бутлерова. 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Углеводороды. Классификация углеводородов.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Предельных углеводороды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>.</w:t>
            </w:r>
            <w:proofErr w:type="spellStart"/>
            <w:proofErr w:type="gramEnd"/>
            <w:r>
              <w:rPr>
                <w:b w:val="0"/>
                <w:sz w:val="24"/>
                <w:szCs w:val="24"/>
              </w:rPr>
              <w:t>Алканы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Непредельные углеводороды. </w:t>
            </w:r>
            <w:proofErr w:type="spellStart"/>
            <w:r>
              <w:rPr>
                <w:b w:val="0"/>
                <w:sz w:val="24"/>
                <w:szCs w:val="24"/>
              </w:rPr>
              <w:t>Алкены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Непредельные углеводороды. </w:t>
            </w:r>
            <w:proofErr w:type="spellStart"/>
            <w:r>
              <w:rPr>
                <w:b w:val="0"/>
                <w:sz w:val="24"/>
                <w:szCs w:val="24"/>
              </w:rPr>
              <w:t>Алкины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Кислородсодержащие органические соединения. Спирты.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Предельные одноосновные карбоновые кислоты.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Жиры.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Углеводы.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Белки.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Обобщающий урок по теме «Важнейшие классы органических соединений»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 и здоровье человека.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Минеральные удобрения на вашем участке.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Практическая работа №7 «Минеральные удобрения»</w:t>
            </w: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Химическая технология как наука.  Металлургия.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Обобщающий урок.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Резерв.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Резерв.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E3F14" w:rsidRPr="00CD08DF" w:rsidTr="00AD4808">
        <w:tc>
          <w:tcPr>
            <w:tcW w:w="105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936" w:type="dxa"/>
          </w:tcPr>
          <w:p w:rsidR="001E3F14" w:rsidRPr="00E8148A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rPr>
                <w:b w:val="0"/>
                <w:sz w:val="24"/>
                <w:szCs w:val="24"/>
              </w:rPr>
            </w:pPr>
            <w:r w:rsidRPr="00E8148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Резерв.</w:t>
            </w:r>
          </w:p>
        </w:tc>
        <w:tc>
          <w:tcPr>
            <w:tcW w:w="3072" w:type="dxa"/>
          </w:tcPr>
          <w:p w:rsidR="001E3F14" w:rsidRPr="00CD08DF" w:rsidRDefault="001E3F14" w:rsidP="00AD4808">
            <w:pPr>
              <w:pStyle w:val="23"/>
              <w:shd w:val="clear" w:color="auto" w:fill="auto"/>
              <w:spacing w:line="365" w:lineRule="exact"/>
              <w:ind w:right="60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E07404" w:rsidRPr="00FF6C9C" w:rsidRDefault="00E07404" w:rsidP="001E3F14">
      <w:pPr>
        <w:pStyle w:val="23"/>
        <w:shd w:val="clear" w:color="auto" w:fill="auto"/>
        <w:spacing w:line="365" w:lineRule="exact"/>
        <w:ind w:left="220" w:right="600" w:firstLine="709"/>
        <w:jc w:val="left"/>
        <w:rPr>
          <w:sz w:val="24"/>
          <w:szCs w:val="24"/>
        </w:rPr>
      </w:pPr>
    </w:p>
    <w:sectPr w:rsidR="00E07404" w:rsidRPr="00FF6C9C" w:rsidSect="0047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DD"/>
    <w:multiLevelType w:val="hybridMultilevel"/>
    <w:tmpl w:val="FDFEBDBE"/>
    <w:lvl w:ilvl="0" w:tplc="9118C3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03C79"/>
    <w:multiLevelType w:val="multilevel"/>
    <w:tmpl w:val="47C48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22069"/>
    <w:multiLevelType w:val="hybridMultilevel"/>
    <w:tmpl w:val="543CD94E"/>
    <w:lvl w:ilvl="0" w:tplc="9118C3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14A53"/>
    <w:multiLevelType w:val="multilevel"/>
    <w:tmpl w:val="2F84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C27BC"/>
    <w:multiLevelType w:val="multilevel"/>
    <w:tmpl w:val="2B886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AB322B"/>
    <w:multiLevelType w:val="hybridMultilevel"/>
    <w:tmpl w:val="8BD0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C645E"/>
    <w:multiLevelType w:val="multilevel"/>
    <w:tmpl w:val="79FADD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993D0E"/>
    <w:multiLevelType w:val="hybridMultilevel"/>
    <w:tmpl w:val="0BF2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E15B6"/>
    <w:multiLevelType w:val="hybridMultilevel"/>
    <w:tmpl w:val="19C4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C0D8C"/>
    <w:multiLevelType w:val="hybridMultilevel"/>
    <w:tmpl w:val="DED0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16882"/>
    <w:multiLevelType w:val="hybridMultilevel"/>
    <w:tmpl w:val="2EEA4C9E"/>
    <w:lvl w:ilvl="0" w:tplc="9118C3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216B0"/>
    <w:multiLevelType w:val="hybridMultilevel"/>
    <w:tmpl w:val="28F803F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2F254E56"/>
    <w:multiLevelType w:val="multilevel"/>
    <w:tmpl w:val="17F4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D6EFC"/>
    <w:multiLevelType w:val="multilevel"/>
    <w:tmpl w:val="110C36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9142AB"/>
    <w:multiLevelType w:val="multilevel"/>
    <w:tmpl w:val="D052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EE7372"/>
    <w:multiLevelType w:val="hybridMultilevel"/>
    <w:tmpl w:val="759C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B1C1B"/>
    <w:multiLevelType w:val="multilevel"/>
    <w:tmpl w:val="0E8E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437CF2"/>
    <w:multiLevelType w:val="multilevel"/>
    <w:tmpl w:val="451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51929"/>
    <w:multiLevelType w:val="hybridMultilevel"/>
    <w:tmpl w:val="DC6C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B3A9C"/>
    <w:multiLevelType w:val="hybridMultilevel"/>
    <w:tmpl w:val="3978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A0190"/>
    <w:multiLevelType w:val="hybridMultilevel"/>
    <w:tmpl w:val="37BCB0CA"/>
    <w:lvl w:ilvl="0" w:tplc="9118C37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6679FF"/>
    <w:multiLevelType w:val="hybridMultilevel"/>
    <w:tmpl w:val="07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243C0"/>
    <w:multiLevelType w:val="hybridMultilevel"/>
    <w:tmpl w:val="AD180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F444C"/>
    <w:multiLevelType w:val="hybridMultilevel"/>
    <w:tmpl w:val="9AA8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12158"/>
    <w:multiLevelType w:val="hybridMultilevel"/>
    <w:tmpl w:val="5E6A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B310B"/>
    <w:multiLevelType w:val="multilevel"/>
    <w:tmpl w:val="606E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E23F2"/>
    <w:multiLevelType w:val="hybridMultilevel"/>
    <w:tmpl w:val="5964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33E1E"/>
    <w:multiLevelType w:val="hybridMultilevel"/>
    <w:tmpl w:val="A214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85866"/>
    <w:multiLevelType w:val="hybridMultilevel"/>
    <w:tmpl w:val="F172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A540E"/>
    <w:multiLevelType w:val="multilevel"/>
    <w:tmpl w:val="E758D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20"/>
  </w:num>
  <w:num w:numId="10">
    <w:abstractNumId w:val="10"/>
  </w:num>
  <w:num w:numId="11">
    <w:abstractNumId w:val="8"/>
  </w:num>
  <w:num w:numId="12">
    <w:abstractNumId w:val="27"/>
  </w:num>
  <w:num w:numId="13">
    <w:abstractNumId w:val="18"/>
  </w:num>
  <w:num w:numId="14">
    <w:abstractNumId w:val="4"/>
  </w:num>
  <w:num w:numId="15">
    <w:abstractNumId w:val="1"/>
  </w:num>
  <w:num w:numId="16">
    <w:abstractNumId w:val="25"/>
  </w:num>
  <w:num w:numId="17">
    <w:abstractNumId w:val="19"/>
  </w:num>
  <w:num w:numId="18">
    <w:abstractNumId w:val="13"/>
  </w:num>
  <w:num w:numId="19">
    <w:abstractNumId w:val="22"/>
  </w:num>
  <w:num w:numId="20">
    <w:abstractNumId w:val="15"/>
  </w:num>
  <w:num w:numId="21">
    <w:abstractNumId w:val="26"/>
  </w:num>
  <w:num w:numId="22">
    <w:abstractNumId w:val="11"/>
  </w:num>
  <w:num w:numId="23">
    <w:abstractNumId w:val="24"/>
  </w:num>
  <w:num w:numId="24">
    <w:abstractNumId w:val="5"/>
  </w:num>
  <w:num w:numId="25">
    <w:abstractNumId w:val="29"/>
  </w:num>
  <w:num w:numId="26">
    <w:abstractNumId w:val="17"/>
  </w:num>
  <w:num w:numId="27">
    <w:abstractNumId w:val="6"/>
  </w:num>
  <w:num w:numId="28">
    <w:abstractNumId w:val="23"/>
  </w:num>
  <w:num w:numId="29">
    <w:abstractNumId w:val="2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D6780"/>
    <w:rsid w:val="00043BB4"/>
    <w:rsid w:val="000E0CA8"/>
    <w:rsid w:val="000F0585"/>
    <w:rsid w:val="000F181F"/>
    <w:rsid w:val="001473F0"/>
    <w:rsid w:val="001624A5"/>
    <w:rsid w:val="001B51F7"/>
    <w:rsid w:val="001D563B"/>
    <w:rsid w:val="001E3F14"/>
    <w:rsid w:val="002252E9"/>
    <w:rsid w:val="0026624E"/>
    <w:rsid w:val="00277B1F"/>
    <w:rsid w:val="002A01F1"/>
    <w:rsid w:val="002C2E5F"/>
    <w:rsid w:val="00350D30"/>
    <w:rsid w:val="00467399"/>
    <w:rsid w:val="00473972"/>
    <w:rsid w:val="004C7256"/>
    <w:rsid w:val="004E048F"/>
    <w:rsid w:val="005068B0"/>
    <w:rsid w:val="00533DAC"/>
    <w:rsid w:val="006662D8"/>
    <w:rsid w:val="006C6ED3"/>
    <w:rsid w:val="007D6780"/>
    <w:rsid w:val="008071B7"/>
    <w:rsid w:val="008E4AC2"/>
    <w:rsid w:val="00912C25"/>
    <w:rsid w:val="00960CBF"/>
    <w:rsid w:val="00974A43"/>
    <w:rsid w:val="009A56EC"/>
    <w:rsid w:val="009D5DED"/>
    <w:rsid w:val="009F6826"/>
    <w:rsid w:val="00A30E87"/>
    <w:rsid w:val="00A4317A"/>
    <w:rsid w:val="00A571BE"/>
    <w:rsid w:val="00AD4808"/>
    <w:rsid w:val="00AF1797"/>
    <w:rsid w:val="00B45B0D"/>
    <w:rsid w:val="00B5343B"/>
    <w:rsid w:val="00B71400"/>
    <w:rsid w:val="00BB63B3"/>
    <w:rsid w:val="00BC112D"/>
    <w:rsid w:val="00C66AF1"/>
    <w:rsid w:val="00C80011"/>
    <w:rsid w:val="00C97D08"/>
    <w:rsid w:val="00CC1E38"/>
    <w:rsid w:val="00CD4EEB"/>
    <w:rsid w:val="00D3217B"/>
    <w:rsid w:val="00D6561D"/>
    <w:rsid w:val="00D71248"/>
    <w:rsid w:val="00D8048D"/>
    <w:rsid w:val="00DF4A37"/>
    <w:rsid w:val="00E07404"/>
    <w:rsid w:val="00E076BD"/>
    <w:rsid w:val="00EC6597"/>
    <w:rsid w:val="00F474BE"/>
    <w:rsid w:val="00F567BA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72"/>
  </w:style>
  <w:style w:type="paragraph" w:styleId="1">
    <w:name w:val="heading 1"/>
    <w:basedOn w:val="a"/>
    <w:next w:val="a"/>
    <w:link w:val="10"/>
    <w:qFormat/>
    <w:rsid w:val="001D563B"/>
    <w:pPr>
      <w:keepNext/>
      <w:widowControl w:val="0"/>
      <w:tabs>
        <w:tab w:val="num" w:pos="709"/>
      </w:tabs>
      <w:snapToGri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678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F6C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FF6C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6C9C"/>
    <w:pPr>
      <w:widowControl w:val="0"/>
      <w:shd w:val="clear" w:color="auto" w:fill="FFFFFF"/>
      <w:spacing w:before="420" w:after="0" w:line="274" w:lineRule="exact"/>
      <w:ind w:hanging="380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4C72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a"/>
    <w:basedOn w:val="a"/>
    <w:rsid w:val="004C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_"/>
    <w:link w:val="23"/>
    <w:rsid w:val="004C72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4C7256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CC1E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1E3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No Spacing"/>
    <w:uiPriority w:val="1"/>
    <w:qFormat/>
    <w:rsid w:val="00CC1E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D563B"/>
    <w:rPr>
      <w:rFonts w:ascii="Times New Roman" w:eastAsia="Calibri" w:hAnsi="Times New Roman" w:cs="Times New Roman"/>
      <w:b/>
      <w:bCs/>
      <w:i/>
      <w:iCs/>
      <w:sz w:val="24"/>
      <w:szCs w:val="24"/>
      <w:lang w:eastAsia="en-US"/>
    </w:rPr>
  </w:style>
  <w:style w:type="paragraph" w:styleId="a8">
    <w:name w:val="List Paragraph"/>
    <w:basedOn w:val="a"/>
    <w:qFormat/>
    <w:rsid w:val="001D56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1D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563B"/>
  </w:style>
  <w:style w:type="character" w:customStyle="1" w:styleId="c3">
    <w:name w:val="c3"/>
    <w:basedOn w:val="a0"/>
    <w:rsid w:val="001D563B"/>
  </w:style>
  <w:style w:type="character" w:customStyle="1" w:styleId="24">
    <w:name w:val="Основной текст (2) + Полужирный"/>
    <w:basedOn w:val="2"/>
    <w:rsid w:val="001D5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D56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D563B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61">
    <w:name w:val="Основной текст (6) + Курсив"/>
    <w:basedOn w:val="6"/>
    <w:rsid w:val="009F68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960C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5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senteber.ru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F27B-B097-488C-95B0-8C329A8B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5840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lazdim75@gmail.com</dc:creator>
  <cp:keywords/>
  <dc:description/>
  <cp:lastModifiedBy>пользователь</cp:lastModifiedBy>
  <cp:revision>4</cp:revision>
  <cp:lastPrinted>2020-09-21T19:10:00Z</cp:lastPrinted>
  <dcterms:created xsi:type="dcterms:W3CDTF">2020-09-21T19:11:00Z</dcterms:created>
  <dcterms:modified xsi:type="dcterms:W3CDTF">2021-03-02T07:43:00Z</dcterms:modified>
</cp:coreProperties>
</file>