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163" w:rsidRPr="003753A8" w:rsidRDefault="00E96163" w:rsidP="00F56066">
      <w:pPr>
        <w:pStyle w:val="a4"/>
        <w:spacing w:after="0" w:line="240" w:lineRule="auto"/>
        <w:ind w:firstLine="709"/>
        <w:jc w:val="center"/>
        <w:outlineLvl w:val="0"/>
        <w:rPr>
          <w:rStyle w:val="a3"/>
          <w:b/>
          <w:bCs/>
          <w:color w:val="000000"/>
          <w:sz w:val="22"/>
          <w:szCs w:val="22"/>
        </w:rPr>
      </w:pPr>
      <w:r w:rsidRPr="003753A8">
        <w:rPr>
          <w:rStyle w:val="a3"/>
          <w:b/>
          <w:bCs/>
          <w:color w:val="000000"/>
          <w:sz w:val="22"/>
          <w:szCs w:val="22"/>
        </w:rPr>
        <w:t>ПОЯСНИТЕЛЬН</w:t>
      </w:r>
      <w:bookmarkStart w:id="0" w:name="_GoBack"/>
      <w:bookmarkEnd w:id="0"/>
      <w:r w:rsidRPr="003753A8">
        <w:rPr>
          <w:rStyle w:val="a3"/>
          <w:b/>
          <w:bCs/>
          <w:color w:val="000000"/>
          <w:sz w:val="22"/>
          <w:szCs w:val="22"/>
        </w:rPr>
        <w:t>АЯ ЗАПИСКА</w:t>
      </w:r>
    </w:p>
    <w:p w:rsidR="00E96163" w:rsidRPr="003753A8" w:rsidRDefault="00E96163" w:rsidP="00F41339">
      <w:pPr>
        <w:pStyle w:val="a4"/>
        <w:spacing w:after="0" w:line="240" w:lineRule="auto"/>
        <w:ind w:firstLine="709"/>
        <w:jc w:val="center"/>
        <w:rPr>
          <w:b/>
          <w:bCs/>
          <w:sz w:val="22"/>
          <w:szCs w:val="22"/>
        </w:rPr>
      </w:pPr>
    </w:p>
    <w:p w:rsidR="00E96163" w:rsidRPr="00BD3568" w:rsidRDefault="00E96163" w:rsidP="002E53ED">
      <w:pPr>
        <w:pStyle w:val="a8"/>
        <w:tabs>
          <w:tab w:val="left" w:pos="1080"/>
        </w:tabs>
        <w:spacing w:before="0" w:beforeAutospacing="0" w:after="0" w:afterAutospacing="0"/>
        <w:ind w:firstLine="540"/>
        <w:jc w:val="both"/>
        <w:rPr>
          <w:sz w:val="22"/>
          <w:szCs w:val="22"/>
        </w:rPr>
      </w:pPr>
      <w:r w:rsidRPr="00BD3568">
        <w:rPr>
          <w:sz w:val="22"/>
          <w:szCs w:val="22"/>
        </w:rPr>
        <w:t xml:space="preserve">Рабочая программа по математике   для </w:t>
      </w:r>
      <w:r w:rsidR="00A376FE" w:rsidRPr="00BD3568">
        <w:rPr>
          <w:sz w:val="22"/>
          <w:szCs w:val="22"/>
        </w:rPr>
        <w:t>10-</w:t>
      </w:r>
      <w:r w:rsidRPr="00BD3568">
        <w:rPr>
          <w:sz w:val="22"/>
          <w:szCs w:val="22"/>
        </w:rPr>
        <w:t xml:space="preserve">11 класса  составлена на основе </w:t>
      </w:r>
    </w:p>
    <w:p w:rsidR="00E96163" w:rsidRPr="00BD3568" w:rsidRDefault="00E96163" w:rsidP="00814F06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Федерального компонента государственных образовательных стандартов начального общего, основного общего и среднего (полного) общего образования», утвержденным Приказом Минобразования России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(с изменениями</w:t>
      </w:r>
      <w:r w:rsidRPr="00BD3568">
        <w:rPr>
          <w:i/>
          <w:iCs/>
          <w:sz w:val="22"/>
          <w:szCs w:val="22"/>
        </w:rPr>
        <w:t>)- 9-11 классы</w:t>
      </w:r>
      <w:r w:rsidRPr="00BD3568">
        <w:rPr>
          <w:sz w:val="22"/>
          <w:szCs w:val="22"/>
        </w:rPr>
        <w:t>;</w:t>
      </w:r>
    </w:p>
    <w:p w:rsidR="00E96163" w:rsidRPr="00BD3568" w:rsidRDefault="00E96163" w:rsidP="00814F06">
      <w:pPr>
        <w:pStyle w:val="aa"/>
        <w:numPr>
          <w:ilvl w:val="0"/>
          <w:numId w:val="8"/>
        </w:numPr>
        <w:jc w:val="both"/>
        <w:rPr>
          <w:i/>
          <w:iCs/>
          <w:sz w:val="22"/>
          <w:szCs w:val="22"/>
          <w:lang w:val="ru-RU"/>
        </w:rPr>
      </w:pPr>
      <w:r w:rsidRPr="00BD3568">
        <w:rPr>
          <w:rFonts w:ascii="Times New Roman" w:hAnsi="Times New Roman" w:cs="Times New Roman"/>
          <w:sz w:val="22"/>
          <w:szCs w:val="22"/>
          <w:lang w:val="ru-RU"/>
        </w:rPr>
        <w:t xml:space="preserve">Образовательной программы среднего общего образования  МБОУ «СОШ№33» </w:t>
      </w:r>
      <w:proofErr w:type="spellStart"/>
      <w:r w:rsidRPr="00BD3568">
        <w:rPr>
          <w:rFonts w:ascii="Times New Roman" w:hAnsi="Times New Roman" w:cs="Times New Roman"/>
          <w:sz w:val="22"/>
          <w:szCs w:val="22"/>
          <w:lang w:val="ru-RU"/>
        </w:rPr>
        <w:t>г</w:t>
      </w:r>
      <w:proofErr w:type="gramStart"/>
      <w:r w:rsidRPr="00BD3568">
        <w:rPr>
          <w:rFonts w:ascii="Times New Roman" w:hAnsi="Times New Roman" w:cs="Times New Roman"/>
          <w:sz w:val="22"/>
          <w:szCs w:val="22"/>
          <w:lang w:val="ru-RU"/>
        </w:rPr>
        <w:t>.Ч</w:t>
      </w:r>
      <w:proofErr w:type="gramEnd"/>
      <w:r w:rsidRPr="00BD3568">
        <w:rPr>
          <w:rFonts w:ascii="Times New Roman" w:hAnsi="Times New Roman" w:cs="Times New Roman"/>
          <w:sz w:val="22"/>
          <w:szCs w:val="22"/>
          <w:lang w:val="ru-RU"/>
        </w:rPr>
        <w:t>ебоксары</w:t>
      </w:r>
      <w:proofErr w:type="spellEnd"/>
      <w:r w:rsidRPr="00BD3568">
        <w:rPr>
          <w:i/>
          <w:iCs/>
          <w:sz w:val="22"/>
          <w:szCs w:val="22"/>
          <w:lang w:val="ru-RU"/>
        </w:rPr>
        <w:t>;</w:t>
      </w:r>
    </w:p>
    <w:p w:rsidR="00E96163" w:rsidRPr="00BD3568" w:rsidRDefault="00E96163" w:rsidP="00814F06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Авторской программы  по алгебре Ю. М. Колягина и</w:t>
      </w:r>
      <w:r w:rsidR="003D6C0A">
        <w:rPr>
          <w:sz w:val="22"/>
          <w:szCs w:val="22"/>
        </w:rPr>
        <w:t xml:space="preserve"> </w:t>
      </w:r>
      <w:r w:rsidRPr="00BD3568">
        <w:rPr>
          <w:sz w:val="22"/>
          <w:szCs w:val="22"/>
        </w:rPr>
        <w:t xml:space="preserve">авторской программы  по геометрии </w:t>
      </w:r>
      <w:proofErr w:type="spellStart"/>
      <w:r w:rsidRPr="00BD3568">
        <w:rPr>
          <w:sz w:val="22"/>
          <w:szCs w:val="22"/>
        </w:rPr>
        <w:t>Атанасян</w:t>
      </w:r>
      <w:proofErr w:type="spellEnd"/>
      <w:r w:rsidRPr="00BD3568">
        <w:rPr>
          <w:sz w:val="22"/>
          <w:szCs w:val="22"/>
        </w:rPr>
        <w:t xml:space="preserve">, Л.С., входящих в сборник  рабочих  программ «Программы общеобразовательных учреждений: Алгебра  и начала математического анализа  10-11 классы, Геометрия 10-11 классы».  Автор – составитель </w:t>
      </w:r>
      <w:proofErr w:type="spellStart"/>
      <w:r w:rsidRPr="00BD3568">
        <w:rPr>
          <w:sz w:val="22"/>
          <w:szCs w:val="22"/>
        </w:rPr>
        <w:t>Бурмистрова</w:t>
      </w:r>
      <w:proofErr w:type="spellEnd"/>
      <w:r w:rsidRPr="00BD3568">
        <w:rPr>
          <w:sz w:val="22"/>
          <w:szCs w:val="22"/>
        </w:rPr>
        <w:t xml:space="preserve"> Т. А. – М.,  Просвещение, 201</w:t>
      </w:r>
      <w:r w:rsidR="003D6C0A">
        <w:rPr>
          <w:sz w:val="22"/>
          <w:szCs w:val="22"/>
        </w:rPr>
        <w:t>5</w:t>
      </w:r>
      <w:r w:rsidRPr="00BD3568">
        <w:rPr>
          <w:sz w:val="22"/>
          <w:szCs w:val="22"/>
        </w:rPr>
        <w:t>;</w:t>
      </w:r>
    </w:p>
    <w:p w:rsidR="00E96163" w:rsidRPr="00BD3568" w:rsidRDefault="00E96163" w:rsidP="00814F06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Учебного плана МБОУ «СОШ№33»</w:t>
      </w:r>
      <w:r w:rsidR="00130B63" w:rsidRPr="00BD3568">
        <w:rPr>
          <w:sz w:val="22"/>
          <w:szCs w:val="22"/>
        </w:rPr>
        <w:t>г</w:t>
      </w:r>
      <w:proofErr w:type="gramStart"/>
      <w:r w:rsidR="00130B63" w:rsidRPr="00BD3568">
        <w:rPr>
          <w:sz w:val="22"/>
          <w:szCs w:val="22"/>
        </w:rPr>
        <w:t>.Ч</w:t>
      </w:r>
      <w:proofErr w:type="gramEnd"/>
      <w:r w:rsidR="00130B63" w:rsidRPr="00BD3568">
        <w:rPr>
          <w:sz w:val="22"/>
          <w:szCs w:val="22"/>
        </w:rPr>
        <w:t>ебоксары  на 2020</w:t>
      </w:r>
      <w:r w:rsidRPr="00BD3568">
        <w:rPr>
          <w:sz w:val="22"/>
          <w:szCs w:val="22"/>
        </w:rPr>
        <w:t>-20</w:t>
      </w:r>
      <w:r w:rsidR="00130B63" w:rsidRPr="00BD3568">
        <w:rPr>
          <w:sz w:val="22"/>
          <w:szCs w:val="22"/>
        </w:rPr>
        <w:t>21</w:t>
      </w:r>
      <w:r w:rsidRPr="00BD3568">
        <w:rPr>
          <w:sz w:val="22"/>
          <w:szCs w:val="22"/>
        </w:rPr>
        <w:t xml:space="preserve"> учебный год;</w:t>
      </w:r>
    </w:p>
    <w:p w:rsidR="00E96163" w:rsidRPr="00BD3568" w:rsidRDefault="00E96163" w:rsidP="00814F06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Календарного учебного графика МБОУ «СОШ№33»г</w:t>
      </w:r>
      <w:proofErr w:type="gramStart"/>
      <w:r w:rsidRPr="00BD3568">
        <w:rPr>
          <w:sz w:val="22"/>
          <w:szCs w:val="22"/>
        </w:rPr>
        <w:t>.Ч</w:t>
      </w:r>
      <w:proofErr w:type="gramEnd"/>
      <w:r w:rsidRPr="00BD3568">
        <w:rPr>
          <w:sz w:val="22"/>
          <w:szCs w:val="22"/>
        </w:rPr>
        <w:t xml:space="preserve">ебоксары на </w:t>
      </w:r>
      <w:r w:rsidR="00130B63" w:rsidRPr="00BD3568">
        <w:rPr>
          <w:sz w:val="22"/>
          <w:szCs w:val="22"/>
        </w:rPr>
        <w:t>2020-2021</w:t>
      </w:r>
      <w:r w:rsidRPr="00BD3568">
        <w:rPr>
          <w:sz w:val="22"/>
          <w:szCs w:val="22"/>
        </w:rPr>
        <w:t>учебный год;</w:t>
      </w:r>
    </w:p>
    <w:p w:rsidR="00E96163" w:rsidRPr="00BD3568" w:rsidRDefault="00E96163" w:rsidP="00814F06">
      <w:pPr>
        <w:pStyle w:val="Style3"/>
        <w:widowControl/>
        <w:numPr>
          <w:ilvl w:val="0"/>
          <w:numId w:val="8"/>
        </w:numPr>
        <w:spacing w:line="240" w:lineRule="auto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Санитарно-эпидемиологических требований к условиям и организации обучения в ОУ (утверждены постановлением Главного государственного санитарного врача РФ от 29.12.2010г. № 189)</w:t>
      </w:r>
    </w:p>
    <w:p w:rsidR="00E96163" w:rsidRPr="00BD3568" w:rsidRDefault="00E96163" w:rsidP="00784326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Данная программа конкретизирует содержание стандарта, дает распределение учебных часов по разделам предмета, последовательность изучения тем и разделов с учетом </w:t>
      </w:r>
      <w:proofErr w:type="spellStart"/>
      <w:r w:rsidRPr="00BD3568">
        <w:rPr>
          <w:b w:val="0"/>
          <w:bCs w:val="0"/>
          <w:sz w:val="22"/>
          <w:szCs w:val="22"/>
        </w:rPr>
        <w:t>межпредметных</w:t>
      </w:r>
      <w:proofErr w:type="spellEnd"/>
      <w:r w:rsidRPr="00BD3568">
        <w:rPr>
          <w:b w:val="0"/>
          <w:bCs w:val="0"/>
          <w:sz w:val="22"/>
          <w:szCs w:val="22"/>
        </w:rPr>
        <w:t xml:space="preserve"> и </w:t>
      </w:r>
      <w:proofErr w:type="spellStart"/>
      <w:r w:rsidRPr="00BD3568">
        <w:rPr>
          <w:b w:val="0"/>
          <w:bCs w:val="0"/>
          <w:sz w:val="22"/>
          <w:szCs w:val="22"/>
        </w:rPr>
        <w:t>внутрипредметных</w:t>
      </w:r>
      <w:proofErr w:type="spellEnd"/>
      <w:r w:rsidRPr="00BD3568">
        <w:rPr>
          <w:b w:val="0"/>
          <w:bCs w:val="0"/>
          <w:sz w:val="22"/>
          <w:szCs w:val="22"/>
        </w:rPr>
        <w:t xml:space="preserve"> связей, логики учебного процесса, возрастных особенностей учащихся.</w:t>
      </w:r>
    </w:p>
    <w:p w:rsidR="00E96163" w:rsidRPr="00BD3568" w:rsidRDefault="00E96163" w:rsidP="009F39FC">
      <w:pPr>
        <w:ind w:firstLine="567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Рабочая программа ориентирована на использование учебников: </w:t>
      </w:r>
      <w:r w:rsidR="00A376FE" w:rsidRPr="00BD3568">
        <w:rPr>
          <w:b w:val="0"/>
          <w:bCs w:val="0"/>
          <w:sz w:val="22"/>
          <w:szCs w:val="22"/>
        </w:rPr>
        <w:t xml:space="preserve">Алгебра и начала математического анализа. 10 класс: учебник для общеобразовательных учреждений: базовый уровень и профильный уровни. / Ю. М. Колягин, М. В. Ткачёва, Н. Е. Фёдорова, М. И. </w:t>
      </w:r>
      <w:proofErr w:type="spellStart"/>
      <w:r w:rsidR="00A376FE" w:rsidRPr="00BD3568">
        <w:rPr>
          <w:b w:val="0"/>
          <w:bCs w:val="0"/>
          <w:sz w:val="22"/>
          <w:szCs w:val="22"/>
        </w:rPr>
        <w:t>Шабунин</w:t>
      </w:r>
      <w:proofErr w:type="spellEnd"/>
      <w:r w:rsidR="00A376FE" w:rsidRPr="00BD3568">
        <w:rPr>
          <w:b w:val="0"/>
          <w:bCs w:val="0"/>
          <w:sz w:val="22"/>
          <w:szCs w:val="22"/>
        </w:rPr>
        <w:t xml:space="preserve">; под ред. А. Б. </w:t>
      </w:r>
      <w:proofErr w:type="spellStart"/>
      <w:r w:rsidR="00A376FE" w:rsidRPr="00BD3568">
        <w:rPr>
          <w:b w:val="0"/>
          <w:bCs w:val="0"/>
          <w:sz w:val="22"/>
          <w:szCs w:val="22"/>
        </w:rPr>
        <w:t>Жижченко</w:t>
      </w:r>
      <w:proofErr w:type="spellEnd"/>
      <w:r w:rsidR="00A376FE" w:rsidRPr="00BD3568">
        <w:rPr>
          <w:b w:val="0"/>
          <w:bCs w:val="0"/>
          <w:sz w:val="22"/>
          <w:szCs w:val="22"/>
        </w:rPr>
        <w:t xml:space="preserve">.- 3-е изд. </w:t>
      </w:r>
      <w:proofErr w:type="gramStart"/>
      <w:r w:rsidR="00A376FE" w:rsidRPr="00BD3568">
        <w:rPr>
          <w:b w:val="0"/>
          <w:bCs w:val="0"/>
          <w:sz w:val="22"/>
          <w:szCs w:val="22"/>
        </w:rPr>
        <w:t>-М</w:t>
      </w:r>
      <w:proofErr w:type="gramEnd"/>
      <w:r w:rsidR="00A376FE" w:rsidRPr="00BD3568">
        <w:rPr>
          <w:b w:val="0"/>
          <w:bCs w:val="0"/>
          <w:sz w:val="22"/>
          <w:szCs w:val="22"/>
        </w:rPr>
        <w:t xml:space="preserve">.:  Просвещение, </w:t>
      </w:r>
      <w:smartTag w:uri="urn:schemas-microsoft-com:office:smarttags" w:element="metricconverter">
        <w:smartTagPr>
          <w:attr w:name="ProductID" w:val="2014 г"/>
        </w:smartTagPr>
        <w:r w:rsidR="00A376FE" w:rsidRPr="00BD3568">
          <w:rPr>
            <w:b w:val="0"/>
            <w:bCs w:val="0"/>
            <w:sz w:val="22"/>
            <w:szCs w:val="22"/>
          </w:rPr>
          <w:t>2014 г</w:t>
        </w:r>
      </w:smartTag>
      <w:r w:rsidR="00A376FE" w:rsidRPr="00BD3568">
        <w:rPr>
          <w:b w:val="0"/>
          <w:bCs w:val="0"/>
          <w:sz w:val="22"/>
          <w:szCs w:val="22"/>
        </w:rPr>
        <w:t xml:space="preserve">. , </w:t>
      </w:r>
      <w:r w:rsidRPr="00BD3568">
        <w:rPr>
          <w:b w:val="0"/>
          <w:bCs w:val="0"/>
          <w:sz w:val="22"/>
          <w:szCs w:val="22"/>
        </w:rPr>
        <w:t xml:space="preserve">Алгебра и начала математического анализа. 11 класс: учебник для общеобразовательных учреждений: базовый уровень и профильный уровни. / Ю. М. Колягин, М. В. Ткачёва, Н. Е. Фёдорова, М. И. </w:t>
      </w:r>
      <w:proofErr w:type="spellStart"/>
      <w:r w:rsidRPr="00BD3568">
        <w:rPr>
          <w:b w:val="0"/>
          <w:bCs w:val="0"/>
          <w:sz w:val="22"/>
          <w:szCs w:val="22"/>
        </w:rPr>
        <w:t>Шабунин</w:t>
      </w:r>
      <w:proofErr w:type="spellEnd"/>
      <w:r w:rsidRPr="00BD3568">
        <w:rPr>
          <w:b w:val="0"/>
          <w:bCs w:val="0"/>
          <w:sz w:val="22"/>
          <w:szCs w:val="22"/>
        </w:rPr>
        <w:t xml:space="preserve">; под ред. А. Б. </w:t>
      </w:r>
      <w:proofErr w:type="spellStart"/>
      <w:r w:rsidRPr="00BD3568">
        <w:rPr>
          <w:b w:val="0"/>
          <w:bCs w:val="0"/>
          <w:sz w:val="22"/>
          <w:szCs w:val="22"/>
        </w:rPr>
        <w:t>Жижченко</w:t>
      </w:r>
      <w:proofErr w:type="spellEnd"/>
      <w:r w:rsidRPr="00BD3568">
        <w:rPr>
          <w:b w:val="0"/>
          <w:bCs w:val="0"/>
          <w:sz w:val="22"/>
          <w:szCs w:val="22"/>
        </w:rPr>
        <w:t xml:space="preserve">.- 3-е изд. </w:t>
      </w:r>
      <w:proofErr w:type="gramStart"/>
      <w:r w:rsidRPr="00BD3568">
        <w:rPr>
          <w:b w:val="0"/>
          <w:bCs w:val="0"/>
          <w:sz w:val="22"/>
          <w:szCs w:val="22"/>
        </w:rPr>
        <w:t>-М</w:t>
      </w:r>
      <w:proofErr w:type="gramEnd"/>
      <w:r w:rsidRPr="00BD3568">
        <w:rPr>
          <w:b w:val="0"/>
          <w:bCs w:val="0"/>
          <w:sz w:val="22"/>
          <w:szCs w:val="22"/>
        </w:rPr>
        <w:t xml:space="preserve">.:  Просвещение, 2014 г. </w:t>
      </w:r>
      <w:proofErr w:type="spellStart"/>
      <w:r w:rsidRPr="00BD3568">
        <w:rPr>
          <w:b w:val="0"/>
          <w:bCs w:val="0"/>
          <w:sz w:val="22"/>
          <w:szCs w:val="22"/>
        </w:rPr>
        <w:t>иАтанасян</w:t>
      </w:r>
      <w:proofErr w:type="spellEnd"/>
      <w:r w:rsidRPr="00BD3568">
        <w:rPr>
          <w:b w:val="0"/>
          <w:bCs w:val="0"/>
          <w:sz w:val="22"/>
          <w:szCs w:val="22"/>
        </w:rPr>
        <w:t xml:space="preserve">, Л.С. Геометрия: учебник для 10-11 </w:t>
      </w:r>
      <w:proofErr w:type="spellStart"/>
      <w:r w:rsidRPr="00BD3568">
        <w:rPr>
          <w:b w:val="0"/>
          <w:bCs w:val="0"/>
          <w:sz w:val="22"/>
          <w:szCs w:val="22"/>
        </w:rPr>
        <w:t>кл</w:t>
      </w:r>
      <w:proofErr w:type="spellEnd"/>
      <w:r w:rsidRPr="00BD3568">
        <w:rPr>
          <w:b w:val="0"/>
          <w:bCs w:val="0"/>
          <w:sz w:val="22"/>
          <w:szCs w:val="22"/>
        </w:rPr>
        <w:t xml:space="preserve">. общеобразовательных учреждений / Л.С. </w:t>
      </w:r>
      <w:proofErr w:type="spellStart"/>
      <w:r w:rsidRPr="00BD3568">
        <w:rPr>
          <w:b w:val="0"/>
          <w:bCs w:val="0"/>
          <w:sz w:val="22"/>
          <w:szCs w:val="22"/>
        </w:rPr>
        <w:t>Атанасян</w:t>
      </w:r>
      <w:proofErr w:type="spellEnd"/>
      <w:r w:rsidRPr="00BD3568">
        <w:rPr>
          <w:b w:val="0"/>
          <w:bCs w:val="0"/>
          <w:sz w:val="22"/>
          <w:szCs w:val="22"/>
        </w:rPr>
        <w:t xml:space="preserve">, В.Ф. Бутузов и </w:t>
      </w:r>
      <w:proofErr w:type="spellStart"/>
      <w:r w:rsidRPr="00BD3568">
        <w:rPr>
          <w:b w:val="0"/>
          <w:bCs w:val="0"/>
          <w:sz w:val="22"/>
          <w:szCs w:val="22"/>
        </w:rPr>
        <w:t>др.-М.:Просвещение</w:t>
      </w:r>
      <w:proofErr w:type="spellEnd"/>
      <w:r w:rsidRPr="00BD3568">
        <w:rPr>
          <w:b w:val="0"/>
          <w:bCs w:val="0"/>
          <w:sz w:val="22"/>
          <w:szCs w:val="22"/>
        </w:rPr>
        <w:t>, 2014</w:t>
      </w:r>
    </w:p>
    <w:p w:rsidR="00A376FE" w:rsidRPr="00BD3568" w:rsidRDefault="00E96163" w:rsidP="00784326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Программа </w:t>
      </w:r>
      <w:proofErr w:type="spellStart"/>
      <w:r w:rsidRPr="00BD3568">
        <w:rPr>
          <w:b w:val="0"/>
          <w:bCs w:val="0"/>
          <w:sz w:val="22"/>
          <w:szCs w:val="22"/>
        </w:rPr>
        <w:t>рассчитана</w:t>
      </w:r>
      <w:r w:rsidR="00A376FE" w:rsidRPr="00BD3568">
        <w:rPr>
          <w:b w:val="0"/>
          <w:bCs w:val="0"/>
          <w:sz w:val="22"/>
          <w:szCs w:val="22"/>
        </w:rPr>
        <w:t>на</w:t>
      </w:r>
      <w:proofErr w:type="spellEnd"/>
      <w:r w:rsidR="00A376FE" w:rsidRPr="00BD3568">
        <w:rPr>
          <w:b w:val="0"/>
          <w:bCs w:val="0"/>
          <w:sz w:val="22"/>
          <w:szCs w:val="22"/>
        </w:rPr>
        <w:t>:</w:t>
      </w:r>
    </w:p>
    <w:p w:rsidR="00A376FE" w:rsidRPr="00BD3568" w:rsidRDefault="00E96163" w:rsidP="00784326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204 часа в год (6 часов в неделю)</w:t>
      </w:r>
      <w:r w:rsidR="00A376FE" w:rsidRPr="00BD3568">
        <w:rPr>
          <w:b w:val="0"/>
          <w:bCs w:val="0"/>
          <w:sz w:val="22"/>
          <w:szCs w:val="22"/>
        </w:rPr>
        <w:t xml:space="preserve"> – 10 класс;</w:t>
      </w:r>
    </w:p>
    <w:p w:rsidR="00E96163" w:rsidRPr="00BD3568" w:rsidRDefault="00130B63" w:rsidP="00784326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198</w:t>
      </w:r>
      <w:r w:rsidR="00A376FE" w:rsidRPr="00BD3568">
        <w:rPr>
          <w:b w:val="0"/>
          <w:bCs w:val="0"/>
          <w:sz w:val="22"/>
          <w:szCs w:val="22"/>
        </w:rPr>
        <w:t xml:space="preserve"> час</w:t>
      </w:r>
      <w:r w:rsidRPr="00BD3568">
        <w:rPr>
          <w:b w:val="0"/>
          <w:bCs w:val="0"/>
          <w:sz w:val="22"/>
          <w:szCs w:val="22"/>
        </w:rPr>
        <w:t>ов</w:t>
      </w:r>
      <w:r w:rsidR="00A376FE" w:rsidRPr="00BD3568">
        <w:rPr>
          <w:b w:val="0"/>
          <w:bCs w:val="0"/>
          <w:sz w:val="22"/>
          <w:szCs w:val="22"/>
        </w:rPr>
        <w:t xml:space="preserve"> в год (6 часов в неделю) – 11 класс</w:t>
      </w:r>
    </w:p>
    <w:p w:rsidR="00E96163" w:rsidRPr="00BD3568" w:rsidRDefault="00E96163" w:rsidP="00784326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Сроки реализации программы: </w:t>
      </w:r>
      <w:r w:rsidR="004633ED" w:rsidRPr="00BD3568">
        <w:rPr>
          <w:b w:val="0"/>
          <w:sz w:val="22"/>
          <w:szCs w:val="22"/>
        </w:rPr>
        <w:t>2020-2021</w:t>
      </w:r>
      <w:r w:rsidRPr="00BD3568">
        <w:rPr>
          <w:b w:val="0"/>
          <w:bCs w:val="0"/>
          <w:sz w:val="22"/>
          <w:szCs w:val="22"/>
        </w:rPr>
        <w:t xml:space="preserve"> учебный год.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При изучении курса математики на расширенном уровне продолжаются и получают развитие содержательные линии: «Алгебра», «Функции», «Уравнения и неравенства», «Геометрия», «Элементы комбинаторики, теории вероятностей, статистики и логики», вводится линия «Начала математического анализа». 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В профильном курсе содержание образования, представленное в </w:t>
      </w:r>
      <w:r w:rsidR="00A376FE" w:rsidRPr="00BD3568">
        <w:rPr>
          <w:b w:val="0"/>
          <w:bCs w:val="0"/>
          <w:sz w:val="22"/>
          <w:szCs w:val="22"/>
        </w:rPr>
        <w:t>10-</w:t>
      </w:r>
      <w:r w:rsidRPr="00BD3568">
        <w:rPr>
          <w:b w:val="0"/>
          <w:bCs w:val="0"/>
          <w:sz w:val="22"/>
          <w:szCs w:val="22"/>
        </w:rPr>
        <w:t>11 классе, развивается в следующих направлениях: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систематизация сведений о числах; формирование представлений о расширении числовых множеств от натуральных до действительных как способе построения нового математического аппарата для решения задач окружающего мира и внутренних задач математики; совершенствование техники вычислений;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proofErr w:type="gramStart"/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 xml:space="preserve">развитие и совершенствование техники алгебраических преобразований, решения уравнений, неравенств, систем; развить логическое мышление и речь — умения логически обосновывать суждения, проводить несложные систематизации, приводить примеры и </w:t>
      </w:r>
      <w:proofErr w:type="spellStart"/>
      <w:r w:rsidRPr="00BD3568">
        <w:rPr>
          <w:b w:val="0"/>
          <w:bCs w:val="0"/>
          <w:sz w:val="22"/>
          <w:szCs w:val="22"/>
        </w:rPr>
        <w:t>контрпримеры</w:t>
      </w:r>
      <w:proofErr w:type="spellEnd"/>
      <w:r w:rsidRPr="00BD3568">
        <w:rPr>
          <w:b w:val="0"/>
          <w:bCs w:val="0"/>
          <w:sz w:val="22"/>
          <w:szCs w:val="22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  <w:proofErr w:type="gramEnd"/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систематизация и расширение сведений о функциях, совершенствование графических умений; знакомство с основными идеями и методами математического анализа;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 xml:space="preserve"> совершенствование математического развития до уровня, позволяющего свободно применять изученные факты и методы при решении задач из различных разделов курса, а также использовать их в нестандартных ситуациях;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 xml:space="preserve"> формирование способности строить и исследовать простейшие математические модели при решении прикладных задач, задач из смежных дисциплин, углубление знаний об особенностях применения математических методов к исследованию процессов и явлений в природе и обществе. </w:t>
      </w:r>
    </w:p>
    <w:p w:rsidR="00E96163" w:rsidRPr="00BD3568" w:rsidRDefault="00E96163" w:rsidP="009F39FC">
      <w:pPr>
        <w:ind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lastRenderedPageBreak/>
        <w:t>Цели</w:t>
      </w:r>
      <w:r w:rsidRPr="00BD3568">
        <w:rPr>
          <w:sz w:val="22"/>
          <w:szCs w:val="22"/>
        </w:rPr>
        <w:tab/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овладение системой математических знаний и умений, необходимых для применения в практической деятельности, изучения смежных дисциплин, продолжения образования в средней школе и профессиональных учебных заведениях;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помочь приобрести опыт планирования деятельности, решения разнообразного класса задач курса, в том числе, требующих поиска путей и способов решения, ясного, точного, грамотного изложения своих мыслей в устной и письменной речи;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продолжить интеллектуальное развитие, формирование качеств личности, необходимых человеку для полноценной жизни в современном обществе;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развитие логического мышления, алгоритмической культуры,  пространственного воображения, развитие математического мышления и интуиции,  творческих способностей на уровне, необходимом для продолжения образования и  для самостоятельной  деятельности в области математики и ее приложений  в будущей профессиональной деятельности;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воспитание средствами математики культуры личности:  знакомство с историей развития математики, эволюцией математических идей, понимание значимости математики для общественного прогресса.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осознать, что геометрические формы являются идеализированными образами реальных объектов; научиться использовать геометрический язык для описания предметов окружающего мира; получить представления о некоторых областях применения геометрии в быту, науке, технике, искусстве;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приобрести опыт дедуктивных рассуждений: уметь доказывать основные теоремы курса, проводить доказательные рассуждения в ходе решения задач;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воспитание культуры личности, отношения к математике как к части общечеловеческой культуры, играющей особую роль в общественном развитии.</w:t>
      </w:r>
    </w:p>
    <w:p w:rsidR="00E96163" w:rsidRPr="00BD3568" w:rsidRDefault="00E96163" w:rsidP="009F39FC">
      <w:pPr>
        <w:ind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Задачи курса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 xml:space="preserve">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 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 xml:space="preserve">развить логическое мышление и речь — умения логически обосновывать суждения, проводить несложные систематизации, приводить примеры и </w:t>
      </w:r>
      <w:proofErr w:type="spellStart"/>
      <w:r w:rsidRPr="00BD3568">
        <w:rPr>
          <w:b w:val="0"/>
          <w:bCs w:val="0"/>
          <w:sz w:val="22"/>
          <w:szCs w:val="22"/>
        </w:rPr>
        <w:t>контрпримеры</w:t>
      </w:r>
      <w:proofErr w:type="spellEnd"/>
      <w:r w:rsidRPr="00BD3568">
        <w:rPr>
          <w:b w:val="0"/>
          <w:bCs w:val="0"/>
          <w:sz w:val="22"/>
          <w:szCs w:val="22"/>
        </w:rPr>
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систематическое изучение свойств геометрических тел в пространстве,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формирование умения применять полученные знания для решения практических задач, проводить доказательные рассуждения, логически обосновывать выводы для изучения школьных естественнонаучных дисциплин;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закрепить и развить навыки изображения стереометрических чертежей; 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систематизировать и обобщить взаимное расположение прямых и плоскостей в</w:t>
      </w:r>
    </w:p>
    <w:p w:rsidR="00A376FE" w:rsidRPr="00BD3568" w:rsidRDefault="00A376FE" w:rsidP="00A376FE">
      <w:pPr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пространстве;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 xml:space="preserve">познакомить с многогранниками: призма, пирамида, тетраэдр. Выработать умение </w:t>
      </w:r>
    </w:p>
    <w:p w:rsidR="00A376FE" w:rsidRPr="00BD3568" w:rsidRDefault="00A376FE" w:rsidP="00A376FE">
      <w:pPr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решать задачи на построение, нахождение элементов, площади поверхности многогранников;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 xml:space="preserve">ознакомить учащихся с понятием «многогранный угол»; 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 xml:space="preserve">ознакомить учащихся с понятием «сечение», выработать умения построение сечений многогранников; 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выработать умения решать задачи на комбинацию многогранников</w:t>
      </w:r>
    </w:p>
    <w:p w:rsidR="00E96163" w:rsidRPr="00BD3568" w:rsidRDefault="00E96163" w:rsidP="009F39FC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•</w:t>
      </w:r>
      <w:r w:rsidRPr="00BD3568">
        <w:rPr>
          <w:b w:val="0"/>
          <w:bCs w:val="0"/>
          <w:sz w:val="22"/>
          <w:szCs w:val="22"/>
        </w:rPr>
        <w:tab/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4241D1" w:rsidRDefault="004241D1" w:rsidP="00A376FE">
      <w:pPr>
        <w:ind w:firstLine="567"/>
        <w:jc w:val="both"/>
        <w:rPr>
          <w:sz w:val="22"/>
          <w:szCs w:val="22"/>
        </w:rPr>
      </w:pPr>
    </w:p>
    <w:p w:rsidR="00A376FE" w:rsidRPr="00BD3568" w:rsidRDefault="00A376FE" w:rsidP="00A376FE">
      <w:pPr>
        <w:ind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Список контрольных работ по  изучаемым разделам математики в 10 классе</w:t>
      </w:r>
    </w:p>
    <w:p w:rsidR="00A376FE" w:rsidRPr="00BD3568" w:rsidRDefault="00A376FE" w:rsidP="00A376FE">
      <w:pPr>
        <w:ind w:firstLine="567"/>
        <w:jc w:val="both"/>
        <w:rPr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95"/>
      </w:tblGrid>
      <w:tr w:rsidR="00A376FE" w:rsidRPr="00BD3568" w:rsidTr="004633ED">
        <w:tc>
          <w:tcPr>
            <w:tcW w:w="4644" w:type="dxa"/>
          </w:tcPr>
          <w:p w:rsidR="00A376FE" w:rsidRPr="00BD3568" w:rsidRDefault="00A376FE" w:rsidP="00A376FE">
            <w:pPr>
              <w:jc w:val="both"/>
              <w:rPr>
                <w:b w:val="0"/>
                <w:sz w:val="22"/>
                <w:szCs w:val="22"/>
              </w:rPr>
            </w:pPr>
            <w:r w:rsidRPr="00BD3568">
              <w:rPr>
                <w:rFonts w:eastAsia="Calibri"/>
                <w:b w:val="0"/>
                <w:color w:val="000000"/>
                <w:sz w:val="22"/>
                <w:szCs w:val="22"/>
              </w:rPr>
              <w:lastRenderedPageBreak/>
              <w:t xml:space="preserve">Делимость чисел </w:t>
            </w:r>
          </w:p>
        </w:tc>
        <w:tc>
          <w:tcPr>
            <w:tcW w:w="4995" w:type="dxa"/>
          </w:tcPr>
          <w:p w:rsidR="00A376FE" w:rsidRPr="00BD3568" w:rsidRDefault="00A376FE" w:rsidP="00A376FE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№1</w:t>
            </w:r>
          </w:p>
        </w:tc>
      </w:tr>
      <w:tr w:rsidR="00A376FE" w:rsidRPr="00BD3568" w:rsidTr="004633ED">
        <w:tc>
          <w:tcPr>
            <w:tcW w:w="4644" w:type="dxa"/>
          </w:tcPr>
          <w:p w:rsidR="00A376FE" w:rsidRPr="00BD3568" w:rsidRDefault="00A376FE" w:rsidP="00A376FE">
            <w:pPr>
              <w:jc w:val="both"/>
              <w:rPr>
                <w:rFonts w:eastAsia="Calibri"/>
                <w:b w:val="0"/>
                <w:color w:val="000000"/>
                <w:sz w:val="22"/>
                <w:szCs w:val="22"/>
              </w:rPr>
            </w:pPr>
            <w:r w:rsidRPr="00BD3568">
              <w:rPr>
                <w:rFonts w:eastAsia="Calibri"/>
                <w:b w:val="0"/>
                <w:color w:val="000000"/>
                <w:sz w:val="22"/>
                <w:szCs w:val="22"/>
              </w:rPr>
              <w:t>Многочлены. Алгебраические уравнения</w:t>
            </w:r>
          </w:p>
        </w:tc>
        <w:tc>
          <w:tcPr>
            <w:tcW w:w="4995" w:type="dxa"/>
          </w:tcPr>
          <w:p w:rsidR="00A376FE" w:rsidRPr="00BD3568" w:rsidRDefault="00A376FE" w:rsidP="00A376FE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№2</w:t>
            </w:r>
          </w:p>
        </w:tc>
      </w:tr>
      <w:tr w:rsidR="00A376FE" w:rsidRPr="00BD3568" w:rsidTr="004633ED">
        <w:tc>
          <w:tcPr>
            <w:tcW w:w="4644" w:type="dxa"/>
          </w:tcPr>
          <w:p w:rsidR="00A376FE" w:rsidRPr="00BD3568" w:rsidRDefault="00A376FE" w:rsidP="00A376FE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Параллельность прямых и плоскостей</w:t>
            </w:r>
          </w:p>
        </w:tc>
        <w:tc>
          <w:tcPr>
            <w:tcW w:w="4995" w:type="dxa"/>
          </w:tcPr>
          <w:p w:rsidR="00A376FE" w:rsidRPr="00BD3568" w:rsidRDefault="00A376FE" w:rsidP="00A376FE">
            <w:pPr>
              <w:jc w:val="both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 3</w:t>
            </w:r>
          </w:p>
          <w:p w:rsidR="00A376FE" w:rsidRPr="00BD3568" w:rsidRDefault="00A376FE" w:rsidP="00A376FE">
            <w:pPr>
              <w:jc w:val="both"/>
              <w:rPr>
                <w:b w:val="0"/>
                <w:bCs w:val="0"/>
                <w:sz w:val="22"/>
                <w:szCs w:val="22"/>
                <w:lang w:val="en-US"/>
              </w:rPr>
            </w:pPr>
            <w:proofErr w:type="spellStart"/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Контрольнаяработа</w:t>
            </w:r>
            <w:proofErr w:type="spellEnd"/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 xml:space="preserve">  № 4</w:t>
            </w:r>
          </w:p>
        </w:tc>
      </w:tr>
      <w:tr w:rsidR="00A376FE" w:rsidRPr="00BD3568" w:rsidTr="004633ED">
        <w:tc>
          <w:tcPr>
            <w:tcW w:w="4644" w:type="dxa"/>
          </w:tcPr>
          <w:p w:rsidR="00A376FE" w:rsidRPr="00BD3568" w:rsidRDefault="00A376FE" w:rsidP="00A376FE">
            <w:pPr>
              <w:jc w:val="both"/>
              <w:rPr>
                <w:rFonts w:eastAsia="Calibri"/>
                <w:b w:val="0"/>
                <w:color w:val="000000"/>
                <w:sz w:val="22"/>
                <w:szCs w:val="22"/>
              </w:rPr>
            </w:pPr>
            <w:r w:rsidRPr="00BD3568">
              <w:rPr>
                <w:rFonts w:eastAsia="Calibri"/>
                <w:b w:val="0"/>
                <w:color w:val="000000"/>
                <w:sz w:val="22"/>
                <w:szCs w:val="22"/>
              </w:rPr>
              <w:t>Степень с действительным показателем</w:t>
            </w:r>
          </w:p>
        </w:tc>
        <w:tc>
          <w:tcPr>
            <w:tcW w:w="4995" w:type="dxa"/>
          </w:tcPr>
          <w:p w:rsidR="00A376FE" w:rsidRPr="00BD3568" w:rsidRDefault="00A376FE" w:rsidP="00A376FE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 5</w:t>
            </w:r>
          </w:p>
        </w:tc>
      </w:tr>
      <w:tr w:rsidR="00A376FE" w:rsidRPr="00BD3568" w:rsidTr="004633ED">
        <w:tc>
          <w:tcPr>
            <w:tcW w:w="4644" w:type="dxa"/>
          </w:tcPr>
          <w:p w:rsidR="00A376FE" w:rsidRPr="00BD3568" w:rsidRDefault="00A376FE" w:rsidP="00A376FE">
            <w:pPr>
              <w:jc w:val="both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Степенная функция</w:t>
            </w:r>
          </w:p>
        </w:tc>
        <w:tc>
          <w:tcPr>
            <w:tcW w:w="4995" w:type="dxa"/>
          </w:tcPr>
          <w:p w:rsidR="00A376FE" w:rsidRPr="00BD3568" w:rsidRDefault="00A376FE" w:rsidP="00A376FE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 6</w:t>
            </w:r>
          </w:p>
        </w:tc>
      </w:tr>
      <w:tr w:rsidR="00A376FE" w:rsidRPr="00BD3568" w:rsidTr="004633ED">
        <w:tc>
          <w:tcPr>
            <w:tcW w:w="4644" w:type="dxa"/>
          </w:tcPr>
          <w:p w:rsidR="00A376FE" w:rsidRPr="00BD3568" w:rsidRDefault="00A376FE" w:rsidP="00A376FE">
            <w:pPr>
              <w:jc w:val="both"/>
              <w:rPr>
                <w:rFonts w:eastAsia="Calibri"/>
                <w:b w:val="0"/>
                <w:color w:val="000000"/>
                <w:sz w:val="22"/>
                <w:szCs w:val="22"/>
              </w:rPr>
            </w:pPr>
            <w:r w:rsidRPr="00BD3568">
              <w:rPr>
                <w:rFonts w:eastAsia="Calibri"/>
                <w:b w:val="0"/>
                <w:color w:val="000000"/>
                <w:sz w:val="22"/>
                <w:szCs w:val="22"/>
              </w:rPr>
              <w:t>Перпендикулярность прямых и плоскостей</w:t>
            </w:r>
          </w:p>
        </w:tc>
        <w:tc>
          <w:tcPr>
            <w:tcW w:w="4995" w:type="dxa"/>
          </w:tcPr>
          <w:p w:rsidR="00A376FE" w:rsidRPr="00BD3568" w:rsidRDefault="00A376FE" w:rsidP="00A376FE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№7</w:t>
            </w:r>
          </w:p>
        </w:tc>
      </w:tr>
      <w:tr w:rsidR="00A376FE" w:rsidRPr="00BD3568" w:rsidTr="004633ED">
        <w:tc>
          <w:tcPr>
            <w:tcW w:w="4644" w:type="dxa"/>
          </w:tcPr>
          <w:p w:rsidR="00A376FE" w:rsidRPr="00BD3568" w:rsidRDefault="00A376FE" w:rsidP="00A376FE">
            <w:pPr>
              <w:jc w:val="both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Показательная функция</w:t>
            </w:r>
          </w:p>
        </w:tc>
        <w:tc>
          <w:tcPr>
            <w:tcW w:w="4995" w:type="dxa"/>
          </w:tcPr>
          <w:p w:rsidR="00A376FE" w:rsidRPr="00BD3568" w:rsidRDefault="00A376FE" w:rsidP="00A376FE">
            <w:pPr>
              <w:jc w:val="both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№8</w:t>
            </w:r>
          </w:p>
        </w:tc>
      </w:tr>
      <w:tr w:rsidR="00A376FE" w:rsidRPr="00BD3568" w:rsidTr="004633ED">
        <w:tc>
          <w:tcPr>
            <w:tcW w:w="4644" w:type="dxa"/>
          </w:tcPr>
          <w:p w:rsidR="00A376FE" w:rsidRPr="00BD3568" w:rsidRDefault="00A376FE" w:rsidP="00A376FE">
            <w:pPr>
              <w:jc w:val="both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Логарифмическая функция</w:t>
            </w:r>
          </w:p>
        </w:tc>
        <w:tc>
          <w:tcPr>
            <w:tcW w:w="4995" w:type="dxa"/>
          </w:tcPr>
          <w:p w:rsidR="00A376FE" w:rsidRPr="00BD3568" w:rsidRDefault="00A376FE" w:rsidP="00A376FE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№9</w:t>
            </w:r>
          </w:p>
        </w:tc>
      </w:tr>
      <w:tr w:rsidR="00A376FE" w:rsidRPr="00BD3568" w:rsidTr="004633ED">
        <w:tc>
          <w:tcPr>
            <w:tcW w:w="4644" w:type="dxa"/>
          </w:tcPr>
          <w:p w:rsidR="00A376FE" w:rsidRPr="00BD3568" w:rsidRDefault="00A376FE" w:rsidP="00A376FE">
            <w:pPr>
              <w:jc w:val="both"/>
              <w:rPr>
                <w:rFonts w:eastAsia="Calibri"/>
                <w:b w:val="0"/>
                <w:color w:val="000000"/>
                <w:sz w:val="22"/>
                <w:szCs w:val="22"/>
              </w:rPr>
            </w:pPr>
            <w:r w:rsidRPr="00BD3568">
              <w:rPr>
                <w:rFonts w:eastAsia="Calibri"/>
                <w:b w:val="0"/>
                <w:color w:val="000000"/>
                <w:sz w:val="22"/>
                <w:szCs w:val="22"/>
              </w:rPr>
              <w:t>Многогранники</w:t>
            </w:r>
          </w:p>
        </w:tc>
        <w:tc>
          <w:tcPr>
            <w:tcW w:w="4995" w:type="dxa"/>
          </w:tcPr>
          <w:p w:rsidR="00A376FE" w:rsidRPr="00BD3568" w:rsidRDefault="00A376FE" w:rsidP="00A376FE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№10</w:t>
            </w:r>
          </w:p>
        </w:tc>
      </w:tr>
      <w:tr w:rsidR="00A376FE" w:rsidRPr="00BD3568" w:rsidTr="004633ED">
        <w:tc>
          <w:tcPr>
            <w:tcW w:w="4644" w:type="dxa"/>
          </w:tcPr>
          <w:p w:rsidR="00A376FE" w:rsidRPr="00BD3568" w:rsidRDefault="00A376FE" w:rsidP="00A376FE">
            <w:pPr>
              <w:jc w:val="both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Тригонометрические формулы</w:t>
            </w:r>
          </w:p>
        </w:tc>
        <w:tc>
          <w:tcPr>
            <w:tcW w:w="4995" w:type="dxa"/>
          </w:tcPr>
          <w:p w:rsidR="00A376FE" w:rsidRPr="00BD3568" w:rsidRDefault="00A376FE" w:rsidP="00A376FE">
            <w:pPr>
              <w:jc w:val="both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№11</w:t>
            </w:r>
          </w:p>
        </w:tc>
      </w:tr>
      <w:tr w:rsidR="00A376FE" w:rsidRPr="00BD3568" w:rsidTr="004633ED">
        <w:tc>
          <w:tcPr>
            <w:tcW w:w="4644" w:type="dxa"/>
          </w:tcPr>
          <w:p w:rsidR="00A376FE" w:rsidRPr="00BD3568" w:rsidRDefault="00A376FE" w:rsidP="00A376FE">
            <w:pPr>
              <w:jc w:val="both"/>
              <w:rPr>
                <w:rFonts w:eastAsia="Calibri"/>
                <w:b w:val="0"/>
                <w:color w:val="000000"/>
                <w:sz w:val="22"/>
                <w:szCs w:val="22"/>
              </w:rPr>
            </w:pPr>
            <w:r w:rsidRPr="00BD3568">
              <w:rPr>
                <w:rFonts w:eastAsia="Calibri"/>
                <w:b w:val="0"/>
                <w:color w:val="000000"/>
                <w:sz w:val="22"/>
                <w:szCs w:val="22"/>
              </w:rPr>
              <w:t>Тригонометрические уравнения</w:t>
            </w:r>
          </w:p>
        </w:tc>
        <w:tc>
          <w:tcPr>
            <w:tcW w:w="4995" w:type="dxa"/>
          </w:tcPr>
          <w:p w:rsidR="00A376FE" w:rsidRPr="00BD3568" w:rsidRDefault="00A376FE" w:rsidP="00A376FE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№12</w:t>
            </w:r>
          </w:p>
        </w:tc>
      </w:tr>
      <w:tr w:rsidR="00A376FE" w:rsidRPr="00BD3568" w:rsidTr="004633ED">
        <w:tc>
          <w:tcPr>
            <w:tcW w:w="4644" w:type="dxa"/>
          </w:tcPr>
          <w:p w:rsidR="00A376FE" w:rsidRPr="00BD3568" w:rsidRDefault="00A376FE" w:rsidP="00A376FE">
            <w:pPr>
              <w:jc w:val="both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Итоговое повторение алгебры</w:t>
            </w:r>
          </w:p>
        </w:tc>
        <w:tc>
          <w:tcPr>
            <w:tcW w:w="4995" w:type="dxa"/>
          </w:tcPr>
          <w:p w:rsidR="00A376FE" w:rsidRPr="00BD3568" w:rsidRDefault="00A376FE" w:rsidP="00A376FE">
            <w:pPr>
              <w:jc w:val="both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Итоговая контрольная работа по алгебре №13</w:t>
            </w:r>
          </w:p>
        </w:tc>
      </w:tr>
      <w:tr w:rsidR="00A376FE" w:rsidRPr="00BD3568" w:rsidTr="004633ED">
        <w:tc>
          <w:tcPr>
            <w:tcW w:w="4644" w:type="dxa"/>
          </w:tcPr>
          <w:p w:rsidR="00A376FE" w:rsidRPr="00BD3568" w:rsidRDefault="00A376FE" w:rsidP="00A376FE">
            <w:pPr>
              <w:jc w:val="both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Итоговое повторение геометрии</w:t>
            </w:r>
          </w:p>
        </w:tc>
        <w:tc>
          <w:tcPr>
            <w:tcW w:w="4995" w:type="dxa"/>
          </w:tcPr>
          <w:p w:rsidR="00A376FE" w:rsidRPr="00BD3568" w:rsidRDefault="00A376FE" w:rsidP="00A376FE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Итоговая контрольная работа  по  геометрии №14</w:t>
            </w:r>
          </w:p>
        </w:tc>
      </w:tr>
    </w:tbl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</w:p>
    <w:p w:rsidR="00E96163" w:rsidRPr="00BD3568" w:rsidRDefault="00E96163" w:rsidP="007825CD">
      <w:pPr>
        <w:ind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Список контрольных работ по  изучаемым разделам математики в 11 классе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4995"/>
      </w:tblGrid>
      <w:tr w:rsidR="00E96163" w:rsidRPr="00BD3568" w:rsidTr="004633ED">
        <w:tc>
          <w:tcPr>
            <w:tcW w:w="4644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Тригонометрические функции  </w:t>
            </w:r>
          </w:p>
        </w:tc>
        <w:tc>
          <w:tcPr>
            <w:tcW w:w="4995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№1</w:t>
            </w:r>
          </w:p>
        </w:tc>
      </w:tr>
      <w:tr w:rsidR="00E96163" w:rsidRPr="00BD3568" w:rsidTr="004633ED">
        <w:tc>
          <w:tcPr>
            <w:tcW w:w="4644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Векторы в пространстве</w:t>
            </w:r>
          </w:p>
        </w:tc>
        <w:tc>
          <w:tcPr>
            <w:tcW w:w="4995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№2</w:t>
            </w:r>
          </w:p>
        </w:tc>
      </w:tr>
      <w:tr w:rsidR="00E96163" w:rsidRPr="00BD3568" w:rsidTr="004633ED">
        <w:tc>
          <w:tcPr>
            <w:tcW w:w="4644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Метод координат в пространстве</w:t>
            </w:r>
          </w:p>
        </w:tc>
        <w:tc>
          <w:tcPr>
            <w:tcW w:w="4995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№3</w:t>
            </w:r>
          </w:p>
        </w:tc>
      </w:tr>
      <w:tr w:rsidR="00E96163" w:rsidRPr="00BD3568" w:rsidTr="004633ED">
        <w:tc>
          <w:tcPr>
            <w:tcW w:w="4644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Производная и ее геометрический смысл</w:t>
            </w:r>
          </w:p>
        </w:tc>
        <w:tc>
          <w:tcPr>
            <w:tcW w:w="4995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Контрольная работа  №4 </w:t>
            </w:r>
          </w:p>
        </w:tc>
      </w:tr>
      <w:tr w:rsidR="00E96163" w:rsidRPr="00BD3568" w:rsidTr="004633ED">
        <w:tc>
          <w:tcPr>
            <w:tcW w:w="4644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Применение производной к исследованию функций</w:t>
            </w:r>
          </w:p>
        </w:tc>
        <w:tc>
          <w:tcPr>
            <w:tcW w:w="4995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Контрольная работа  № 5 </w:t>
            </w:r>
          </w:p>
        </w:tc>
      </w:tr>
      <w:tr w:rsidR="00E96163" w:rsidRPr="00BD3568" w:rsidTr="004633ED">
        <w:tc>
          <w:tcPr>
            <w:tcW w:w="4644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Цилиндр, конус, шар</w:t>
            </w:r>
          </w:p>
        </w:tc>
        <w:tc>
          <w:tcPr>
            <w:tcW w:w="4995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№6</w:t>
            </w:r>
          </w:p>
        </w:tc>
      </w:tr>
      <w:tr w:rsidR="00E96163" w:rsidRPr="00BD3568" w:rsidTr="004633ED">
        <w:tc>
          <w:tcPr>
            <w:tcW w:w="4644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Первообразная и интеграл</w:t>
            </w:r>
          </w:p>
        </w:tc>
        <w:tc>
          <w:tcPr>
            <w:tcW w:w="4995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Контрольная работа № 7 </w:t>
            </w:r>
          </w:p>
        </w:tc>
      </w:tr>
      <w:tr w:rsidR="00E96163" w:rsidRPr="00BD3568" w:rsidTr="004633ED">
        <w:tc>
          <w:tcPr>
            <w:tcW w:w="4644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Комбинаторика</w:t>
            </w:r>
          </w:p>
        </w:tc>
        <w:tc>
          <w:tcPr>
            <w:tcW w:w="4995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№8</w:t>
            </w:r>
          </w:p>
        </w:tc>
      </w:tr>
      <w:tr w:rsidR="00E96163" w:rsidRPr="00BD3568" w:rsidTr="004633ED">
        <w:tc>
          <w:tcPr>
            <w:tcW w:w="4644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Элементы теории вероятностей </w:t>
            </w:r>
          </w:p>
        </w:tc>
        <w:tc>
          <w:tcPr>
            <w:tcW w:w="4995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№9</w:t>
            </w:r>
          </w:p>
        </w:tc>
      </w:tr>
      <w:tr w:rsidR="00E96163" w:rsidRPr="00BD3568" w:rsidTr="004633ED">
        <w:tc>
          <w:tcPr>
            <w:tcW w:w="4644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color w:val="000000"/>
                <w:sz w:val="22"/>
                <w:szCs w:val="22"/>
              </w:rPr>
              <w:t xml:space="preserve">Объемы тел </w:t>
            </w:r>
          </w:p>
        </w:tc>
        <w:tc>
          <w:tcPr>
            <w:tcW w:w="4995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№10</w:t>
            </w:r>
          </w:p>
        </w:tc>
      </w:tr>
      <w:tr w:rsidR="00E96163" w:rsidRPr="00BD3568" w:rsidTr="004633ED">
        <w:tc>
          <w:tcPr>
            <w:tcW w:w="4644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color w:val="000000"/>
                <w:sz w:val="22"/>
                <w:szCs w:val="22"/>
              </w:rPr>
              <w:t>Объемы тел вращения</w:t>
            </w:r>
          </w:p>
        </w:tc>
        <w:tc>
          <w:tcPr>
            <w:tcW w:w="4995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№11</w:t>
            </w:r>
          </w:p>
        </w:tc>
      </w:tr>
      <w:tr w:rsidR="00E96163" w:rsidRPr="00BD3568" w:rsidTr="004633ED">
        <w:tc>
          <w:tcPr>
            <w:tcW w:w="4644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color w:val="00000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Комплексные числа</w:t>
            </w:r>
          </w:p>
        </w:tc>
        <w:tc>
          <w:tcPr>
            <w:tcW w:w="4995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 12</w:t>
            </w:r>
          </w:p>
        </w:tc>
      </w:tr>
      <w:tr w:rsidR="00E96163" w:rsidRPr="00BD3568" w:rsidTr="004633ED">
        <w:tc>
          <w:tcPr>
            <w:tcW w:w="4644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Итоговое повторение курса геометрии</w:t>
            </w:r>
          </w:p>
        </w:tc>
        <w:tc>
          <w:tcPr>
            <w:tcW w:w="4995" w:type="dxa"/>
          </w:tcPr>
          <w:p w:rsidR="00E96163" w:rsidRPr="00BD3568" w:rsidRDefault="00E96163" w:rsidP="00B3223C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Итоговая контрольная работа по геометрии №13</w:t>
            </w:r>
          </w:p>
        </w:tc>
      </w:tr>
      <w:tr w:rsidR="00E96163" w:rsidRPr="00BD3568" w:rsidTr="004633ED">
        <w:tc>
          <w:tcPr>
            <w:tcW w:w="4644" w:type="dxa"/>
          </w:tcPr>
          <w:p w:rsidR="00E96163" w:rsidRPr="00BD3568" w:rsidRDefault="00E96163" w:rsidP="002C2729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Итоговое повторение курса алгебры</w:t>
            </w:r>
          </w:p>
        </w:tc>
        <w:tc>
          <w:tcPr>
            <w:tcW w:w="4995" w:type="dxa"/>
          </w:tcPr>
          <w:p w:rsidR="00E96163" w:rsidRPr="00BD3568" w:rsidRDefault="00E96163" w:rsidP="004633ED">
            <w:pPr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Итоговая</w:t>
            </w:r>
            <w:r w:rsidR="004633ED" w:rsidRPr="00BD3568">
              <w:rPr>
                <w:b w:val="0"/>
                <w:bCs w:val="0"/>
                <w:sz w:val="22"/>
                <w:szCs w:val="22"/>
              </w:rPr>
              <w:t xml:space="preserve"> контрольная работа  по алгебре</w:t>
            </w:r>
            <w:r w:rsidRPr="00BD3568">
              <w:rPr>
                <w:b w:val="0"/>
                <w:bCs w:val="0"/>
                <w:sz w:val="22"/>
                <w:szCs w:val="22"/>
              </w:rPr>
              <w:t>№ 14</w:t>
            </w:r>
          </w:p>
        </w:tc>
      </w:tr>
    </w:tbl>
    <w:p w:rsidR="00E96163" w:rsidRPr="00BD3568" w:rsidRDefault="00E96163" w:rsidP="00E22C30">
      <w:pPr>
        <w:ind w:firstLine="567"/>
        <w:jc w:val="both"/>
        <w:rPr>
          <w:b w:val="0"/>
          <w:bCs w:val="0"/>
          <w:sz w:val="22"/>
          <w:szCs w:val="22"/>
        </w:rPr>
      </w:pPr>
    </w:p>
    <w:p w:rsidR="00E96163" w:rsidRPr="00BD3568" w:rsidRDefault="00E96163" w:rsidP="002128F7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Промежуточная аттестация обучающихся, осваивающих основные общеобразовательные программы основного общего образования проводится по каждому учебному предмету на основании анализа учителем четвертных отметок обучающегося за текущий учебный год  и  сопровождается выставлением годовой отметки успеваемости.</w:t>
      </w:r>
    </w:p>
    <w:p w:rsidR="00E96163" w:rsidRPr="00BD3568" w:rsidRDefault="00E96163" w:rsidP="002128F7">
      <w:pPr>
        <w:ind w:firstLine="709"/>
        <w:jc w:val="both"/>
        <w:rPr>
          <w:sz w:val="22"/>
          <w:szCs w:val="22"/>
        </w:rPr>
      </w:pPr>
    </w:p>
    <w:p w:rsidR="004241D1" w:rsidRPr="00D63B29" w:rsidRDefault="004241D1" w:rsidP="004241D1">
      <w:pPr>
        <w:ind w:firstLine="567"/>
        <w:rPr>
          <w:sz w:val="22"/>
          <w:szCs w:val="22"/>
        </w:rPr>
      </w:pPr>
      <w:r w:rsidRPr="00D63B29">
        <w:rPr>
          <w:sz w:val="22"/>
          <w:szCs w:val="22"/>
        </w:rPr>
        <w:t xml:space="preserve">Раздел 1.  ПЛАНИРУЕМЫЕ РЕЗУЛЬТАТЫ ОСВОЕНИЯ </w:t>
      </w:r>
      <w:proofErr w:type="gramStart"/>
      <w:r w:rsidRPr="00D63B29">
        <w:rPr>
          <w:sz w:val="22"/>
          <w:szCs w:val="22"/>
        </w:rPr>
        <w:t>ОБУЧАЮЩИМИСЯ</w:t>
      </w:r>
      <w:proofErr w:type="gramEnd"/>
      <w:r w:rsidRPr="00D63B29">
        <w:rPr>
          <w:sz w:val="22"/>
          <w:szCs w:val="22"/>
        </w:rPr>
        <w:t xml:space="preserve"> ОСНОВНОЙ ОБЩЕОБРАЗОВАТЕЛЬНОЙ  ПРОГРАММЫ ОСНОВНОГО ОБЩЕГО ОБРАЗОВАНИЯ.</w:t>
      </w:r>
    </w:p>
    <w:p w:rsidR="004241D1" w:rsidRPr="00D63B29" w:rsidRDefault="004241D1" w:rsidP="004241D1">
      <w:pPr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Программа позволяет добиваться следующих результатов освоения образовательной программы основного общего об</w:t>
      </w:r>
      <w:r w:rsidRPr="00D63B29">
        <w:rPr>
          <w:b w:val="0"/>
          <w:sz w:val="22"/>
          <w:szCs w:val="22"/>
        </w:rPr>
        <w:softHyphen/>
        <w:t>разования:</w:t>
      </w:r>
    </w:p>
    <w:p w:rsidR="004241D1" w:rsidRPr="00D63B29" w:rsidRDefault="004241D1" w:rsidP="004241D1">
      <w:pPr>
        <w:ind w:firstLine="709"/>
        <w:jc w:val="both"/>
        <w:rPr>
          <w:sz w:val="22"/>
          <w:szCs w:val="22"/>
        </w:rPr>
      </w:pPr>
      <w:r w:rsidRPr="00D63B29">
        <w:rPr>
          <w:bCs w:val="0"/>
          <w:iCs/>
          <w:sz w:val="22"/>
          <w:szCs w:val="22"/>
        </w:rPr>
        <w:t xml:space="preserve">личностные </w:t>
      </w:r>
      <w:r w:rsidRPr="00D63B29">
        <w:rPr>
          <w:sz w:val="22"/>
          <w:szCs w:val="22"/>
        </w:rPr>
        <w:t>результаты</w:t>
      </w:r>
      <w:r w:rsidRPr="00D63B29">
        <w:rPr>
          <w:bCs w:val="0"/>
          <w:iCs/>
          <w:sz w:val="22"/>
          <w:szCs w:val="22"/>
        </w:rPr>
        <w:t>:</w:t>
      </w:r>
    </w:p>
    <w:p w:rsidR="004241D1" w:rsidRPr="00D63B29" w:rsidRDefault="004241D1" w:rsidP="00221439">
      <w:pPr>
        <w:numPr>
          <w:ilvl w:val="0"/>
          <w:numId w:val="16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 xml:space="preserve">умение логически обосновывать суждения, выдвигать гипотезы и понимать необходимость их проверки; </w:t>
      </w:r>
    </w:p>
    <w:p w:rsidR="00E1103F" w:rsidRPr="00690CEC" w:rsidRDefault="00E1103F" w:rsidP="00221439">
      <w:pPr>
        <w:numPr>
          <w:ilvl w:val="0"/>
          <w:numId w:val="16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r w:rsidRPr="00690CEC">
        <w:rPr>
          <w:b w:val="0"/>
          <w:sz w:val="22"/>
          <w:szCs w:val="22"/>
        </w:rPr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690CEC">
        <w:rPr>
          <w:b w:val="0"/>
          <w:sz w:val="22"/>
          <w:szCs w:val="22"/>
        </w:rPr>
        <w:t>контрпримеры</w:t>
      </w:r>
      <w:proofErr w:type="spellEnd"/>
      <w:r w:rsidRPr="00690CEC">
        <w:rPr>
          <w:b w:val="0"/>
          <w:sz w:val="22"/>
          <w:szCs w:val="22"/>
        </w:rPr>
        <w:t>;</w:t>
      </w:r>
    </w:p>
    <w:p w:rsidR="004241D1" w:rsidRPr="00D63B29" w:rsidRDefault="004241D1" w:rsidP="00221439">
      <w:pPr>
        <w:numPr>
          <w:ilvl w:val="0"/>
          <w:numId w:val="16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 xml:space="preserve">умение использовать различные языки математики: словесный, символический, графический; </w:t>
      </w:r>
    </w:p>
    <w:p w:rsidR="004241D1" w:rsidRPr="00D63B29" w:rsidRDefault="004241D1" w:rsidP="00221439">
      <w:pPr>
        <w:numPr>
          <w:ilvl w:val="0"/>
          <w:numId w:val="16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 xml:space="preserve">умение свободно переходить с одного математического языка на другой для иллюстрации, интерпретации, аргументации и доказательства; </w:t>
      </w:r>
    </w:p>
    <w:p w:rsidR="004241D1" w:rsidRPr="00D63B29" w:rsidRDefault="004241D1" w:rsidP="00221439">
      <w:pPr>
        <w:numPr>
          <w:ilvl w:val="0"/>
          <w:numId w:val="16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 xml:space="preserve">создание условий для плодотворной работы в группе; умения самостоятельно и мотивированно организовывать свою деятельность; </w:t>
      </w:r>
    </w:p>
    <w:p w:rsidR="004241D1" w:rsidRPr="00D63B29" w:rsidRDefault="004241D1" w:rsidP="00221439">
      <w:pPr>
        <w:numPr>
          <w:ilvl w:val="0"/>
          <w:numId w:val="16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 xml:space="preserve">умение использовать приобретенные знания и умения в практической деятельности и повседневной жизни для исследования (моделирования) несложных практических ситуаций на основе изученных формул и свойств тел; вычисления площадей поверхностей пространственных </w:t>
      </w:r>
      <w:r w:rsidRPr="00D63B29">
        <w:rPr>
          <w:b w:val="0"/>
          <w:sz w:val="22"/>
          <w:szCs w:val="22"/>
        </w:rPr>
        <w:lastRenderedPageBreak/>
        <w:t xml:space="preserve">тел при решении практических задач, используя при необходимости справочники и вычислительные устройства; </w:t>
      </w:r>
    </w:p>
    <w:p w:rsidR="00690CEC" w:rsidRPr="00690CEC" w:rsidRDefault="00690CEC" w:rsidP="00221439">
      <w:pPr>
        <w:numPr>
          <w:ilvl w:val="0"/>
          <w:numId w:val="16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proofErr w:type="spellStart"/>
      <w:r w:rsidRPr="00690CEC">
        <w:rPr>
          <w:b w:val="0"/>
          <w:sz w:val="22"/>
          <w:szCs w:val="22"/>
        </w:rPr>
        <w:t>сформированность</w:t>
      </w:r>
      <w:proofErr w:type="spellEnd"/>
      <w:r w:rsidRPr="00690CEC">
        <w:rPr>
          <w:b w:val="0"/>
          <w:sz w:val="22"/>
          <w:szCs w:val="22"/>
        </w:rPr>
        <w:t xml:space="preserve"> целостного мировоззрения, соответствующего современному уровню развития науки и общественной практики;</w:t>
      </w:r>
    </w:p>
    <w:p w:rsidR="00690CEC" w:rsidRPr="00690CEC" w:rsidRDefault="00690CEC" w:rsidP="00221439">
      <w:pPr>
        <w:numPr>
          <w:ilvl w:val="0"/>
          <w:numId w:val="16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r w:rsidRPr="00690CEC">
        <w:rPr>
          <w:b w:val="0"/>
          <w:sz w:val="22"/>
          <w:szCs w:val="22"/>
        </w:rPr>
        <w:t>критичность мышления, умение распознавать логически некорректные высказывания, отличать гипотезу от факта;</w:t>
      </w:r>
    </w:p>
    <w:p w:rsidR="00690CEC" w:rsidRPr="00690CEC" w:rsidRDefault="00690CEC" w:rsidP="00221439">
      <w:pPr>
        <w:numPr>
          <w:ilvl w:val="0"/>
          <w:numId w:val="16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r w:rsidRPr="00690CEC">
        <w:rPr>
          <w:b w:val="0"/>
          <w:sz w:val="22"/>
          <w:szCs w:val="22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690CEC" w:rsidRPr="00690CEC" w:rsidRDefault="00690CEC" w:rsidP="00221439">
      <w:pPr>
        <w:numPr>
          <w:ilvl w:val="0"/>
          <w:numId w:val="16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r w:rsidRPr="00690CEC">
        <w:rPr>
          <w:b w:val="0"/>
          <w:sz w:val="22"/>
          <w:szCs w:val="22"/>
        </w:rPr>
        <w:t>умение контролировать процесс и результат учебной математической деятельности;</w:t>
      </w:r>
    </w:p>
    <w:p w:rsidR="00690CEC" w:rsidRPr="00D63B29" w:rsidRDefault="00690CEC" w:rsidP="00221439">
      <w:pPr>
        <w:numPr>
          <w:ilvl w:val="0"/>
          <w:numId w:val="16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r w:rsidRPr="00690CEC">
        <w:rPr>
          <w:b w:val="0"/>
          <w:sz w:val="22"/>
          <w:szCs w:val="22"/>
        </w:rPr>
        <w:t>способность к эмоциональному восприятию математических объектов, задач, решений, рассуждений;</w:t>
      </w:r>
    </w:p>
    <w:p w:rsidR="004241D1" w:rsidRPr="00D63B29" w:rsidRDefault="004241D1" w:rsidP="004241D1">
      <w:pPr>
        <w:ind w:left="720"/>
        <w:jc w:val="both"/>
        <w:rPr>
          <w:bCs w:val="0"/>
          <w:iCs/>
          <w:sz w:val="22"/>
          <w:szCs w:val="22"/>
        </w:rPr>
      </w:pPr>
      <w:proofErr w:type="spellStart"/>
      <w:r w:rsidRPr="00D63B29">
        <w:rPr>
          <w:bCs w:val="0"/>
          <w:iCs/>
          <w:sz w:val="22"/>
          <w:szCs w:val="22"/>
        </w:rPr>
        <w:t>метапредметные</w:t>
      </w:r>
      <w:proofErr w:type="spellEnd"/>
      <w:r w:rsidRPr="00D63B29">
        <w:rPr>
          <w:bCs w:val="0"/>
          <w:iCs/>
          <w:sz w:val="22"/>
          <w:szCs w:val="22"/>
        </w:rPr>
        <w:t xml:space="preserve"> </w:t>
      </w:r>
      <w:r w:rsidRPr="00D63B29">
        <w:rPr>
          <w:sz w:val="22"/>
          <w:szCs w:val="22"/>
        </w:rPr>
        <w:t>результаты</w:t>
      </w:r>
      <w:r w:rsidRPr="00D63B29">
        <w:rPr>
          <w:bCs w:val="0"/>
          <w:iCs/>
          <w:sz w:val="22"/>
          <w:szCs w:val="22"/>
        </w:rPr>
        <w:t>:</w:t>
      </w:r>
    </w:p>
    <w:p w:rsidR="00E1103F" w:rsidRPr="00DA1F12" w:rsidRDefault="00E1103F" w:rsidP="00221439">
      <w:pPr>
        <w:pStyle w:val="180"/>
        <w:numPr>
          <w:ilvl w:val="0"/>
          <w:numId w:val="17"/>
        </w:numPr>
        <w:shd w:val="clear" w:color="auto" w:fill="auto"/>
        <w:tabs>
          <w:tab w:val="left" w:pos="709"/>
        </w:tabs>
        <w:spacing w:before="0" w:line="240" w:lineRule="auto"/>
        <w:ind w:left="709"/>
        <w:rPr>
          <w:sz w:val="22"/>
          <w:szCs w:val="22"/>
        </w:rPr>
      </w:pPr>
      <w:r w:rsidRPr="00DA1F12">
        <w:rPr>
          <w:sz w:val="22"/>
          <w:szCs w:val="22"/>
        </w:rPr>
        <w:t>представления об идеях и о методах математики как универсальном языке науки и техники, сред</w:t>
      </w:r>
      <w:r w:rsidRPr="00DA1F12">
        <w:rPr>
          <w:sz w:val="22"/>
          <w:szCs w:val="22"/>
        </w:rPr>
        <w:softHyphen/>
        <w:t>стве моделирования явлений и процессов;</w:t>
      </w:r>
    </w:p>
    <w:p w:rsidR="004241D1" w:rsidRPr="00D63B29" w:rsidRDefault="004241D1" w:rsidP="00221439">
      <w:pPr>
        <w:numPr>
          <w:ilvl w:val="0"/>
          <w:numId w:val="17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 xml:space="preserve">умение видеть приложения полученных математических знаний в других дисциплинах, в окружающей жизни; </w:t>
      </w:r>
    </w:p>
    <w:p w:rsidR="004241D1" w:rsidRPr="00D63B29" w:rsidRDefault="004241D1" w:rsidP="00221439">
      <w:pPr>
        <w:numPr>
          <w:ilvl w:val="0"/>
          <w:numId w:val="17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умение использовать различные источники информации для решения учебных проблем;</w:t>
      </w:r>
    </w:p>
    <w:p w:rsidR="005C4784" w:rsidRDefault="004241D1" w:rsidP="00221439">
      <w:pPr>
        <w:numPr>
          <w:ilvl w:val="0"/>
          <w:numId w:val="17"/>
        </w:numPr>
        <w:tabs>
          <w:tab w:val="left" w:pos="709"/>
        </w:tabs>
        <w:ind w:left="709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 xml:space="preserve">умение принимать решение в условиях неполной и избыточной информации; </w:t>
      </w:r>
    </w:p>
    <w:p w:rsidR="00E1103F" w:rsidRPr="00DA1F12" w:rsidRDefault="00E1103F" w:rsidP="00221439">
      <w:pPr>
        <w:pStyle w:val="180"/>
        <w:numPr>
          <w:ilvl w:val="0"/>
          <w:numId w:val="17"/>
        </w:numPr>
        <w:shd w:val="clear" w:color="auto" w:fill="auto"/>
        <w:tabs>
          <w:tab w:val="left" w:pos="709"/>
        </w:tabs>
        <w:spacing w:before="0" w:line="240" w:lineRule="auto"/>
        <w:ind w:left="709"/>
        <w:rPr>
          <w:sz w:val="22"/>
          <w:szCs w:val="22"/>
        </w:rPr>
      </w:pPr>
      <w:r w:rsidRPr="00DA1F12">
        <w:rPr>
          <w:sz w:val="22"/>
          <w:szCs w:val="22"/>
        </w:rPr>
        <w:t>умение понимать и использовать математические сред</w:t>
      </w:r>
      <w:r w:rsidRPr="00DA1F12">
        <w:rPr>
          <w:sz w:val="22"/>
          <w:szCs w:val="22"/>
        </w:rPr>
        <w:softHyphen/>
        <w:t>ства наглядности (графики, диаграммы, таблицы, схемы и др.) для иллюстрации, интерпретации, аргументации;</w:t>
      </w:r>
    </w:p>
    <w:p w:rsidR="00E1103F" w:rsidRPr="00DA1F12" w:rsidRDefault="00E1103F" w:rsidP="00221439">
      <w:pPr>
        <w:pStyle w:val="180"/>
        <w:numPr>
          <w:ilvl w:val="0"/>
          <w:numId w:val="17"/>
        </w:numPr>
        <w:shd w:val="clear" w:color="auto" w:fill="auto"/>
        <w:tabs>
          <w:tab w:val="left" w:pos="709"/>
        </w:tabs>
        <w:spacing w:before="0" w:line="240" w:lineRule="auto"/>
        <w:ind w:left="709"/>
        <w:rPr>
          <w:sz w:val="22"/>
          <w:szCs w:val="22"/>
        </w:rPr>
      </w:pPr>
      <w:r w:rsidRPr="00DA1F12">
        <w:rPr>
          <w:sz w:val="22"/>
          <w:szCs w:val="22"/>
        </w:rPr>
        <w:t>умение выдвигать гипотезы при решении учебных за</w:t>
      </w:r>
      <w:r w:rsidRPr="00DA1F12">
        <w:rPr>
          <w:sz w:val="22"/>
          <w:szCs w:val="22"/>
        </w:rPr>
        <w:softHyphen/>
        <w:t>дач, понимать необходимость их проверки;</w:t>
      </w:r>
    </w:p>
    <w:p w:rsidR="00E1103F" w:rsidRPr="00DA1F12" w:rsidRDefault="00E1103F" w:rsidP="00221439">
      <w:pPr>
        <w:pStyle w:val="180"/>
        <w:numPr>
          <w:ilvl w:val="0"/>
          <w:numId w:val="17"/>
        </w:numPr>
        <w:shd w:val="clear" w:color="auto" w:fill="auto"/>
        <w:tabs>
          <w:tab w:val="left" w:pos="709"/>
        </w:tabs>
        <w:spacing w:before="0" w:line="240" w:lineRule="auto"/>
        <w:ind w:left="709"/>
        <w:rPr>
          <w:sz w:val="22"/>
          <w:szCs w:val="22"/>
        </w:rPr>
      </w:pPr>
      <w:r w:rsidRPr="00DA1F12">
        <w:rPr>
          <w:sz w:val="22"/>
          <w:szCs w:val="22"/>
        </w:rPr>
        <w:t>умение применять индуктивные и дедуктивные спосо</w:t>
      </w:r>
      <w:r w:rsidRPr="00DA1F12">
        <w:rPr>
          <w:sz w:val="22"/>
          <w:szCs w:val="22"/>
        </w:rPr>
        <w:softHyphen/>
        <w:t>бы рассуждений, видеть различные стратегии решения задач;</w:t>
      </w:r>
    </w:p>
    <w:p w:rsidR="00E1103F" w:rsidRPr="00DA1F12" w:rsidRDefault="00E1103F" w:rsidP="00221439">
      <w:pPr>
        <w:pStyle w:val="180"/>
        <w:numPr>
          <w:ilvl w:val="0"/>
          <w:numId w:val="17"/>
        </w:numPr>
        <w:shd w:val="clear" w:color="auto" w:fill="auto"/>
        <w:tabs>
          <w:tab w:val="left" w:pos="709"/>
        </w:tabs>
        <w:spacing w:before="0" w:line="240" w:lineRule="auto"/>
        <w:ind w:left="709"/>
        <w:rPr>
          <w:sz w:val="22"/>
          <w:szCs w:val="22"/>
        </w:rPr>
      </w:pPr>
      <w:r w:rsidRPr="00DA1F12">
        <w:rPr>
          <w:sz w:val="22"/>
          <w:szCs w:val="22"/>
        </w:rPr>
        <w:t>понимание сущности алгоритмических предписаний и умение действовать в соответствии с предложенным алго</w:t>
      </w:r>
      <w:r w:rsidRPr="00DA1F12">
        <w:rPr>
          <w:sz w:val="22"/>
          <w:szCs w:val="22"/>
        </w:rPr>
        <w:softHyphen/>
        <w:t>ритмом;</w:t>
      </w:r>
    </w:p>
    <w:p w:rsidR="00E1103F" w:rsidRPr="00DA1F12" w:rsidRDefault="00E1103F" w:rsidP="00221439">
      <w:pPr>
        <w:pStyle w:val="180"/>
        <w:numPr>
          <w:ilvl w:val="0"/>
          <w:numId w:val="17"/>
        </w:numPr>
        <w:shd w:val="clear" w:color="auto" w:fill="auto"/>
        <w:tabs>
          <w:tab w:val="left" w:pos="709"/>
        </w:tabs>
        <w:spacing w:before="0" w:line="240" w:lineRule="auto"/>
        <w:ind w:left="709"/>
        <w:rPr>
          <w:sz w:val="22"/>
          <w:szCs w:val="22"/>
        </w:rPr>
      </w:pPr>
      <w:r w:rsidRPr="00DA1F12">
        <w:rPr>
          <w:sz w:val="22"/>
          <w:szCs w:val="22"/>
        </w:rPr>
        <w:t>умение самостоятельно ставить цели, выбирать и созда</w:t>
      </w:r>
      <w:r w:rsidRPr="00DA1F12">
        <w:rPr>
          <w:sz w:val="22"/>
          <w:szCs w:val="22"/>
        </w:rPr>
        <w:softHyphen/>
        <w:t>вать алгоритмы для решения учебных математических проб</w:t>
      </w:r>
      <w:r w:rsidRPr="00DA1F12">
        <w:rPr>
          <w:sz w:val="22"/>
          <w:szCs w:val="22"/>
        </w:rPr>
        <w:softHyphen/>
        <w:t>лем;</w:t>
      </w:r>
    </w:p>
    <w:p w:rsidR="00E1103F" w:rsidRPr="00DA1F12" w:rsidRDefault="00E1103F" w:rsidP="00221439">
      <w:pPr>
        <w:pStyle w:val="180"/>
        <w:numPr>
          <w:ilvl w:val="0"/>
          <w:numId w:val="17"/>
        </w:numPr>
        <w:shd w:val="clear" w:color="auto" w:fill="auto"/>
        <w:tabs>
          <w:tab w:val="left" w:pos="709"/>
          <w:tab w:val="left" w:pos="814"/>
        </w:tabs>
        <w:spacing w:before="0" w:line="240" w:lineRule="auto"/>
        <w:ind w:left="709"/>
        <w:rPr>
          <w:sz w:val="22"/>
          <w:szCs w:val="22"/>
        </w:rPr>
      </w:pPr>
      <w:r w:rsidRPr="00DA1F12">
        <w:rPr>
          <w:sz w:val="22"/>
          <w:szCs w:val="22"/>
        </w:rPr>
        <w:t>умение планировать и осуществлять деятельность, на</w:t>
      </w:r>
      <w:r w:rsidRPr="00DA1F12">
        <w:rPr>
          <w:sz w:val="22"/>
          <w:szCs w:val="22"/>
        </w:rPr>
        <w:softHyphen/>
        <w:t>правленную на решение задач исследовательского характера;</w:t>
      </w:r>
    </w:p>
    <w:p w:rsidR="00E1103F" w:rsidRPr="00DA1F12" w:rsidRDefault="00E1103F" w:rsidP="00221439">
      <w:pPr>
        <w:pStyle w:val="180"/>
        <w:numPr>
          <w:ilvl w:val="0"/>
          <w:numId w:val="17"/>
        </w:numPr>
        <w:shd w:val="clear" w:color="auto" w:fill="auto"/>
        <w:tabs>
          <w:tab w:val="left" w:pos="709"/>
          <w:tab w:val="left" w:pos="814"/>
        </w:tabs>
        <w:spacing w:before="0" w:line="240" w:lineRule="auto"/>
        <w:ind w:left="709"/>
        <w:rPr>
          <w:sz w:val="22"/>
          <w:szCs w:val="22"/>
        </w:rPr>
      </w:pPr>
      <w:proofErr w:type="spellStart"/>
      <w:r w:rsidRPr="00DA1F12">
        <w:rPr>
          <w:sz w:val="22"/>
          <w:szCs w:val="22"/>
        </w:rPr>
        <w:t>сформированность</w:t>
      </w:r>
      <w:proofErr w:type="spellEnd"/>
      <w:r w:rsidRPr="00DA1F12">
        <w:rPr>
          <w:sz w:val="22"/>
          <w:szCs w:val="22"/>
        </w:rPr>
        <w:t xml:space="preserve"> учебной  и </w:t>
      </w:r>
      <w:proofErr w:type="spellStart"/>
      <w:r w:rsidRPr="00DA1F12">
        <w:rPr>
          <w:sz w:val="22"/>
          <w:szCs w:val="22"/>
        </w:rPr>
        <w:t>общепользовательской</w:t>
      </w:r>
      <w:proofErr w:type="spellEnd"/>
      <w:r w:rsidRPr="00DA1F12">
        <w:rPr>
          <w:sz w:val="22"/>
          <w:szCs w:val="22"/>
        </w:rPr>
        <w:t xml:space="preserve">           компетентности в области использования информационно-коммуникационных технологий;</w:t>
      </w:r>
    </w:p>
    <w:p w:rsidR="004241D1" w:rsidRPr="00D63B29" w:rsidRDefault="004241D1" w:rsidP="004241D1">
      <w:pPr>
        <w:ind w:firstLine="709"/>
        <w:jc w:val="both"/>
        <w:rPr>
          <w:sz w:val="22"/>
          <w:szCs w:val="22"/>
        </w:rPr>
      </w:pPr>
      <w:r w:rsidRPr="00D63B29">
        <w:rPr>
          <w:bCs w:val="0"/>
          <w:iCs/>
          <w:sz w:val="22"/>
          <w:szCs w:val="22"/>
        </w:rPr>
        <w:t xml:space="preserve">предметные </w:t>
      </w:r>
      <w:r w:rsidRPr="00D63B29">
        <w:rPr>
          <w:sz w:val="22"/>
          <w:szCs w:val="22"/>
        </w:rPr>
        <w:t>результаты</w:t>
      </w:r>
      <w:r w:rsidRPr="00D63B29">
        <w:rPr>
          <w:bCs w:val="0"/>
          <w:iCs/>
          <w:sz w:val="22"/>
          <w:szCs w:val="22"/>
        </w:rPr>
        <w:t>:</w:t>
      </w:r>
    </w:p>
    <w:p w:rsidR="005C4784" w:rsidRPr="005C4784" w:rsidRDefault="005C4784" w:rsidP="00221439">
      <w:pPr>
        <w:numPr>
          <w:ilvl w:val="0"/>
          <w:numId w:val="18"/>
        </w:numPr>
        <w:tabs>
          <w:tab w:val="left" w:pos="709"/>
        </w:tabs>
        <w:ind w:left="709" w:hanging="283"/>
        <w:jc w:val="both"/>
        <w:rPr>
          <w:b w:val="0"/>
          <w:bCs w:val="0"/>
          <w:sz w:val="22"/>
          <w:szCs w:val="22"/>
        </w:rPr>
      </w:pPr>
      <w:proofErr w:type="spellStart"/>
      <w:r w:rsidRPr="005C4784">
        <w:rPr>
          <w:b w:val="0"/>
          <w:bCs w:val="0"/>
          <w:sz w:val="22"/>
          <w:szCs w:val="22"/>
        </w:rPr>
        <w:t>сформированность</w:t>
      </w:r>
      <w:proofErr w:type="spellEnd"/>
      <w:r w:rsidRPr="005C4784">
        <w:rPr>
          <w:b w:val="0"/>
          <w:bCs w:val="0"/>
          <w:sz w:val="22"/>
          <w:szCs w:val="22"/>
        </w:rPr>
        <w:t xml:space="preserve"> представлений о математике как части мировой культуры и о месте математики в современной цивилизации, о способах описания на математическом языке явлений реального мира;</w:t>
      </w:r>
    </w:p>
    <w:p w:rsidR="005C4784" w:rsidRPr="005C4784" w:rsidRDefault="005C4784" w:rsidP="00221439">
      <w:pPr>
        <w:numPr>
          <w:ilvl w:val="0"/>
          <w:numId w:val="18"/>
        </w:numPr>
        <w:tabs>
          <w:tab w:val="left" w:pos="709"/>
        </w:tabs>
        <w:ind w:left="709" w:hanging="283"/>
        <w:jc w:val="both"/>
        <w:rPr>
          <w:b w:val="0"/>
          <w:bCs w:val="0"/>
          <w:sz w:val="22"/>
          <w:szCs w:val="22"/>
        </w:rPr>
      </w:pPr>
      <w:proofErr w:type="spellStart"/>
      <w:r w:rsidRPr="005C4784">
        <w:rPr>
          <w:b w:val="0"/>
          <w:bCs w:val="0"/>
          <w:sz w:val="22"/>
          <w:szCs w:val="22"/>
        </w:rPr>
        <w:t>сформированность</w:t>
      </w:r>
      <w:proofErr w:type="spellEnd"/>
      <w:r w:rsidRPr="005C4784">
        <w:rPr>
          <w:b w:val="0"/>
          <w:bCs w:val="0"/>
          <w:sz w:val="22"/>
          <w:szCs w:val="22"/>
        </w:rPr>
        <w:t xml:space="preserve"> представлений о математических понятиях как о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теорий;</w:t>
      </w:r>
    </w:p>
    <w:p w:rsidR="005C4784" w:rsidRPr="005C4784" w:rsidRDefault="005C4784" w:rsidP="00221439">
      <w:pPr>
        <w:numPr>
          <w:ilvl w:val="0"/>
          <w:numId w:val="18"/>
        </w:numPr>
        <w:tabs>
          <w:tab w:val="left" w:pos="709"/>
        </w:tabs>
        <w:ind w:left="709" w:hanging="283"/>
        <w:jc w:val="both"/>
        <w:rPr>
          <w:b w:val="0"/>
          <w:bCs w:val="0"/>
          <w:sz w:val="22"/>
          <w:szCs w:val="22"/>
        </w:rPr>
      </w:pPr>
      <w:r w:rsidRPr="005C4784">
        <w:rPr>
          <w:b w:val="0"/>
          <w:bCs w:val="0"/>
          <w:sz w:val="22"/>
          <w:szCs w:val="22"/>
        </w:rPr>
        <w:t>владение методами доказательств и алгоритмов решения; умение их применять, проводить доказательные рассуждения в ходе решения задач;</w:t>
      </w:r>
    </w:p>
    <w:p w:rsidR="005C4784" w:rsidRPr="005C4784" w:rsidRDefault="005C4784" w:rsidP="00221439">
      <w:pPr>
        <w:numPr>
          <w:ilvl w:val="0"/>
          <w:numId w:val="18"/>
        </w:numPr>
        <w:tabs>
          <w:tab w:val="left" w:pos="709"/>
        </w:tabs>
        <w:ind w:left="709" w:hanging="283"/>
        <w:jc w:val="both"/>
        <w:rPr>
          <w:b w:val="0"/>
          <w:bCs w:val="0"/>
          <w:sz w:val="22"/>
          <w:szCs w:val="22"/>
        </w:rPr>
      </w:pPr>
      <w:r w:rsidRPr="005C4784">
        <w:rPr>
          <w:b w:val="0"/>
          <w:bCs w:val="0"/>
          <w:sz w:val="22"/>
          <w:szCs w:val="22"/>
        </w:rPr>
        <w:t>владение стандартными приёмами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5C4784" w:rsidRPr="005C4784" w:rsidRDefault="005C4784" w:rsidP="00221439">
      <w:pPr>
        <w:numPr>
          <w:ilvl w:val="0"/>
          <w:numId w:val="18"/>
        </w:numPr>
        <w:tabs>
          <w:tab w:val="left" w:pos="709"/>
        </w:tabs>
        <w:ind w:left="709" w:hanging="283"/>
        <w:jc w:val="both"/>
        <w:rPr>
          <w:b w:val="0"/>
          <w:bCs w:val="0"/>
          <w:sz w:val="22"/>
          <w:szCs w:val="22"/>
        </w:rPr>
      </w:pPr>
      <w:proofErr w:type="spellStart"/>
      <w:r w:rsidRPr="005C4784">
        <w:rPr>
          <w:b w:val="0"/>
          <w:bCs w:val="0"/>
          <w:sz w:val="22"/>
          <w:szCs w:val="22"/>
        </w:rPr>
        <w:t>сформированность</w:t>
      </w:r>
      <w:proofErr w:type="spellEnd"/>
      <w:r w:rsidRPr="005C4784">
        <w:rPr>
          <w:b w:val="0"/>
          <w:bCs w:val="0"/>
          <w:sz w:val="22"/>
          <w:szCs w:val="22"/>
        </w:rPr>
        <w:t xml:space="preserve"> представлений об основных понятиях, идеях и методах математического анализа;</w:t>
      </w:r>
    </w:p>
    <w:p w:rsidR="005C4784" w:rsidRPr="005C4784" w:rsidRDefault="005C4784" w:rsidP="00221439">
      <w:pPr>
        <w:numPr>
          <w:ilvl w:val="0"/>
          <w:numId w:val="18"/>
        </w:numPr>
        <w:tabs>
          <w:tab w:val="left" w:pos="709"/>
        </w:tabs>
        <w:ind w:left="709" w:hanging="283"/>
        <w:jc w:val="both"/>
        <w:rPr>
          <w:b w:val="0"/>
          <w:bCs w:val="0"/>
          <w:sz w:val="22"/>
          <w:szCs w:val="22"/>
        </w:rPr>
      </w:pPr>
      <w:r w:rsidRPr="005C4784">
        <w:rPr>
          <w:b w:val="0"/>
          <w:bCs w:val="0"/>
          <w:sz w:val="22"/>
          <w:szCs w:val="22"/>
        </w:rPr>
        <w:t xml:space="preserve">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5C4784">
        <w:rPr>
          <w:b w:val="0"/>
          <w:bCs w:val="0"/>
          <w:sz w:val="22"/>
          <w:szCs w:val="22"/>
        </w:rPr>
        <w:t>сформированность</w:t>
      </w:r>
      <w:proofErr w:type="spellEnd"/>
      <w:r w:rsidRPr="005C4784">
        <w:rPr>
          <w:b w:val="0"/>
          <w:bCs w:val="0"/>
          <w:sz w:val="22"/>
          <w:szCs w:val="22"/>
        </w:rPr>
        <w:t xml:space="preserve"> умения распознавать на чертежах, моделях и в реальном мире геометрические фигуры;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5C4784" w:rsidRPr="005C4784" w:rsidRDefault="005C4784" w:rsidP="00221439">
      <w:pPr>
        <w:numPr>
          <w:ilvl w:val="0"/>
          <w:numId w:val="18"/>
        </w:numPr>
        <w:tabs>
          <w:tab w:val="left" w:pos="709"/>
        </w:tabs>
        <w:ind w:left="709" w:hanging="283"/>
        <w:jc w:val="both"/>
        <w:rPr>
          <w:b w:val="0"/>
          <w:bCs w:val="0"/>
          <w:sz w:val="22"/>
          <w:szCs w:val="22"/>
        </w:rPr>
      </w:pPr>
      <w:proofErr w:type="spellStart"/>
      <w:r w:rsidRPr="005C4784">
        <w:rPr>
          <w:b w:val="0"/>
          <w:bCs w:val="0"/>
          <w:sz w:val="22"/>
          <w:szCs w:val="22"/>
        </w:rPr>
        <w:t>сформированность</w:t>
      </w:r>
      <w:proofErr w:type="spellEnd"/>
      <w:r w:rsidRPr="005C4784">
        <w:rPr>
          <w:b w:val="0"/>
          <w:bCs w:val="0"/>
          <w:sz w:val="22"/>
          <w:szCs w:val="22"/>
        </w:rPr>
        <w:t xml:space="preserve"> представлений о процессах и явлениях, имеющих вероятностный характер, о статистических закономерностях в реальном мире, об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5C4784" w:rsidRDefault="005C4784" w:rsidP="00221439">
      <w:pPr>
        <w:numPr>
          <w:ilvl w:val="0"/>
          <w:numId w:val="18"/>
        </w:numPr>
        <w:tabs>
          <w:tab w:val="left" w:pos="709"/>
        </w:tabs>
        <w:ind w:left="709" w:hanging="283"/>
        <w:jc w:val="both"/>
        <w:rPr>
          <w:b w:val="0"/>
          <w:bCs w:val="0"/>
          <w:sz w:val="22"/>
          <w:szCs w:val="22"/>
        </w:rPr>
      </w:pPr>
      <w:r w:rsidRPr="005C4784">
        <w:rPr>
          <w:b w:val="0"/>
          <w:bCs w:val="0"/>
          <w:sz w:val="22"/>
          <w:szCs w:val="22"/>
        </w:rPr>
        <w:t xml:space="preserve">владение навыками использования готовых компьютерных программ при решении задач. </w:t>
      </w:r>
    </w:p>
    <w:p w:rsidR="00DC3A55" w:rsidRPr="00D63B29" w:rsidRDefault="00DC3A55" w:rsidP="00555B9E">
      <w:pPr>
        <w:pStyle w:val="a8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D63B29">
        <w:rPr>
          <w:b/>
          <w:bCs/>
          <w:sz w:val="22"/>
          <w:szCs w:val="22"/>
        </w:rPr>
        <w:lastRenderedPageBreak/>
        <w:t>Планируемые предметные результаты освоения курса</w:t>
      </w:r>
    </w:p>
    <w:p w:rsidR="00DC3A55" w:rsidRPr="00D63B29" w:rsidRDefault="00DC3A55" w:rsidP="00044C6F">
      <w:pPr>
        <w:shd w:val="clear" w:color="auto" w:fill="FFFFFF"/>
        <w:jc w:val="center"/>
        <w:rPr>
          <w:b w:val="0"/>
          <w:sz w:val="22"/>
          <w:szCs w:val="22"/>
        </w:rPr>
      </w:pPr>
      <w:r w:rsidRPr="00D63B29">
        <w:rPr>
          <w:b w:val="0"/>
          <w:bCs w:val="0"/>
          <w:sz w:val="22"/>
          <w:szCs w:val="22"/>
        </w:rPr>
        <w:t>Числа и величины</w:t>
      </w:r>
    </w:p>
    <w:p w:rsidR="00DC3A55" w:rsidRPr="00D63B29" w:rsidRDefault="00DC3A55" w:rsidP="00044C6F">
      <w:pPr>
        <w:shd w:val="clear" w:color="auto" w:fill="FFFFFF"/>
        <w:ind w:left="720"/>
        <w:jc w:val="both"/>
        <w:rPr>
          <w:b w:val="0"/>
          <w:i/>
          <w:sz w:val="22"/>
          <w:szCs w:val="22"/>
        </w:rPr>
      </w:pPr>
      <w:r w:rsidRPr="00D63B29">
        <w:rPr>
          <w:b w:val="0"/>
          <w:bCs w:val="0"/>
          <w:i/>
          <w:sz w:val="22"/>
          <w:szCs w:val="22"/>
        </w:rPr>
        <w:t>Учащийся научится: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 xml:space="preserve">оперировать понятием радианная мера угла, выполнять преобразования радианной меры в </w:t>
      </w:r>
      <w:proofErr w:type="gramStart"/>
      <w:r w:rsidRPr="00D63B29">
        <w:rPr>
          <w:b w:val="0"/>
          <w:sz w:val="22"/>
          <w:szCs w:val="22"/>
        </w:rPr>
        <w:t>градусную</w:t>
      </w:r>
      <w:proofErr w:type="gramEnd"/>
      <w:r w:rsidRPr="00D63B29">
        <w:rPr>
          <w:b w:val="0"/>
          <w:sz w:val="22"/>
          <w:szCs w:val="22"/>
        </w:rPr>
        <w:t xml:space="preserve"> и градусной меры в радианную;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оперировать понятием комплексного числа, выполнять арифметические операции с комплексными числами;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изображать комплексные числа на комплексной плоскости, находить комплексную координату числа.</w:t>
      </w:r>
    </w:p>
    <w:p w:rsidR="00DC3A55" w:rsidRPr="00D63B29" w:rsidRDefault="00DC3A55" w:rsidP="00044C6F">
      <w:pPr>
        <w:shd w:val="clear" w:color="auto" w:fill="FFFFFF"/>
        <w:ind w:left="720"/>
        <w:jc w:val="both"/>
        <w:rPr>
          <w:b w:val="0"/>
          <w:i/>
          <w:sz w:val="22"/>
          <w:szCs w:val="22"/>
        </w:rPr>
      </w:pPr>
      <w:r w:rsidRPr="00D63B29">
        <w:rPr>
          <w:b w:val="0"/>
          <w:bCs w:val="0"/>
          <w:i/>
          <w:sz w:val="22"/>
          <w:szCs w:val="22"/>
        </w:rPr>
        <w:t>Учащийся получит возможность: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использовать различные меры измерения углов при решении геометрических задач, а также задач из смежных дисциплин;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применять комплексные числа для решения алгебраических уравнений</w:t>
      </w:r>
    </w:p>
    <w:p w:rsidR="00DC3A55" w:rsidRPr="00D63B29" w:rsidRDefault="00DC3A55" w:rsidP="00555B9E">
      <w:pPr>
        <w:shd w:val="clear" w:color="auto" w:fill="FFFFFF"/>
        <w:ind w:left="720"/>
        <w:jc w:val="center"/>
        <w:rPr>
          <w:b w:val="0"/>
          <w:sz w:val="22"/>
          <w:szCs w:val="22"/>
        </w:rPr>
      </w:pPr>
      <w:r w:rsidRPr="00D63B29">
        <w:rPr>
          <w:b w:val="0"/>
          <w:bCs w:val="0"/>
          <w:sz w:val="22"/>
          <w:szCs w:val="22"/>
        </w:rPr>
        <w:t>Выражения</w:t>
      </w:r>
    </w:p>
    <w:p w:rsidR="00DC3A55" w:rsidRPr="00D63B29" w:rsidRDefault="00DC3A55" w:rsidP="00044C6F">
      <w:pPr>
        <w:shd w:val="clear" w:color="auto" w:fill="FFFFFF"/>
        <w:ind w:left="720"/>
        <w:jc w:val="both"/>
        <w:rPr>
          <w:b w:val="0"/>
          <w:i/>
          <w:sz w:val="22"/>
          <w:szCs w:val="22"/>
        </w:rPr>
      </w:pPr>
      <w:r w:rsidRPr="00D63B29">
        <w:rPr>
          <w:b w:val="0"/>
          <w:bCs w:val="0"/>
          <w:i/>
          <w:sz w:val="22"/>
          <w:szCs w:val="22"/>
        </w:rPr>
        <w:t>Учащийся научится: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оперировать понятием корня n –</w:t>
      </w:r>
      <w:proofErr w:type="gramStart"/>
      <w:r w:rsidRPr="00D63B29">
        <w:rPr>
          <w:b w:val="0"/>
          <w:sz w:val="22"/>
          <w:szCs w:val="22"/>
        </w:rPr>
        <w:t>ой</w:t>
      </w:r>
      <w:proofErr w:type="gramEnd"/>
      <w:r w:rsidRPr="00D63B29">
        <w:rPr>
          <w:b w:val="0"/>
          <w:sz w:val="22"/>
          <w:szCs w:val="22"/>
        </w:rPr>
        <w:t xml:space="preserve"> степени, степени с рациональным показателем, степени с действительным показателем, логарифма;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применять понятия корня n-ой степени, степени с рациональным показателем, степени с действительным показателем, логарифма и их свойства в вычислениях и при решении задач;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выполнять тождественные преобразования выражений, содержащих корень n-ой степени, степени с рациональным показателем, степень с действительным показателем, логарифм;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оперировать понятиями косинус, синус, тангенс, котангенс угла поворота, арккосинус, арксинус, арктангенс и арккотангенс;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выполнять тождественные преобразования тригонометрических выражений.</w:t>
      </w:r>
    </w:p>
    <w:p w:rsidR="00DC3A55" w:rsidRPr="00D63B29" w:rsidRDefault="00DC3A55" w:rsidP="00044C6F">
      <w:pPr>
        <w:shd w:val="clear" w:color="auto" w:fill="FFFFFF"/>
        <w:ind w:left="720"/>
        <w:jc w:val="both"/>
        <w:rPr>
          <w:b w:val="0"/>
          <w:i/>
          <w:sz w:val="22"/>
          <w:szCs w:val="22"/>
        </w:rPr>
      </w:pPr>
      <w:r w:rsidRPr="00D63B29">
        <w:rPr>
          <w:b w:val="0"/>
          <w:bCs w:val="0"/>
          <w:i/>
          <w:sz w:val="22"/>
          <w:szCs w:val="22"/>
        </w:rPr>
        <w:t>Учащийся получит возможность: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выполнять многошаговые преобразования выражений, применяя широкий набор способов и приёмов;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применять тождественные преобразования выражений для решения задач из различных разделов курса.</w:t>
      </w:r>
    </w:p>
    <w:p w:rsidR="00DC3A55" w:rsidRPr="00D63B29" w:rsidRDefault="00DC3A55" w:rsidP="00555B9E">
      <w:pPr>
        <w:shd w:val="clear" w:color="auto" w:fill="FFFFFF"/>
        <w:ind w:left="720"/>
        <w:jc w:val="center"/>
        <w:rPr>
          <w:b w:val="0"/>
          <w:sz w:val="22"/>
          <w:szCs w:val="22"/>
        </w:rPr>
      </w:pPr>
      <w:r w:rsidRPr="00D63B29">
        <w:rPr>
          <w:b w:val="0"/>
          <w:bCs w:val="0"/>
          <w:sz w:val="22"/>
          <w:szCs w:val="22"/>
        </w:rPr>
        <w:t>Уравнения и неравенства</w:t>
      </w:r>
    </w:p>
    <w:p w:rsidR="00DC3A55" w:rsidRPr="00D63B29" w:rsidRDefault="00DC3A55" w:rsidP="00044C6F">
      <w:pPr>
        <w:shd w:val="clear" w:color="auto" w:fill="FFFFFF"/>
        <w:ind w:left="720"/>
        <w:jc w:val="both"/>
        <w:rPr>
          <w:b w:val="0"/>
          <w:i/>
          <w:sz w:val="22"/>
          <w:szCs w:val="22"/>
        </w:rPr>
      </w:pPr>
      <w:r w:rsidRPr="00D63B29">
        <w:rPr>
          <w:b w:val="0"/>
          <w:bCs w:val="0"/>
          <w:i/>
          <w:sz w:val="22"/>
          <w:szCs w:val="22"/>
        </w:rPr>
        <w:t>Учащийся научится: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решать иррациональные, тригонометрические, показательные и логарифмические уравнения, неравенства и их системы;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решать алгебраические уравнения на множестве комплексных чисел;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применять графические представления для исследования уравнений;</w:t>
      </w:r>
    </w:p>
    <w:p w:rsidR="00DC3A55" w:rsidRPr="00D63B29" w:rsidRDefault="00DC3A55" w:rsidP="00044C6F">
      <w:pPr>
        <w:shd w:val="clear" w:color="auto" w:fill="FFFFFF"/>
        <w:ind w:left="720"/>
        <w:jc w:val="both"/>
        <w:rPr>
          <w:b w:val="0"/>
          <w:i/>
          <w:sz w:val="22"/>
          <w:szCs w:val="22"/>
        </w:rPr>
      </w:pPr>
      <w:r w:rsidRPr="00D63B29">
        <w:rPr>
          <w:b w:val="0"/>
          <w:bCs w:val="0"/>
          <w:i/>
          <w:sz w:val="22"/>
          <w:szCs w:val="22"/>
        </w:rPr>
        <w:t>Учащийся получит возможность: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овладеть приёмами решения уравнений, неравенств и систем уравнений; применять аппарат уравнений для решения разнообразных задач из математики, смежных предметов, практики;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применять графические представления для исследования уравнений, неравенств, систем уравнений, содержащих параметры.</w:t>
      </w:r>
    </w:p>
    <w:p w:rsidR="00DC3A55" w:rsidRPr="00D63B29" w:rsidRDefault="00DC3A55" w:rsidP="00555B9E">
      <w:pPr>
        <w:shd w:val="clear" w:color="auto" w:fill="FFFFFF"/>
        <w:ind w:left="720"/>
        <w:jc w:val="center"/>
        <w:rPr>
          <w:b w:val="0"/>
          <w:sz w:val="22"/>
          <w:szCs w:val="22"/>
        </w:rPr>
      </w:pPr>
      <w:r w:rsidRPr="00D63B29">
        <w:rPr>
          <w:b w:val="0"/>
          <w:bCs w:val="0"/>
          <w:sz w:val="22"/>
          <w:szCs w:val="22"/>
        </w:rPr>
        <w:t>Функции</w:t>
      </w:r>
    </w:p>
    <w:p w:rsidR="00DC3A55" w:rsidRPr="00D63B29" w:rsidRDefault="00DC3A55" w:rsidP="00044C6F">
      <w:pPr>
        <w:shd w:val="clear" w:color="auto" w:fill="FFFFFF"/>
        <w:ind w:left="720"/>
        <w:jc w:val="both"/>
        <w:rPr>
          <w:b w:val="0"/>
          <w:i/>
          <w:sz w:val="22"/>
          <w:szCs w:val="22"/>
        </w:rPr>
      </w:pPr>
      <w:r w:rsidRPr="00D63B29">
        <w:rPr>
          <w:b w:val="0"/>
          <w:bCs w:val="0"/>
          <w:i/>
          <w:sz w:val="22"/>
          <w:szCs w:val="22"/>
        </w:rPr>
        <w:t>Учащийся научится: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понимать и использовать функциональные понятия, язык (термины, символические обозначения);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выполнять построение графиков функций с помощью геометрических преобразований;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выполнять построение графиков степенных, тригонометрических, обратных тригонометрических, показательных и логарифмических функций;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исследовать свойства функций;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</w:t>
      </w:r>
    </w:p>
    <w:p w:rsidR="00DC3A55" w:rsidRPr="00D63B29" w:rsidRDefault="00DC3A55" w:rsidP="00044C6F">
      <w:pPr>
        <w:shd w:val="clear" w:color="auto" w:fill="FFFFFF"/>
        <w:ind w:left="720"/>
        <w:jc w:val="both"/>
        <w:rPr>
          <w:b w:val="0"/>
          <w:i/>
          <w:sz w:val="22"/>
          <w:szCs w:val="22"/>
        </w:rPr>
      </w:pPr>
      <w:r w:rsidRPr="00D63B29">
        <w:rPr>
          <w:b w:val="0"/>
          <w:bCs w:val="0"/>
          <w:i/>
          <w:sz w:val="22"/>
          <w:szCs w:val="22"/>
        </w:rPr>
        <w:t>Учащийся получит возможность:</w:t>
      </w:r>
    </w:p>
    <w:p w:rsidR="00DC3A55" w:rsidRPr="00D63B29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lastRenderedPageBreak/>
        <w:t>проводить исследования, связанные с изучением свойств функций, в том числе с использованием компьютера;</w:t>
      </w:r>
    </w:p>
    <w:p w:rsidR="00DC3A55" w:rsidRDefault="00DC3A55" w:rsidP="00044C6F">
      <w:pPr>
        <w:numPr>
          <w:ilvl w:val="0"/>
          <w:numId w:val="35"/>
        </w:numPr>
        <w:shd w:val="clear" w:color="auto" w:fill="FFFFFF"/>
        <w:jc w:val="both"/>
        <w:rPr>
          <w:b w:val="0"/>
          <w:sz w:val="22"/>
          <w:szCs w:val="22"/>
        </w:rPr>
      </w:pPr>
      <w:r w:rsidRPr="00D63B29">
        <w:rPr>
          <w:b w:val="0"/>
          <w:sz w:val="22"/>
          <w:szCs w:val="22"/>
        </w:rPr>
        <w:t>использовать функциональные представления и свойства функций для решения задач из различных разделов курса математики.</w:t>
      </w:r>
    </w:p>
    <w:p w:rsidR="00DC3A55" w:rsidRDefault="0085723B" w:rsidP="0085723B">
      <w:pPr>
        <w:shd w:val="clear" w:color="auto" w:fill="FFFFFF"/>
        <w:jc w:val="center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Геометрия</w:t>
      </w:r>
    </w:p>
    <w:p w:rsidR="00044C6F" w:rsidRPr="00D63B29" w:rsidRDefault="00044C6F" w:rsidP="00044C6F">
      <w:pPr>
        <w:shd w:val="clear" w:color="auto" w:fill="FFFFFF"/>
        <w:ind w:left="720"/>
        <w:jc w:val="both"/>
        <w:rPr>
          <w:b w:val="0"/>
          <w:i/>
          <w:sz w:val="22"/>
          <w:szCs w:val="22"/>
        </w:rPr>
      </w:pPr>
      <w:r w:rsidRPr="00D63B29">
        <w:rPr>
          <w:b w:val="0"/>
          <w:bCs w:val="0"/>
          <w:i/>
          <w:sz w:val="22"/>
          <w:szCs w:val="22"/>
        </w:rPr>
        <w:t>Учащийся научится:</w:t>
      </w:r>
    </w:p>
    <w:p w:rsidR="00DC3A55" w:rsidRPr="00555B9E" w:rsidRDefault="00DC3A55" w:rsidP="00DC3A55">
      <w:pPr>
        <w:numPr>
          <w:ilvl w:val="0"/>
          <w:numId w:val="28"/>
        </w:numPr>
        <w:tabs>
          <w:tab w:val="clear" w:pos="0"/>
          <w:tab w:val="num" w:pos="907"/>
        </w:tabs>
        <w:suppressAutoHyphens/>
        <w:ind w:left="0" w:firstLine="567"/>
        <w:jc w:val="both"/>
        <w:rPr>
          <w:b w:val="0"/>
          <w:sz w:val="22"/>
          <w:szCs w:val="22"/>
        </w:rPr>
      </w:pPr>
      <w:r w:rsidRPr="00555B9E">
        <w:rPr>
          <w:b w:val="0"/>
          <w:sz w:val="22"/>
          <w:szCs w:val="22"/>
        </w:rPr>
        <w:t>распознавать на чертежах и моделях пространственные формы; соотносить трехмерные объекты с их описаниями, изображениями;</w:t>
      </w:r>
    </w:p>
    <w:p w:rsidR="00DC3A55" w:rsidRPr="00555B9E" w:rsidRDefault="00DC3A55" w:rsidP="00DC3A55">
      <w:pPr>
        <w:numPr>
          <w:ilvl w:val="0"/>
          <w:numId w:val="28"/>
        </w:numPr>
        <w:tabs>
          <w:tab w:val="clear" w:pos="0"/>
          <w:tab w:val="num" w:pos="907"/>
        </w:tabs>
        <w:suppressAutoHyphens/>
        <w:ind w:left="0" w:firstLine="567"/>
        <w:jc w:val="both"/>
        <w:rPr>
          <w:b w:val="0"/>
          <w:sz w:val="22"/>
          <w:szCs w:val="22"/>
        </w:rPr>
      </w:pPr>
      <w:r w:rsidRPr="00555B9E">
        <w:rPr>
          <w:b w:val="0"/>
          <w:sz w:val="22"/>
          <w:szCs w:val="22"/>
        </w:rPr>
        <w:t>описывать взаимное расположение прямых и плоскостей в пространстве, аргументировать свои суждения об этом расположении;</w:t>
      </w:r>
    </w:p>
    <w:p w:rsidR="00DC3A55" w:rsidRPr="00555B9E" w:rsidRDefault="00DC3A55" w:rsidP="00DC3A55">
      <w:pPr>
        <w:numPr>
          <w:ilvl w:val="0"/>
          <w:numId w:val="28"/>
        </w:numPr>
        <w:tabs>
          <w:tab w:val="clear" w:pos="0"/>
          <w:tab w:val="num" w:pos="907"/>
        </w:tabs>
        <w:suppressAutoHyphens/>
        <w:ind w:left="0" w:firstLine="567"/>
        <w:jc w:val="both"/>
        <w:rPr>
          <w:b w:val="0"/>
          <w:sz w:val="22"/>
          <w:szCs w:val="22"/>
        </w:rPr>
      </w:pPr>
      <w:r w:rsidRPr="00555B9E">
        <w:rPr>
          <w:b w:val="0"/>
          <w:sz w:val="22"/>
          <w:szCs w:val="22"/>
        </w:rPr>
        <w:t>анализировать в простейших случаях взаимное расположение объектов в пространстве;</w:t>
      </w:r>
    </w:p>
    <w:p w:rsidR="00DC3A55" w:rsidRPr="00555B9E" w:rsidRDefault="00DC3A55" w:rsidP="00DC3A55">
      <w:pPr>
        <w:numPr>
          <w:ilvl w:val="0"/>
          <w:numId w:val="28"/>
        </w:numPr>
        <w:tabs>
          <w:tab w:val="clear" w:pos="0"/>
          <w:tab w:val="num" w:pos="907"/>
        </w:tabs>
        <w:suppressAutoHyphens/>
        <w:ind w:left="0" w:firstLine="567"/>
        <w:jc w:val="both"/>
        <w:rPr>
          <w:b w:val="0"/>
          <w:sz w:val="22"/>
          <w:szCs w:val="22"/>
        </w:rPr>
      </w:pPr>
      <w:r w:rsidRPr="00555B9E">
        <w:rPr>
          <w:b w:val="0"/>
          <w:sz w:val="22"/>
          <w:szCs w:val="22"/>
        </w:rPr>
        <w:t>изображать основные многогранники и круглые тела, выполнять чертежи по условиям задач;</w:t>
      </w:r>
    </w:p>
    <w:p w:rsidR="00DC3A55" w:rsidRPr="00555B9E" w:rsidRDefault="00DC3A55" w:rsidP="00DC3A55">
      <w:pPr>
        <w:numPr>
          <w:ilvl w:val="0"/>
          <w:numId w:val="28"/>
        </w:numPr>
        <w:tabs>
          <w:tab w:val="clear" w:pos="0"/>
          <w:tab w:val="num" w:pos="907"/>
        </w:tabs>
        <w:suppressAutoHyphens/>
        <w:ind w:left="0" w:firstLine="567"/>
        <w:jc w:val="both"/>
        <w:rPr>
          <w:b w:val="0"/>
          <w:sz w:val="22"/>
          <w:szCs w:val="22"/>
        </w:rPr>
      </w:pPr>
      <w:r w:rsidRPr="00555B9E">
        <w:rPr>
          <w:b w:val="0"/>
          <w:sz w:val="22"/>
          <w:szCs w:val="22"/>
        </w:rPr>
        <w:t>строить простейшие сечения куба, призмы, пирамиды;</w:t>
      </w:r>
    </w:p>
    <w:p w:rsidR="00DC3A55" w:rsidRPr="00555B9E" w:rsidRDefault="00DC3A55" w:rsidP="00DC3A55">
      <w:pPr>
        <w:numPr>
          <w:ilvl w:val="0"/>
          <w:numId w:val="28"/>
        </w:numPr>
        <w:tabs>
          <w:tab w:val="clear" w:pos="0"/>
          <w:tab w:val="num" w:pos="907"/>
        </w:tabs>
        <w:suppressAutoHyphens/>
        <w:ind w:left="0" w:firstLine="567"/>
        <w:jc w:val="both"/>
        <w:rPr>
          <w:b w:val="0"/>
          <w:sz w:val="22"/>
          <w:szCs w:val="22"/>
        </w:rPr>
      </w:pPr>
      <w:r w:rsidRPr="00555B9E">
        <w:rPr>
          <w:b w:val="0"/>
          <w:sz w:val="22"/>
          <w:szCs w:val="22"/>
        </w:rPr>
        <w:t xml:space="preserve">решать планиметрические и простейшие стереометрические задачи на нахождение геометрических величин </w:t>
      </w:r>
    </w:p>
    <w:p w:rsidR="00DC3A55" w:rsidRPr="00555B9E" w:rsidRDefault="00DC3A55" w:rsidP="00DC3A55">
      <w:pPr>
        <w:ind w:left="567"/>
        <w:jc w:val="both"/>
        <w:rPr>
          <w:b w:val="0"/>
          <w:sz w:val="22"/>
          <w:szCs w:val="22"/>
        </w:rPr>
      </w:pPr>
      <w:r w:rsidRPr="00555B9E">
        <w:rPr>
          <w:b w:val="0"/>
          <w:sz w:val="22"/>
          <w:szCs w:val="22"/>
        </w:rPr>
        <w:t xml:space="preserve">     (длин, углов, площадей, объемов);</w:t>
      </w:r>
    </w:p>
    <w:p w:rsidR="00DC3A55" w:rsidRPr="00555B9E" w:rsidRDefault="00DC3A55" w:rsidP="00DC3A55">
      <w:pPr>
        <w:numPr>
          <w:ilvl w:val="0"/>
          <w:numId w:val="28"/>
        </w:numPr>
        <w:tabs>
          <w:tab w:val="clear" w:pos="0"/>
          <w:tab w:val="num" w:pos="907"/>
        </w:tabs>
        <w:suppressAutoHyphens/>
        <w:ind w:left="0" w:firstLine="567"/>
        <w:jc w:val="both"/>
        <w:rPr>
          <w:b w:val="0"/>
          <w:sz w:val="22"/>
          <w:szCs w:val="22"/>
        </w:rPr>
      </w:pPr>
      <w:r w:rsidRPr="00555B9E">
        <w:rPr>
          <w:b w:val="0"/>
          <w:sz w:val="22"/>
          <w:szCs w:val="22"/>
        </w:rPr>
        <w:t>использовать при решении стереометрических задач планиметрические факты и методы;</w:t>
      </w:r>
    </w:p>
    <w:p w:rsidR="00DC3A55" w:rsidRPr="00555B9E" w:rsidRDefault="00DC3A55" w:rsidP="00DC3A55">
      <w:pPr>
        <w:numPr>
          <w:ilvl w:val="0"/>
          <w:numId w:val="28"/>
        </w:numPr>
        <w:tabs>
          <w:tab w:val="clear" w:pos="0"/>
          <w:tab w:val="num" w:pos="907"/>
        </w:tabs>
        <w:suppressAutoHyphens/>
        <w:ind w:left="0" w:firstLine="567"/>
        <w:jc w:val="both"/>
        <w:rPr>
          <w:b w:val="0"/>
          <w:sz w:val="22"/>
          <w:szCs w:val="22"/>
        </w:rPr>
      </w:pPr>
      <w:r w:rsidRPr="00555B9E">
        <w:rPr>
          <w:b w:val="0"/>
          <w:sz w:val="22"/>
          <w:szCs w:val="22"/>
        </w:rPr>
        <w:t>проводить доказательные рассуждения в ходе решения задач.</w:t>
      </w:r>
    </w:p>
    <w:p w:rsidR="00DC3A55" w:rsidRPr="00DA1F12" w:rsidRDefault="00044C6F" w:rsidP="00DC3A55">
      <w:pPr>
        <w:autoSpaceDE w:val="0"/>
        <w:autoSpaceDN w:val="0"/>
        <w:adjustRightInd w:val="0"/>
        <w:ind w:firstLine="567"/>
        <w:jc w:val="both"/>
        <w:rPr>
          <w:b w:val="0"/>
          <w:i/>
          <w:iCs/>
          <w:sz w:val="22"/>
          <w:szCs w:val="22"/>
        </w:rPr>
      </w:pPr>
      <w:r w:rsidRPr="00044C6F">
        <w:rPr>
          <w:b w:val="0"/>
          <w:i/>
          <w:iCs/>
          <w:sz w:val="22"/>
          <w:szCs w:val="22"/>
        </w:rPr>
        <w:t>Учащийся получит возможность:</w:t>
      </w:r>
      <w:r>
        <w:rPr>
          <w:b w:val="0"/>
          <w:iCs/>
          <w:sz w:val="22"/>
          <w:szCs w:val="22"/>
        </w:rPr>
        <w:t xml:space="preserve"> </w:t>
      </w:r>
    </w:p>
    <w:p w:rsidR="00DC3A55" w:rsidRPr="00555B9E" w:rsidRDefault="00DC3A55" w:rsidP="00DC3A55">
      <w:pPr>
        <w:pStyle w:val="ab"/>
        <w:numPr>
          <w:ilvl w:val="0"/>
          <w:numId w:val="32"/>
        </w:numPr>
        <w:rPr>
          <w:rFonts w:ascii="Times New Roman" w:hAnsi="Times New Roman" w:cs="Times New Roman"/>
          <w:bCs/>
          <w:spacing w:val="3"/>
        </w:rPr>
      </w:pPr>
      <w:r w:rsidRPr="00555B9E">
        <w:rPr>
          <w:rFonts w:ascii="Times New Roman" w:hAnsi="Times New Roman" w:cs="Times New Roman"/>
          <w:bCs/>
          <w:spacing w:val="3"/>
        </w:rPr>
        <w:t xml:space="preserve">решать жизненно практические задачи; </w:t>
      </w:r>
    </w:p>
    <w:p w:rsidR="00DC3A55" w:rsidRPr="00555B9E" w:rsidRDefault="00DC3A55" w:rsidP="00DC3A55">
      <w:pPr>
        <w:pStyle w:val="ab"/>
        <w:numPr>
          <w:ilvl w:val="0"/>
          <w:numId w:val="30"/>
        </w:numPr>
        <w:rPr>
          <w:rFonts w:ascii="Times New Roman" w:hAnsi="Times New Roman" w:cs="Times New Roman"/>
          <w:spacing w:val="-1"/>
        </w:rPr>
      </w:pPr>
      <w:r w:rsidRPr="00555B9E">
        <w:rPr>
          <w:rFonts w:ascii="Times New Roman" w:hAnsi="Times New Roman" w:cs="Times New Roman"/>
          <w:bCs/>
          <w:spacing w:val="3"/>
        </w:rPr>
        <w:t>с</w:t>
      </w:r>
      <w:r w:rsidRPr="00555B9E">
        <w:rPr>
          <w:rFonts w:ascii="Times New Roman" w:hAnsi="Times New Roman" w:cs="Times New Roman"/>
          <w:spacing w:val="-1"/>
        </w:rPr>
        <w:t xml:space="preserve">амостоятельно приобретать и применять знания в различных ситуациях, работать в группах; </w:t>
      </w:r>
    </w:p>
    <w:p w:rsidR="00DC3A55" w:rsidRPr="00555B9E" w:rsidRDefault="00DC3A55" w:rsidP="00DC3A55">
      <w:pPr>
        <w:pStyle w:val="ab"/>
        <w:numPr>
          <w:ilvl w:val="0"/>
          <w:numId w:val="30"/>
        </w:numPr>
        <w:rPr>
          <w:rFonts w:ascii="Times New Roman" w:hAnsi="Times New Roman" w:cs="Times New Roman"/>
          <w:spacing w:val="-1"/>
        </w:rPr>
      </w:pPr>
      <w:r w:rsidRPr="00555B9E">
        <w:rPr>
          <w:rFonts w:ascii="Times New Roman" w:hAnsi="Times New Roman" w:cs="Times New Roman"/>
          <w:spacing w:val="-1"/>
        </w:rPr>
        <w:t xml:space="preserve"> аргументировать и отстаивать свою точку зрения;</w:t>
      </w:r>
    </w:p>
    <w:p w:rsidR="00DC3A55" w:rsidRPr="00555B9E" w:rsidRDefault="00DC3A55" w:rsidP="00DC3A55">
      <w:pPr>
        <w:pStyle w:val="ab"/>
        <w:numPr>
          <w:ilvl w:val="0"/>
          <w:numId w:val="30"/>
        </w:numPr>
        <w:rPr>
          <w:rFonts w:ascii="Times New Roman" w:hAnsi="Times New Roman" w:cs="Times New Roman"/>
          <w:spacing w:val="-1"/>
        </w:rPr>
      </w:pPr>
      <w:r w:rsidRPr="00555B9E">
        <w:rPr>
          <w:rFonts w:ascii="Times New Roman" w:hAnsi="Times New Roman" w:cs="Times New Roman"/>
          <w:spacing w:val="-1"/>
        </w:rPr>
        <w:t xml:space="preserve">  уметь слушать  других, извлекать учебную информацию на основе сопоставительного анализа </w:t>
      </w:r>
    </w:p>
    <w:p w:rsidR="00DC3A55" w:rsidRPr="00555B9E" w:rsidRDefault="00DC3A55" w:rsidP="00DC3A55">
      <w:pPr>
        <w:pStyle w:val="ab"/>
        <w:rPr>
          <w:rFonts w:ascii="Times New Roman" w:hAnsi="Times New Roman" w:cs="Times New Roman"/>
          <w:spacing w:val="-1"/>
        </w:rPr>
      </w:pPr>
      <w:r w:rsidRPr="00555B9E">
        <w:rPr>
          <w:rFonts w:ascii="Times New Roman" w:hAnsi="Times New Roman" w:cs="Times New Roman"/>
          <w:spacing w:val="-1"/>
        </w:rPr>
        <w:t xml:space="preserve">   объектов; </w:t>
      </w:r>
    </w:p>
    <w:p w:rsidR="00DC3A55" w:rsidRPr="00555B9E" w:rsidRDefault="00DC3A55" w:rsidP="00DC3A55">
      <w:pPr>
        <w:pStyle w:val="ab"/>
        <w:numPr>
          <w:ilvl w:val="0"/>
          <w:numId w:val="31"/>
        </w:numPr>
        <w:rPr>
          <w:rFonts w:ascii="Times New Roman" w:hAnsi="Times New Roman" w:cs="Times New Roman"/>
          <w:spacing w:val="-1"/>
        </w:rPr>
      </w:pPr>
      <w:r w:rsidRPr="00555B9E">
        <w:rPr>
          <w:rFonts w:ascii="Times New Roman" w:hAnsi="Times New Roman" w:cs="Times New Roman"/>
          <w:spacing w:val="-1"/>
        </w:rPr>
        <w:t xml:space="preserve">пользоваться предметным указателем  энциклопедий  и справочников для нахождения </w:t>
      </w:r>
    </w:p>
    <w:p w:rsidR="00DC3A55" w:rsidRPr="00555B9E" w:rsidRDefault="00DC3A55" w:rsidP="00DC3A55">
      <w:pPr>
        <w:pStyle w:val="ab"/>
        <w:rPr>
          <w:rFonts w:ascii="Times New Roman" w:hAnsi="Times New Roman" w:cs="Times New Roman"/>
          <w:spacing w:val="-1"/>
        </w:rPr>
      </w:pPr>
      <w:r w:rsidRPr="00555B9E">
        <w:rPr>
          <w:rFonts w:ascii="Times New Roman" w:hAnsi="Times New Roman" w:cs="Times New Roman"/>
          <w:spacing w:val="-1"/>
        </w:rPr>
        <w:t xml:space="preserve">   информации;</w:t>
      </w:r>
    </w:p>
    <w:p w:rsidR="00DC3A55" w:rsidRPr="00555B9E" w:rsidRDefault="00DC3A55" w:rsidP="00DC3A55">
      <w:pPr>
        <w:pStyle w:val="ab"/>
        <w:numPr>
          <w:ilvl w:val="0"/>
          <w:numId w:val="31"/>
        </w:numPr>
        <w:rPr>
          <w:rFonts w:ascii="Times New Roman" w:hAnsi="Times New Roman" w:cs="Times New Roman"/>
          <w:spacing w:val="-1"/>
        </w:rPr>
      </w:pPr>
      <w:proofErr w:type="gramStart"/>
      <w:r w:rsidRPr="00555B9E">
        <w:rPr>
          <w:rFonts w:ascii="Times New Roman" w:hAnsi="Times New Roman" w:cs="Times New Roman"/>
          <w:spacing w:val="-1"/>
        </w:rPr>
        <w:t xml:space="preserve">самостоятельно действовать в ситуации неопределённости при решении актуальных для них </w:t>
      </w:r>
      <w:proofErr w:type="gramEnd"/>
    </w:p>
    <w:p w:rsidR="00DC3A55" w:rsidRPr="00555B9E" w:rsidRDefault="00DC3A55" w:rsidP="00DC3A55">
      <w:pPr>
        <w:pStyle w:val="ab"/>
        <w:rPr>
          <w:rFonts w:ascii="Times New Roman" w:hAnsi="Times New Roman" w:cs="Times New Roman"/>
        </w:rPr>
      </w:pPr>
      <w:r w:rsidRPr="00555B9E">
        <w:rPr>
          <w:rFonts w:ascii="Times New Roman" w:hAnsi="Times New Roman" w:cs="Times New Roman"/>
          <w:spacing w:val="-1"/>
        </w:rPr>
        <w:t xml:space="preserve">   проблем.</w:t>
      </w:r>
    </w:p>
    <w:p w:rsidR="00DC3A55" w:rsidRPr="00555B9E" w:rsidRDefault="00DC3A55" w:rsidP="00DC3A55">
      <w:pPr>
        <w:pStyle w:val="ab"/>
        <w:numPr>
          <w:ilvl w:val="0"/>
          <w:numId w:val="29"/>
        </w:numPr>
        <w:rPr>
          <w:rFonts w:ascii="Times New Roman" w:hAnsi="Times New Roman" w:cs="Times New Roman"/>
        </w:rPr>
      </w:pPr>
      <w:r w:rsidRPr="00555B9E">
        <w:rPr>
          <w:rFonts w:ascii="Times New Roman" w:hAnsi="Times New Roman" w:cs="Times New Roman"/>
        </w:rPr>
        <w:t>узнать значение математической науки для решения задач, возникающих в теории и практике; широту и в то же время ограниченность применения математических методов к анализу и исследованию процессов и явлений в природе и обществе;</w:t>
      </w:r>
    </w:p>
    <w:p w:rsidR="00DC3A55" w:rsidRPr="00555B9E" w:rsidRDefault="00DC3A55" w:rsidP="00DC3A55">
      <w:pPr>
        <w:pStyle w:val="ab"/>
        <w:numPr>
          <w:ilvl w:val="0"/>
          <w:numId w:val="29"/>
        </w:numPr>
        <w:rPr>
          <w:rFonts w:ascii="Times New Roman" w:hAnsi="Times New Roman" w:cs="Times New Roman"/>
        </w:rPr>
      </w:pPr>
      <w:r w:rsidRPr="00555B9E">
        <w:rPr>
          <w:rFonts w:ascii="Times New Roman" w:hAnsi="Times New Roman" w:cs="Times New Roman"/>
        </w:rPr>
        <w:t>узнать значение практики и вопросов, возникающих в самой математике для формирования и развития математической науки; историю развития возникновения и развития геометрии;</w:t>
      </w:r>
    </w:p>
    <w:p w:rsidR="00DC3A55" w:rsidRPr="00555B9E" w:rsidRDefault="00DC3A55" w:rsidP="00555B9E">
      <w:pPr>
        <w:pStyle w:val="ab"/>
        <w:numPr>
          <w:ilvl w:val="0"/>
          <w:numId w:val="29"/>
        </w:numPr>
        <w:rPr>
          <w:rFonts w:ascii="Times New Roman" w:hAnsi="Times New Roman" w:cs="Times New Roman"/>
        </w:rPr>
      </w:pPr>
      <w:r w:rsidRPr="00555B9E">
        <w:rPr>
          <w:rFonts w:ascii="Times New Roman" w:hAnsi="Times New Roman" w:cs="Times New Roman"/>
        </w:rPr>
        <w:t>применять универсальный характер законов логики математических рассуждений, их применимость во всех областях человеческой деятельности;  вероятностный характер различ</w:t>
      </w:r>
      <w:r w:rsidR="00555B9E">
        <w:rPr>
          <w:rFonts w:ascii="Times New Roman" w:hAnsi="Times New Roman" w:cs="Times New Roman"/>
        </w:rPr>
        <w:t>ных процессов окружающего мира.</w:t>
      </w:r>
    </w:p>
    <w:p w:rsidR="00DC3A55" w:rsidRPr="00D63B29" w:rsidRDefault="00DC3A55" w:rsidP="00DC3A55">
      <w:pPr>
        <w:rPr>
          <w:b w:val="0"/>
          <w:bCs w:val="0"/>
          <w:sz w:val="22"/>
          <w:szCs w:val="22"/>
        </w:rPr>
      </w:pPr>
      <w:r w:rsidRPr="00D63B29">
        <w:rPr>
          <w:bCs w:val="0"/>
          <w:sz w:val="22"/>
          <w:szCs w:val="22"/>
        </w:rPr>
        <w:t>Учащиеся  научатся и</w:t>
      </w:r>
      <w:r w:rsidRPr="00D63B29">
        <w:rPr>
          <w:sz w:val="22"/>
          <w:szCs w:val="22"/>
        </w:rPr>
        <w:t xml:space="preserve">спользовать приобретенные знания и умения в практической деятельности и повседневной жизни </w:t>
      </w:r>
      <w:proofErr w:type="gramStart"/>
      <w:r w:rsidRPr="00D63B29">
        <w:rPr>
          <w:sz w:val="22"/>
          <w:szCs w:val="22"/>
        </w:rPr>
        <w:t>для</w:t>
      </w:r>
      <w:proofErr w:type="gramEnd"/>
      <w:r w:rsidRPr="00D63B29">
        <w:rPr>
          <w:sz w:val="22"/>
          <w:szCs w:val="22"/>
        </w:rPr>
        <w:t>:</w:t>
      </w:r>
    </w:p>
    <w:p w:rsidR="00DC3A55" w:rsidRPr="00D63B29" w:rsidRDefault="00DC3A55" w:rsidP="0085723B">
      <w:pPr>
        <w:numPr>
          <w:ilvl w:val="0"/>
          <w:numId w:val="34"/>
        </w:numPr>
        <w:ind w:left="709"/>
        <w:jc w:val="both"/>
        <w:rPr>
          <w:b w:val="0"/>
          <w:bCs w:val="0"/>
          <w:sz w:val="22"/>
          <w:szCs w:val="22"/>
        </w:rPr>
      </w:pPr>
      <w:r w:rsidRPr="00D63B29">
        <w:rPr>
          <w:b w:val="0"/>
          <w:bCs w:val="0"/>
          <w:sz w:val="22"/>
          <w:szCs w:val="22"/>
        </w:rPr>
        <w:t xml:space="preserve">для практических расчетов по формулам, включая формулы, содержащие степени, радикалы, логарифмы и тригонометрические функции, используя при необходимости справочные материалы и простейшие вычислительные устройства. </w:t>
      </w:r>
    </w:p>
    <w:p w:rsidR="00DC3A55" w:rsidRPr="00D63B29" w:rsidRDefault="00DC3A55" w:rsidP="0085723B">
      <w:pPr>
        <w:numPr>
          <w:ilvl w:val="0"/>
          <w:numId w:val="34"/>
        </w:numPr>
        <w:ind w:left="709"/>
        <w:jc w:val="both"/>
        <w:rPr>
          <w:b w:val="0"/>
          <w:bCs w:val="0"/>
          <w:sz w:val="22"/>
          <w:szCs w:val="22"/>
        </w:rPr>
      </w:pPr>
      <w:r w:rsidRPr="00D63B29">
        <w:rPr>
          <w:b w:val="0"/>
          <w:bCs w:val="0"/>
          <w:sz w:val="22"/>
          <w:szCs w:val="22"/>
        </w:rPr>
        <w:t>для описания с помощью функций различных зависимостей, представления их графически, интерпретации графиков.</w:t>
      </w:r>
    </w:p>
    <w:p w:rsidR="00DC3A55" w:rsidRPr="00D63B29" w:rsidRDefault="00DC3A55" w:rsidP="0085723B">
      <w:pPr>
        <w:numPr>
          <w:ilvl w:val="0"/>
          <w:numId w:val="34"/>
        </w:numPr>
        <w:ind w:left="709"/>
        <w:jc w:val="both"/>
        <w:rPr>
          <w:b w:val="0"/>
          <w:bCs w:val="0"/>
          <w:sz w:val="22"/>
          <w:szCs w:val="22"/>
        </w:rPr>
      </w:pPr>
      <w:r w:rsidRPr="00D63B29">
        <w:rPr>
          <w:b w:val="0"/>
          <w:bCs w:val="0"/>
          <w:sz w:val="22"/>
          <w:szCs w:val="22"/>
        </w:rPr>
        <w:t>для решения прикладных задач, в том числе социально-экономических и физических, на наибольшие и наименьшие значения, на нахождение скорости и ускорения.</w:t>
      </w:r>
    </w:p>
    <w:p w:rsidR="00DC3A55" w:rsidRPr="00D63B29" w:rsidRDefault="00DC3A55" w:rsidP="0085723B">
      <w:pPr>
        <w:numPr>
          <w:ilvl w:val="0"/>
          <w:numId w:val="34"/>
        </w:numPr>
        <w:ind w:left="709"/>
        <w:jc w:val="both"/>
        <w:rPr>
          <w:b w:val="0"/>
          <w:bCs w:val="0"/>
          <w:sz w:val="22"/>
          <w:szCs w:val="22"/>
        </w:rPr>
      </w:pPr>
      <w:r w:rsidRPr="00D63B29">
        <w:rPr>
          <w:b w:val="0"/>
          <w:bCs w:val="0"/>
          <w:sz w:val="22"/>
          <w:szCs w:val="22"/>
        </w:rPr>
        <w:t xml:space="preserve">для построения и исследования простейших математических моделей;  </w:t>
      </w:r>
    </w:p>
    <w:p w:rsidR="00DC3A55" w:rsidRPr="00D63B29" w:rsidRDefault="00DC3A55" w:rsidP="0085723B">
      <w:pPr>
        <w:numPr>
          <w:ilvl w:val="0"/>
          <w:numId w:val="34"/>
        </w:numPr>
        <w:ind w:left="709"/>
        <w:jc w:val="both"/>
        <w:rPr>
          <w:b w:val="0"/>
          <w:bCs w:val="0"/>
          <w:sz w:val="22"/>
          <w:szCs w:val="22"/>
        </w:rPr>
      </w:pPr>
      <w:r w:rsidRPr="00D63B29">
        <w:rPr>
          <w:b w:val="0"/>
          <w:bCs w:val="0"/>
          <w:sz w:val="22"/>
          <w:szCs w:val="22"/>
        </w:rPr>
        <w:t xml:space="preserve">анализа реальных числовых данных, представленных в виде диаграмм, графиков;  </w:t>
      </w:r>
    </w:p>
    <w:p w:rsidR="00DC3A55" w:rsidRPr="00D63B29" w:rsidRDefault="00DC3A55" w:rsidP="000A71CF">
      <w:pPr>
        <w:numPr>
          <w:ilvl w:val="0"/>
          <w:numId w:val="34"/>
        </w:numPr>
        <w:tabs>
          <w:tab w:val="left" w:pos="567"/>
        </w:tabs>
        <w:ind w:left="709"/>
        <w:jc w:val="both"/>
        <w:rPr>
          <w:b w:val="0"/>
          <w:bCs w:val="0"/>
          <w:sz w:val="22"/>
          <w:szCs w:val="22"/>
        </w:rPr>
      </w:pPr>
      <w:r w:rsidRPr="00D63B29">
        <w:rPr>
          <w:b w:val="0"/>
          <w:bCs w:val="0"/>
          <w:sz w:val="22"/>
          <w:szCs w:val="22"/>
        </w:rPr>
        <w:t>анализа информации статистического характера.</w:t>
      </w:r>
    </w:p>
    <w:p w:rsidR="0085723B" w:rsidRPr="0085723B" w:rsidRDefault="0085723B" w:rsidP="0085723B">
      <w:pPr>
        <w:numPr>
          <w:ilvl w:val="0"/>
          <w:numId w:val="34"/>
        </w:numPr>
        <w:tabs>
          <w:tab w:val="left" w:pos="567"/>
          <w:tab w:val="left" w:pos="709"/>
        </w:tabs>
        <w:ind w:left="709"/>
        <w:jc w:val="both"/>
        <w:rPr>
          <w:b w:val="0"/>
          <w:bCs w:val="0"/>
          <w:sz w:val="22"/>
          <w:szCs w:val="22"/>
        </w:rPr>
      </w:pPr>
      <w:r w:rsidRPr="0085723B">
        <w:rPr>
          <w:b w:val="0"/>
          <w:bCs w:val="0"/>
          <w:sz w:val="22"/>
          <w:szCs w:val="22"/>
        </w:rPr>
        <w:t>описания реальных ситуаций на языке геометрии;</w:t>
      </w:r>
    </w:p>
    <w:p w:rsidR="0085723B" w:rsidRPr="0085723B" w:rsidRDefault="0085723B" w:rsidP="0085723B">
      <w:pPr>
        <w:numPr>
          <w:ilvl w:val="0"/>
          <w:numId w:val="34"/>
        </w:numPr>
        <w:tabs>
          <w:tab w:val="left" w:pos="567"/>
          <w:tab w:val="left" w:pos="709"/>
        </w:tabs>
        <w:ind w:left="709"/>
        <w:jc w:val="both"/>
        <w:rPr>
          <w:b w:val="0"/>
          <w:bCs w:val="0"/>
          <w:sz w:val="22"/>
          <w:szCs w:val="22"/>
        </w:rPr>
      </w:pPr>
      <w:r w:rsidRPr="0085723B">
        <w:rPr>
          <w:b w:val="0"/>
          <w:bCs w:val="0"/>
          <w:sz w:val="22"/>
          <w:szCs w:val="22"/>
        </w:rPr>
        <w:t>решения геометрических задач с использованием тригонометрии</w:t>
      </w:r>
    </w:p>
    <w:p w:rsidR="0085723B" w:rsidRPr="0085723B" w:rsidRDefault="0085723B" w:rsidP="000A71CF">
      <w:pPr>
        <w:numPr>
          <w:ilvl w:val="0"/>
          <w:numId w:val="34"/>
        </w:numPr>
        <w:tabs>
          <w:tab w:val="left" w:pos="567"/>
        </w:tabs>
        <w:ind w:left="709"/>
        <w:jc w:val="both"/>
        <w:rPr>
          <w:b w:val="0"/>
          <w:bCs w:val="0"/>
          <w:sz w:val="22"/>
          <w:szCs w:val="22"/>
        </w:rPr>
      </w:pPr>
      <w:r w:rsidRPr="0085723B">
        <w:rPr>
          <w:b w:val="0"/>
          <w:bCs w:val="0"/>
          <w:sz w:val="22"/>
          <w:szCs w:val="22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85723B" w:rsidRPr="0085723B" w:rsidRDefault="0085723B" w:rsidP="000A71CF">
      <w:pPr>
        <w:numPr>
          <w:ilvl w:val="0"/>
          <w:numId w:val="34"/>
        </w:numPr>
        <w:tabs>
          <w:tab w:val="left" w:pos="567"/>
        </w:tabs>
        <w:ind w:left="709"/>
        <w:jc w:val="both"/>
        <w:rPr>
          <w:b w:val="0"/>
          <w:bCs w:val="0"/>
          <w:sz w:val="22"/>
          <w:szCs w:val="22"/>
        </w:rPr>
      </w:pPr>
      <w:r w:rsidRPr="0085723B">
        <w:rPr>
          <w:b w:val="0"/>
          <w:bCs w:val="0"/>
          <w:sz w:val="22"/>
          <w:szCs w:val="22"/>
        </w:rPr>
        <w:t>исследования (моделирования) несложных практических ситуаций на основе изученных формул и свойств фигур;</w:t>
      </w:r>
    </w:p>
    <w:p w:rsidR="0085723B" w:rsidRPr="0085723B" w:rsidRDefault="0085723B" w:rsidP="000A71CF">
      <w:pPr>
        <w:numPr>
          <w:ilvl w:val="0"/>
          <w:numId w:val="34"/>
        </w:numPr>
        <w:tabs>
          <w:tab w:val="left" w:pos="567"/>
        </w:tabs>
        <w:ind w:left="709"/>
        <w:jc w:val="both"/>
        <w:rPr>
          <w:b w:val="0"/>
          <w:bCs w:val="0"/>
          <w:sz w:val="22"/>
          <w:szCs w:val="22"/>
        </w:rPr>
      </w:pPr>
      <w:r w:rsidRPr="0085723B">
        <w:rPr>
          <w:b w:val="0"/>
          <w:bCs w:val="0"/>
          <w:sz w:val="22"/>
          <w:szCs w:val="22"/>
        </w:rPr>
        <w:lastRenderedPageBreak/>
        <w:t>вычисления объемов и площадей поверхностей пространственных тел при решении практических задач, используя при необходимости справочники и вычислительные устройства;</w:t>
      </w:r>
    </w:p>
    <w:p w:rsidR="00DC3A55" w:rsidRPr="005C4784" w:rsidRDefault="0085723B" w:rsidP="0085723B">
      <w:pPr>
        <w:numPr>
          <w:ilvl w:val="0"/>
          <w:numId w:val="34"/>
        </w:numPr>
        <w:tabs>
          <w:tab w:val="left" w:pos="567"/>
          <w:tab w:val="left" w:pos="709"/>
        </w:tabs>
        <w:ind w:left="709"/>
        <w:jc w:val="both"/>
        <w:rPr>
          <w:b w:val="0"/>
          <w:bCs w:val="0"/>
          <w:sz w:val="22"/>
          <w:szCs w:val="22"/>
        </w:rPr>
      </w:pPr>
      <w:r w:rsidRPr="0085723B">
        <w:rPr>
          <w:b w:val="0"/>
          <w:bCs w:val="0"/>
          <w:sz w:val="22"/>
          <w:szCs w:val="22"/>
        </w:rPr>
        <w:t>построений геометрическими инструментами (линейка, угольник, циркуль, транспортир).</w:t>
      </w:r>
    </w:p>
    <w:p w:rsidR="004241D1" w:rsidRDefault="004241D1" w:rsidP="0085723B">
      <w:pPr>
        <w:ind w:left="709"/>
        <w:jc w:val="both"/>
        <w:rPr>
          <w:sz w:val="22"/>
          <w:szCs w:val="22"/>
        </w:rPr>
      </w:pPr>
    </w:p>
    <w:p w:rsidR="00E96163" w:rsidRPr="00BD3568" w:rsidRDefault="00E96163" w:rsidP="00C51943">
      <w:pPr>
        <w:ind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КРИТЕРИИ ОЦЕНИВАНИЯ.</w:t>
      </w:r>
      <w:r w:rsidR="008737CC">
        <w:rPr>
          <w:sz w:val="22"/>
          <w:szCs w:val="22"/>
        </w:rPr>
        <w:t xml:space="preserve"> </w:t>
      </w:r>
    </w:p>
    <w:p w:rsidR="00E96163" w:rsidRPr="00BD3568" w:rsidRDefault="00E96163" w:rsidP="001638E9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BD3568">
        <w:rPr>
          <w:rFonts w:ascii="Times New Roman" w:hAnsi="Times New Roman" w:cs="Times New Roman"/>
        </w:rPr>
        <w:t xml:space="preserve">Результаты обучения оцениваются по пятибалльной системе. </w:t>
      </w:r>
    </w:p>
    <w:p w:rsidR="00E96163" w:rsidRPr="00BD3568" w:rsidRDefault="00E96163" w:rsidP="001638E9">
      <w:pPr>
        <w:pStyle w:val="a6"/>
        <w:widowControl w:val="0"/>
        <w:ind w:firstLine="567"/>
        <w:rPr>
          <w:color w:val="000000"/>
          <w:sz w:val="22"/>
          <w:szCs w:val="22"/>
        </w:rPr>
      </w:pPr>
      <w:r w:rsidRPr="00BD3568">
        <w:rPr>
          <w:sz w:val="22"/>
          <w:szCs w:val="22"/>
        </w:rPr>
        <w:t>Требования к уровню усвоения дисциплины.</w:t>
      </w:r>
    </w:p>
    <w:p w:rsidR="00E96163" w:rsidRPr="00BD3568" w:rsidRDefault="00E96163" w:rsidP="00814F06">
      <w:pPr>
        <w:numPr>
          <w:ilvl w:val="0"/>
          <w:numId w:val="1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Содержание и объем материала, подлежащего проверке, определяется программой. При проверке усвоения материала нужно выявлять полноту, прочность усвоения учащимися теории и умения применять ее на практике в знакомых и незнакомых ситуациях.</w:t>
      </w:r>
    </w:p>
    <w:p w:rsidR="00E96163" w:rsidRPr="00BD3568" w:rsidRDefault="00E96163" w:rsidP="00814F06">
      <w:pPr>
        <w:numPr>
          <w:ilvl w:val="0"/>
          <w:numId w:val="1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Основными формами проверки знаний и умений, учащихся по математике являются письменная контрольная работа и устный опрос.</w:t>
      </w:r>
    </w:p>
    <w:p w:rsidR="00E96163" w:rsidRPr="00BD3568" w:rsidRDefault="00E96163" w:rsidP="00814F06">
      <w:pPr>
        <w:numPr>
          <w:ilvl w:val="0"/>
          <w:numId w:val="1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Среди погрешностей выделяются ошибки и недочеты.</w:t>
      </w:r>
    </w:p>
    <w:p w:rsidR="00E96163" w:rsidRPr="00BD3568" w:rsidRDefault="00E96163" w:rsidP="001638E9">
      <w:pPr>
        <w:tabs>
          <w:tab w:val="num" w:pos="900"/>
        </w:tabs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Погрешность считается ошибкой, если она свидетельствует о том, что ученик не овладел основными знаниями, умениями, указанными в программе.</w:t>
      </w:r>
    </w:p>
    <w:p w:rsidR="00E96163" w:rsidRPr="00BD3568" w:rsidRDefault="00E96163" w:rsidP="001638E9">
      <w:pPr>
        <w:tabs>
          <w:tab w:val="num" w:pos="900"/>
        </w:tabs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К недочетам относятся погрешности, свидетельствующие о недостаточно полном или недостаточно прочном усвоении основных знаний и умений или об отсутствии знаний, которые  в программе не считаются основными. Недочетами также считаются: погрешности, которые не привели к искажению смысла полученного учеником задания или способа его выполнения: неаккуратная запись, небрежное выполнение чертежа.</w:t>
      </w:r>
    </w:p>
    <w:p w:rsidR="00E96163" w:rsidRPr="00BD3568" w:rsidRDefault="00E96163" w:rsidP="00814F06">
      <w:pPr>
        <w:numPr>
          <w:ilvl w:val="0"/>
          <w:numId w:val="1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Задания для устного и письменного опроса учащихся состоят из теоретических вопросов и задач.</w:t>
      </w:r>
    </w:p>
    <w:p w:rsidR="00E96163" w:rsidRPr="00BD3568" w:rsidRDefault="00E96163" w:rsidP="001638E9">
      <w:pPr>
        <w:pStyle w:val="21"/>
        <w:tabs>
          <w:tab w:val="num" w:pos="900"/>
        </w:tabs>
        <w:spacing w:after="0" w:line="240" w:lineRule="auto"/>
        <w:ind w:left="0"/>
        <w:rPr>
          <w:sz w:val="22"/>
          <w:szCs w:val="22"/>
        </w:rPr>
      </w:pPr>
      <w:r w:rsidRPr="00BD3568">
        <w:rPr>
          <w:sz w:val="22"/>
          <w:szCs w:val="22"/>
        </w:rPr>
        <w:t>Ответ на теоретический вопрос считается безупречным, если по своему содержанию полностью соответствует вопросу, содержит все необходимые теоретические факты  и обоснованные выводы, а его изложение и письменная запись математически грамотны и отличаются последовательностью и аккуратностью.</w:t>
      </w:r>
    </w:p>
    <w:p w:rsidR="00E96163" w:rsidRPr="00BD3568" w:rsidRDefault="00E96163" w:rsidP="001638E9">
      <w:pPr>
        <w:tabs>
          <w:tab w:val="num" w:pos="900"/>
        </w:tabs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Решение задачи считается безупречным, если правильно выбран способ решения, само решение сопровождается необходимыми объяснениями, верно, выполнены нужные вычисления и преобразования, получен верный ответ, последовательно и аккуратно записано решение.</w:t>
      </w:r>
    </w:p>
    <w:p w:rsidR="00E96163" w:rsidRPr="00BD3568" w:rsidRDefault="00E96163" w:rsidP="00814F06">
      <w:pPr>
        <w:numPr>
          <w:ilvl w:val="0"/>
          <w:numId w:val="1"/>
        </w:numPr>
        <w:tabs>
          <w:tab w:val="num" w:pos="-360"/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Оценка ответа учащихся при устном и письменном опросе производится по пятибалльной системе.</w:t>
      </w:r>
    </w:p>
    <w:p w:rsidR="00E96163" w:rsidRPr="00BD3568" w:rsidRDefault="00E96163" w:rsidP="00814F06">
      <w:pPr>
        <w:numPr>
          <w:ilvl w:val="0"/>
          <w:numId w:val="1"/>
        </w:numPr>
        <w:tabs>
          <w:tab w:val="num" w:pos="720"/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 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учащегося, за решение более сложной задачи или ответ на более сложный вопрос, предложенные учащемуся дополнительно после выполнения им задания.</w:t>
      </w:r>
    </w:p>
    <w:p w:rsidR="00E96163" w:rsidRPr="00BD3568" w:rsidRDefault="00E96163" w:rsidP="00814F06">
      <w:pPr>
        <w:numPr>
          <w:ilvl w:val="0"/>
          <w:numId w:val="1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Итоговые отметки (за тему, четверть, курс) выставляются по состоянию знаний на конец этапа обучения   с учетом текущих отметок.</w:t>
      </w:r>
    </w:p>
    <w:p w:rsidR="00E96163" w:rsidRPr="00BD3568" w:rsidRDefault="00E96163" w:rsidP="001638E9">
      <w:pPr>
        <w:tabs>
          <w:tab w:val="num" w:pos="900"/>
        </w:tabs>
        <w:ind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Оценка устных ответов учащихся.</w:t>
      </w:r>
    </w:p>
    <w:p w:rsidR="00E96163" w:rsidRPr="00BD3568" w:rsidRDefault="00E96163" w:rsidP="001638E9">
      <w:pPr>
        <w:tabs>
          <w:tab w:val="num" w:pos="900"/>
        </w:tabs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Ответ оценивается </w:t>
      </w:r>
      <w:r w:rsidRPr="00BD3568">
        <w:rPr>
          <w:i/>
          <w:iCs/>
          <w:sz w:val="22"/>
          <w:szCs w:val="22"/>
        </w:rPr>
        <w:t>отметкой «5»,</w:t>
      </w:r>
      <w:r w:rsidRPr="00BD3568">
        <w:rPr>
          <w:b w:val="0"/>
          <w:bCs w:val="0"/>
          <w:sz w:val="22"/>
          <w:szCs w:val="22"/>
        </w:rPr>
        <w:t xml:space="preserve"> если ученик:</w:t>
      </w:r>
    </w:p>
    <w:p w:rsidR="00E96163" w:rsidRPr="00BD3568" w:rsidRDefault="00E96163" w:rsidP="00814F06">
      <w:pPr>
        <w:numPr>
          <w:ilvl w:val="0"/>
          <w:numId w:val="2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полно раскрыл содержание материала в объеме, предусмотренном программой и учебником;</w:t>
      </w:r>
    </w:p>
    <w:p w:rsidR="00E96163" w:rsidRPr="00BD3568" w:rsidRDefault="00E96163" w:rsidP="00814F06">
      <w:pPr>
        <w:numPr>
          <w:ilvl w:val="0"/>
          <w:numId w:val="2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изложил материал грамотным языком в определенной логической последовательности, точно используя математическую терминологию и символику;</w:t>
      </w:r>
    </w:p>
    <w:p w:rsidR="00E96163" w:rsidRPr="00BD3568" w:rsidRDefault="00E96163" w:rsidP="00814F06">
      <w:pPr>
        <w:numPr>
          <w:ilvl w:val="0"/>
          <w:numId w:val="2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правильно выполнил рисунки, чертежи, графики, сопутствующие ответу;</w:t>
      </w:r>
    </w:p>
    <w:p w:rsidR="00E96163" w:rsidRPr="00BD3568" w:rsidRDefault="00E96163" w:rsidP="00814F06">
      <w:pPr>
        <w:numPr>
          <w:ilvl w:val="0"/>
          <w:numId w:val="2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показал умение иллюстрировать теоретические положения конкретными примерами, применять их в новой ситуации при выполнении практического задания;</w:t>
      </w:r>
    </w:p>
    <w:p w:rsidR="00E96163" w:rsidRPr="00BD3568" w:rsidRDefault="00E96163" w:rsidP="00814F06">
      <w:pPr>
        <w:numPr>
          <w:ilvl w:val="0"/>
          <w:numId w:val="2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продемонстрировал усвоение ранее изученных сопутствующих вопросов, </w:t>
      </w:r>
      <w:proofErr w:type="spellStart"/>
      <w:r w:rsidRPr="00BD3568">
        <w:rPr>
          <w:b w:val="0"/>
          <w:bCs w:val="0"/>
          <w:sz w:val="22"/>
          <w:szCs w:val="22"/>
        </w:rPr>
        <w:t>сформированность</w:t>
      </w:r>
      <w:proofErr w:type="spellEnd"/>
      <w:r w:rsidRPr="00BD3568">
        <w:rPr>
          <w:b w:val="0"/>
          <w:bCs w:val="0"/>
          <w:sz w:val="22"/>
          <w:szCs w:val="22"/>
        </w:rPr>
        <w:t xml:space="preserve"> и устойчивость использованных при ответе умений и навыков;</w:t>
      </w:r>
    </w:p>
    <w:p w:rsidR="00E96163" w:rsidRPr="00BD3568" w:rsidRDefault="00E96163" w:rsidP="00814F06">
      <w:pPr>
        <w:numPr>
          <w:ilvl w:val="0"/>
          <w:numId w:val="2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отвечал самостоятельно без наводящих вопросов учителя.</w:t>
      </w:r>
    </w:p>
    <w:p w:rsidR="00E96163" w:rsidRPr="00BD3568" w:rsidRDefault="00E96163" w:rsidP="001638E9">
      <w:pPr>
        <w:tabs>
          <w:tab w:val="num" w:pos="900"/>
        </w:tabs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Возможны одна – две неточности при освещении второстепенных вопросов или в выкладках, которые ученик легко исправил по замечанию учителя.</w:t>
      </w:r>
    </w:p>
    <w:p w:rsidR="00E96163" w:rsidRPr="00BD3568" w:rsidRDefault="00E96163" w:rsidP="001638E9">
      <w:pPr>
        <w:tabs>
          <w:tab w:val="num" w:pos="900"/>
        </w:tabs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Ответ оценивается </w:t>
      </w:r>
      <w:r w:rsidRPr="00BD3568">
        <w:rPr>
          <w:i/>
          <w:iCs/>
          <w:sz w:val="22"/>
          <w:szCs w:val="22"/>
        </w:rPr>
        <w:t>отметкой «4</w:t>
      </w:r>
      <w:r w:rsidRPr="00BD3568">
        <w:rPr>
          <w:b w:val="0"/>
          <w:bCs w:val="0"/>
          <w:sz w:val="22"/>
          <w:szCs w:val="22"/>
        </w:rPr>
        <w:t>», если он удовлетворен в основном требованиям на отметку «5», но при этом имеет один из недостатков:</w:t>
      </w:r>
    </w:p>
    <w:p w:rsidR="00E96163" w:rsidRPr="00BD3568" w:rsidRDefault="00E96163" w:rsidP="00814F06">
      <w:pPr>
        <w:numPr>
          <w:ilvl w:val="0"/>
          <w:numId w:val="3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 изложении допущены небольшие пробелы, не исказившие математического содержания ответа, исправленные по замечанию учителя.</w:t>
      </w:r>
    </w:p>
    <w:p w:rsidR="00E96163" w:rsidRPr="00BD3568" w:rsidRDefault="00E96163" w:rsidP="00814F06">
      <w:pPr>
        <w:numPr>
          <w:ilvl w:val="0"/>
          <w:numId w:val="3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допущены ошибки или более двух недочетов при освещении второстепенных вопросов или в выкладках, которые ученик легко исправил по замечанию учителя.</w:t>
      </w:r>
    </w:p>
    <w:p w:rsidR="00E96163" w:rsidRPr="00BD3568" w:rsidRDefault="00E96163" w:rsidP="001638E9">
      <w:pPr>
        <w:pStyle w:val="31"/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b/>
          <w:bCs/>
          <w:i/>
          <w:iCs/>
          <w:sz w:val="22"/>
          <w:szCs w:val="22"/>
        </w:rPr>
        <w:lastRenderedPageBreak/>
        <w:t>Отметка «3»</w:t>
      </w:r>
      <w:r w:rsidRPr="00BD3568">
        <w:rPr>
          <w:sz w:val="22"/>
          <w:szCs w:val="22"/>
        </w:rPr>
        <w:t xml:space="preserve">  ставится в следующих случаях:</w:t>
      </w:r>
    </w:p>
    <w:p w:rsidR="00E96163" w:rsidRPr="00BD3568" w:rsidRDefault="00E96163" w:rsidP="00814F06">
      <w:pPr>
        <w:numPr>
          <w:ilvl w:val="0"/>
          <w:numId w:val="3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программного материала (определенные «Требованиями к математической подготовке учащихся»).</w:t>
      </w:r>
    </w:p>
    <w:p w:rsidR="00E96163" w:rsidRPr="00BD3568" w:rsidRDefault="00E96163" w:rsidP="00814F06">
      <w:pPr>
        <w:numPr>
          <w:ilvl w:val="0"/>
          <w:numId w:val="3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имелись затруднения или допущены ошибки в определении понятий и, использовании математической терминологии, чертежах, выкладках, исправленные после нескольких наводящих вопросов учителя;</w:t>
      </w:r>
    </w:p>
    <w:p w:rsidR="00E96163" w:rsidRPr="00BD3568" w:rsidRDefault="00E96163" w:rsidP="00814F06">
      <w:pPr>
        <w:numPr>
          <w:ilvl w:val="0"/>
          <w:numId w:val="3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ученик не справился 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E96163" w:rsidRPr="00BD3568" w:rsidRDefault="00E96163" w:rsidP="00814F06">
      <w:pPr>
        <w:numPr>
          <w:ilvl w:val="0"/>
          <w:numId w:val="3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при знании теоретического материала выявлена недостаточная </w:t>
      </w:r>
      <w:proofErr w:type="spellStart"/>
      <w:r w:rsidRPr="00BD3568">
        <w:rPr>
          <w:b w:val="0"/>
          <w:bCs w:val="0"/>
          <w:sz w:val="22"/>
          <w:szCs w:val="22"/>
        </w:rPr>
        <w:t>сформированность</w:t>
      </w:r>
      <w:proofErr w:type="spellEnd"/>
      <w:r w:rsidRPr="00BD3568">
        <w:rPr>
          <w:b w:val="0"/>
          <w:bCs w:val="0"/>
          <w:sz w:val="22"/>
          <w:szCs w:val="22"/>
        </w:rPr>
        <w:t xml:space="preserve"> умений и навыков.</w:t>
      </w:r>
    </w:p>
    <w:p w:rsidR="00E96163" w:rsidRPr="00BD3568" w:rsidRDefault="00E96163" w:rsidP="001638E9">
      <w:pPr>
        <w:pStyle w:val="31"/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b/>
          <w:bCs/>
          <w:i/>
          <w:iCs/>
          <w:sz w:val="22"/>
          <w:szCs w:val="22"/>
        </w:rPr>
        <w:t>Отметка «2»</w:t>
      </w:r>
      <w:r w:rsidRPr="00BD3568">
        <w:rPr>
          <w:sz w:val="22"/>
          <w:szCs w:val="22"/>
        </w:rPr>
        <w:t xml:space="preserve">  ставится в следующих случаях:</w:t>
      </w:r>
    </w:p>
    <w:p w:rsidR="00E96163" w:rsidRPr="00BD3568" w:rsidRDefault="00E96163" w:rsidP="00814F06">
      <w:pPr>
        <w:pStyle w:val="31"/>
        <w:numPr>
          <w:ilvl w:val="0"/>
          <w:numId w:val="4"/>
        </w:numPr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не раскрыто основное содержание учебного материала;</w:t>
      </w:r>
    </w:p>
    <w:p w:rsidR="00E96163" w:rsidRPr="00BD3568" w:rsidRDefault="00E96163" w:rsidP="00814F06">
      <w:pPr>
        <w:pStyle w:val="31"/>
        <w:numPr>
          <w:ilvl w:val="0"/>
          <w:numId w:val="4"/>
        </w:numPr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обнаружено незнание или непонимание учеником большей или наиболее важной части учебного материала;</w:t>
      </w:r>
    </w:p>
    <w:p w:rsidR="00E96163" w:rsidRPr="00BD3568" w:rsidRDefault="00E96163" w:rsidP="00814F06">
      <w:pPr>
        <w:pStyle w:val="31"/>
        <w:numPr>
          <w:ilvl w:val="0"/>
          <w:numId w:val="4"/>
        </w:numPr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E96163" w:rsidRPr="00BD3568" w:rsidRDefault="00E96163" w:rsidP="00814F06">
      <w:pPr>
        <w:numPr>
          <w:ilvl w:val="0"/>
          <w:numId w:val="5"/>
        </w:numPr>
        <w:tabs>
          <w:tab w:val="num" w:pos="900"/>
        </w:tabs>
        <w:ind w:left="0"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ученик обнаружил полное незнание  и непонимание изучаемого материала или не смог ответить ни на один из поставленных вопросов по изучаемому материалу.</w:t>
      </w:r>
    </w:p>
    <w:p w:rsidR="00E96163" w:rsidRPr="00BD3568" w:rsidRDefault="00E96163" w:rsidP="001638E9">
      <w:pPr>
        <w:tabs>
          <w:tab w:val="num" w:pos="900"/>
        </w:tabs>
        <w:ind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Оценка письменных контрольных работ учащихся.</w:t>
      </w:r>
    </w:p>
    <w:p w:rsidR="00E96163" w:rsidRPr="00BD3568" w:rsidRDefault="00E96163" w:rsidP="001638E9">
      <w:pPr>
        <w:pStyle w:val="31"/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b/>
          <w:bCs/>
          <w:i/>
          <w:iCs/>
          <w:sz w:val="22"/>
          <w:szCs w:val="22"/>
        </w:rPr>
        <w:t>Отметка «5»</w:t>
      </w:r>
      <w:r w:rsidRPr="00BD3568">
        <w:rPr>
          <w:sz w:val="22"/>
          <w:szCs w:val="22"/>
        </w:rPr>
        <w:t xml:space="preserve">  ставится в следующих случаях:</w:t>
      </w:r>
    </w:p>
    <w:p w:rsidR="00E96163" w:rsidRPr="00BD3568" w:rsidRDefault="00E96163" w:rsidP="00814F06">
      <w:pPr>
        <w:pStyle w:val="31"/>
        <w:numPr>
          <w:ilvl w:val="0"/>
          <w:numId w:val="5"/>
        </w:numPr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работа выполнена полностью.</w:t>
      </w:r>
    </w:p>
    <w:p w:rsidR="00E96163" w:rsidRPr="00BD3568" w:rsidRDefault="00E96163" w:rsidP="00814F06">
      <w:pPr>
        <w:pStyle w:val="31"/>
        <w:numPr>
          <w:ilvl w:val="0"/>
          <w:numId w:val="5"/>
        </w:numPr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в логических рассуждениях и обоснованиях нет пробелов и ошибок;</w:t>
      </w:r>
    </w:p>
    <w:p w:rsidR="00E96163" w:rsidRPr="00BD3568" w:rsidRDefault="00E96163" w:rsidP="00814F06">
      <w:pPr>
        <w:pStyle w:val="31"/>
        <w:numPr>
          <w:ilvl w:val="0"/>
          <w:numId w:val="5"/>
        </w:numPr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в решении нет математических ошибок (возможна одна неточность, описка, не являющаяся следствием незнания или непонимания учебного материала);</w:t>
      </w:r>
    </w:p>
    <w:p w:rsidR="00E96163" w:rsidRPr="00BD3568" w:rsidRDefault="00E96163" w:rsidP="001638E9">
      <w:pPr>
        <w:pStyle w:val="31"/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b/>
          <w:bCs/>
          <w:i/>
          <w:iCs/>
          <w:sz w:val="22"/>
          <w:szCs w:val="22"/>
        </w:rPr>
        <w:t>Отметка «4»</w:t>
      </w:r>
      <w:r w:rsidRPr="00BD3568">
        <w:rPr>
          <w:sz w:val="22"/>
          <w:szCs w:val="22"/>
        </w:rPr>
        <w:t xml:space="preserve"> ставится, если:</w:t>
      </w:r>
    </w:p>
    <w:p w:rsidR="00E96163" w:rsidRPr="00BD3568" w:rsidRDefault="00E96163" w:rsidP="00814F06">
      <w:pPr>
        <w:pStyle w:val="31"/>
        <w:numPr>
          <w:ilvl w:val="0"/>
          <w:numId w:val="6"/>
        </w:numPr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работа выполнена полностью, но обоснования шагов решения недостаточны (если умения обосновывать рассуждения не являлись специальным объектом проверки);</w:t>
      </w:r>
    </w:p>
    <w:p w:rsidR="00E96163" w:rsidRPr="00BD3568" w:rsidRDefault="00E96163" w:rsidP="00814F06">
      <w:pPr>
        <w:pStyle w:val="31"/>
        <w:numPr>
          <w:ilvl w:val="0"/>
          <w:numId w:val="6"/>
        </w:numPr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допущена одна ошибка или два-три недочета в выкладках, чертежах или графиках (если эти виды работы не являлись специальным объектом проверки);</w:t>
      </w:r>
    </w:p>
    <w:p w:rsidR="00E96163" w:rsidRPr="00BD3568" w:rsidRDefault="00E96163" w:rsidP="001638E9">
      <w:pPr>
        <w:pStyle w:val="31"/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b/>
          <w:bCs/>
          <w:i/>
          <w:iCs/>
          <w:sz w:val="22"/>
          <w:szCs w:val="22"/>
        </w:rPr>
        <w:t>Отметка «3»</w:t>
      </w:r>
      <w:r w:rsidRPr="00BD3568">
        <w:rPr>
          <w:sz w:val="22"/>
          <w:szCs w:val="22"/>
        </w:rPr>
        <w:t xml:space="preserve"> ставится, если:</w:t>
      </w:r>
    </w:p>
    <w:p w:rsidR="00E96163" w:rsidRPr="00BD3568" w:rsidRDefault="00E96163" w:rsidP="00814F06">
      <w:pPr>
        <w:pStyle w:val="31"/>
        <w:numPr>
          <w:ilvl w:val="0"/>
          <w:numId w:val="7"/>
        </w:numPr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допущены более одной ошибки или более двух- трех недочетов в выкладках, чертежах или графика, но учащийся владеет обязательными умениями по проверяемой теме.</w:t>
      </w:r>
    </w:p>
    <w:p w:rsidR="00E96163" w:rsidRPr="00BD3568" w:rsidRDefault="00E96163" w:rsidP="001638E9">
      <w:pPr>
        <w:pStyle w:val="31"/>
        <w:tabs>
          <w:tab w:val="num" w:pos="90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b/>
          <w:bCs/>
          <w:i/>
          <w:iCs/>
          <w:sz w:val="22"/>
          <w:szCs w:val="22"/>
        </w:rPr>
        <w:t>Отметка «2»</w:t>
      </w:r>
      <w:r w:rsidRPr="00BD3568">
        <w:rPr>
          <w:sz w:val="22"/>
          <w:szCs w:val="22"/>
        </w:rPr>
        <w:t xml:space="preserve"> ставится, если:</w:t>
      </w:r>
    </w:p>
    <w:p w:rsidR="00E96163" w:rsidRPr="00BD3568" w:rsidRDefault="00E96163" w:rsidP="00814F06">
      <w:pPr>
        <w:pStyle w:val="31"/>
        <w:numPr>
          <w:ilvl w:val="0"/>
          <w:numId w:val="7"/>
        </w:numPr>
        <w:tabs>
          <w:tab w:val="num" w:pos="900"/>
          <w:tab w:val="num" w:pos="126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допущены существенные ошибки, показавшие, что учащийся не владеет обязательными знаниями по данной теме в полной мере.</w:t>
      </w:r>
    </w:p>
    <w:p w:rsidR="00E96163" w:rsidRPr="00BD3568" w:rsidRDefault="00E96163" w:rsidP="00814F06">
      <w:pPr>
        <w:pStyle w:val="31"/>
        <w:numPr>
          <w:ilvl w:val="0"/>
          <w:numId w:val="7"/>
        </w:numPr>
        <w:tabs>
          <w:tab w:val="num" w:pos="900"/>
          <w:tab w:val="num" w:pos="1260"/>
        </w:tabs>
        <w:spacing w:after="0"/>
        <w:ind w:left="0"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работа показала полное отсутствие у учащегося обязательных знаний, умений по проверяемой теме или значительная часть работы выполнена не самостоятельно.</w:t>
      </w:r>
    </w:p>
    <w:p w:rsidR="00E96163" w:rsidRPr="00BD3568" w:rsidRDefault="00E96163" w:rsidP="001638E9">
      <w:pPr>
        <w:pStyle w:val="ab"/>
        <w:ind w:firstLine="567"/>
        <w:jc w:val="both"/>
        <w:rPr>
          <w:rFonts w:ascii="Times New Roman" w:hAnsi="Times New Roman" w:cs="Times New Roman"/>
          <w:b/>
          <w:bCs/>
          <w:i/>
          <w:iCs/>
        </w:rPr>
      </w:pPr>
      <w:r w:rsidRPr="00BD3568">
        <w:rPr>
          <w:rFonts w:ascii="Times New Roman" w:hAnsi="Times New Roman" w:cs="Times New Roman"/>
          <w:b/>
          <w:bCs/>
          <w:i/>
          <w:iCs/>
        </w:rPr>
        <w:t>Оценка «1»:</w:t>
      </w:r>
    </w:p>
    <w:p w:rsidR="00E96163" w:rsidRPr="00BD3568" w:rsidRDefault="00E96163" w:rsidP="001638E9">
      <w:pPr>
        <w:pStyle w:val="ab"/>
        <w:ind w:firstLine="567"/>
        <w:jc w:val="both"/>
        <w:rPr>
          <w:rFonts w:ascii="Times New Roman" w:hAnsi="Times New Roman" w:cs="Times New Roman"/>
        </w:rPr>
      </w:pPr>
      <w:r w:rsidRPr="00BD3568">
        <w:rPr>
          <w:rFonts w:ascii="Times New Roman" w:hAnsi="Times New Roman" w:cs="Times New Roman"/>
          <w:b/>
          <w:bCs/>
        </w:rPr>
        <w:t xml:space="preserve">• </w:t>
      </w:r>
      <w:r w:rsidRPr="00BD3568">
        <w:rPr>
          <w:rFonts w:ascii="Times New Roman" w:hAnsi="Times New Roman" w:cs="Times New Roman"/>
        </w:rPr>
        <w:t>работа не выполнена.</w:t>
      </w:r>
    </w:p>
    <w:p w:rsidR="00E96163" w:rsidRPr="00BD3568" w:rsidRDefault="00E96163" w:rsidP="00C51943">
      <w:pPr>
        <w:ind w:firstLine="567"/>
        <w:jc w:val="both"/>
        <w:rPr>
          <w:b w:val="0"/>
          <w:bCs w:val="0"/>
          <w:sz w:val="22"/>
          <w:szCs w:val="22"/>
        </w:rPr>
      </w:pPr>
    </w:p>
    <w:p w:rsidR="00E96163" w:rsidRPr="00BD3568" w:rsidRDefault="00E96163" w:rsidP="00B8619B">
      <w:pPr>
        <w:ind w:firstLine="567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Контрольно- измерительные материалы (Приложение).</w:t>
      </w:r>
    </w:p>
    <w:p w:rsidR="00E96163" w:rsidRPr="00BD3568" w:rsidRDefault="00E96163" w:rsidP="00C51943">
      <w:pPr>
        <w:ind w:firstLine="567"/>
        <w:jc w:val="both"/>
        <w:rPr>
          <w:b w:val="0"/>
          <w:bCs w:val="0"/>
          <w:sz w:val="22"/>
          <w:szCs w:val="22"/>
        </w:rPr>
      </w:pPr>
    </w:p>
    <w:p w:rsidR="00555B9E" w:rsidRPr="00AC1F87" w:rsidRDefault="00555B9E" w:rsidP="00555B9E">
      <w:pPr>
        <w:widowControl w:val="0"/>
        <w:rPr>
          <w:sz w:val="22"/>
          <w:szCs w:val="22"/>
        </w:rPr>
      </w:pPr>
      <w:r w:rsidRPr="00AC1F87">
        <w:rPr>
          <w:rFonts w:eastAsia="Batang"/>
          <w:sz w:val="22"/>
          <w:szCs w:val="22"/>
          <w:lang w:eastAsia="ko-KR"/>
        </w:rPr>
        <w:t xml:space="preserve">Раздел 2. СОДЕРЖАНИЕ </w:t>
      </w:r>
      <w:r w:rsidRPr="00AC1F87">
        <w:rPr>
          <w:sz w:val="22"/>
          <w:szCs w:val="22"/>
        </w:rPr>
        <w:t>УЧЕБНОГО ПРЕДМЕТА</w:t>
      </w:r>
    </w:p>
    <w:p w:rsidR="00555B9E" w:rsidRPr="00AC1F87" w:rsidRDefault="00555B9E" w:rsidP="00555B9E">
      <w:pPr>
        <w:widowControl w:val="0"/>
        <w:jc w:val="center"/>
        <w:rPr>
          <w:sz w:val="22"/>
          <w:szCs w:val="22"/>
        </w:rPr>
      </w:pPr>
      <w:r w:rsidRPr="00AC1F87">
        <w:rPr>
          <w:sz w:val="22"/>
          <w:szCs w:val="22"/>
        </w:rPr>
        <w:t>10 КЛАСС</w:t>
      </w:r>
    </w:p>
    <w:p w:rsidR="00A376FE" w:rsidRPr="00BD3568" w:rsidRDefault="00A376FE" w:rsidP="00A376FE">
      <w:pPr>
        <w:ind w:left="567"/>
        <w:contextualSpacing/>
        <w:jc w:val="both"/>
        <w:rPr>
          <w:bCs w:val="0"/>
          <w:sz w:val="22"/>
          <w:szCs w:val="22"/>
        </w:rPr>
      </w:pPr>
      <w:r w:rsidRPr="00BD3568">
        <w:rPr>
          <w:bCs w:val="0"/>
          <w:sz w:val="22"/>
          <w:szCs w:val="22"/>
        </w:rPr>
        <w:t>Повторение алгебры 9 класса (9 часов).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Алгебраические выражения. Линейные уравнения, неравенства и их системы. Квадратные корни. Квадратные уравнения,  неравенства и их системы. Квадратичная функция. Множества. Логика.</w:t>
      </w:r>
    </w:p>
    <w:p w:rsidR="00A376FE" w:rsidRPr="00BD3568" w:rsidRDefault="00A376FE" w:rsidP="00A376FE">
      <w:pPr>
        <w:ind w:left="567"/>
        <w:contextualSpacing/>
        <w:jc w:val="both"/>
        <w:rPr>
          <w:bCs w:val="0"/>
          <w:sz w:val="22"/>
          <w:szCs w:val="22"/>
        </w:rPr>
      </w:pPr>
      <w:r w:rsidRPr="00BD3568">
        <w:rPr>
          <w:bCs w:val="0"/>
          <w:sz w:val="22"/>
          <w:szCs w:val="22"/>
        </w:rPr>
        <w:t>Делимость чисел (10 часов).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i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 xml:space="preserve">Понятие делимости. Деление </w:t>
      </w:r>
      <w:proofErr w:type="spellStart"/>
      <w:r w:rsidRPr="00BD3568">
        <w:rPr>
          <w:b w:val="0"/>
          <w:bCs w:val="0"/>
          <w:i/>
          <w:sz w:val="22"/>
          <w:szCs w:val="22"/>
        </w:rPr>
        <w:t>сумммы</w:t>
      </w:r>
      <w:proofErr w:type="spellEnd"/>
      <w:r w:rsidRPr="00BD3568">
        <w:rPr>
          <w:b w:val="0"/>
          <w:bCs w:val="0"/>
          <w:i/>
          <w:sz w:val="22"/>
          <w:szCs w:val="22"/>
        </w:rPr>
        <w:t xml:space="preserve"> и произведения. Деление с остатком. Признаки делимости. Решение уравнений в целых числах. Уравнения и неравенства с модулем. 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В данной теме рассматриваются основные свойства делимости целых чисел на натуральные числа и решаются задачи на определение факта делимости чисел с опорой на эти свойства и признаки делимости. 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lastRenderedPageBreak/>
        <w:t xml:space="preserve">Рассматриваются свойства сравнений. Так как сравнение по модулю </w:t>
      </w:r>
      <w:r w:rsidRPr="00BD3568">
        <w:rPr>
          <w:b w:val="0"/>
          <w:bCs w:val="0"/>
          <w:sz w:val="22"/>
          <w:szCs w:val="22"/>
          <w:lang w:val="en-US"/>
        </w:rPr>
        <w:t>m</w:t>
      </w:r>
      <w:r w:rsidRPr="00BD3568">
        <w:rPr>
          <w:b w:val="0"/>
          <w:bCs w:val="0"/>
          <w:sz w:val="22"/>
          <w:szCs w:val="22"/>
        </w:rPr>
        <w:t xml:space="preserve"> есть не что иное, как «равенство с точностью до кратных </w:t>
      </w:r>
      <w:r w:rsidRPr="00BD3568">
        <w:rPr>
          <w:b w:val="0"/>
          <w:bCs w:val="0"/>
          <w:sz w:val="22"/>
          <w:szCs w:val="22"/>
          <w:lang w:val="en-US"/>
        </w:rPr>
        <w:t>m</w:t>
      </w:r>
      <w:r w:rsidRPr="00BD3568">
        <w:rPr>
          <w:b w:val="0"/>
          <w:bCs w:val="0"/>
          <w:sz w:val="22"/>
          <w:szCs w:val="22"/>
        </w:rPr>
        <w:t xml:space="preserve">», то многие свойства сравнений схожи со свойствами знакомых учащимися равенств (сравнения по одному модулю </w:t>
      </w:r>
      <w:proofErr w:type="spellStart"/>
      <w:r w:rsidRPr="00BD3568">
        <w:rPr>
          <w:b w:val="0"/>
          <w:bCs w:val="0"/>
          <w:sz w:val="22"/>
          <w:szCs w:val="22"/>
        </w:rPr>
        <w:t>почленно</w:t>
      </w:r>
      <w:proofErr w:type="spellEnd"/>
      <w:r w:rsidRPr="00BD3568">
        <w:rPr>
          <w:b w:val="0"/>
          <w:bCs w:val="0"/>
          <w:sz w:val="22"/>
          <w:szCs w:val="22"/>
        </w:rPr>
        <w:t xml:space="preserve"> складывают, вычитаю, перемножают). 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Задачи на исследование делимости чисел в теории чисел считаются менее сложными, чем задачи, возникающие при сложении и умножении натуральных чисел. К таким задачам, например, относится теорема Ферма о представлении </w:t>
      </w:r>
      <w:r w:rsidRPr="00BD3568">
        <w:rPr>
          <w:b w:val="0"/>
          <w:bCs w:val="0"/>
          <w:sz w:val="22"/>
          <w:szCs w:val="22"/>
          <w:lang w:val="en-US"/>
        </w:rPr>
        <w:t>n</w:t>
      </w:r>
      <w:r w:rsidRPr="00BD3568">
        <w:rPr>
          <w:b w:val="0"/>
          <w:bCs w:val="0"/>
          <w:sz w:val="22"/>
          <w:szCs w:val="22"/>
        </w:rPr>
        <w:t xml:space="preserve">-й степени числа в виде суммы </w:t>
      </w:r>
      <w:r w:rsidRPr="00BD3568">
        <w:rPr>
          <w:b w:val="0"/>
          <w:bCs w:val="0"/>
          <w:sz w:val="22"/>
          <w:szCs w:val="22"/>
          <w:lang w:val="en-US"/>
        </w:rPr>
        <w:t>n</w:t>
      </w:r>
      <w:r w:rsidRPr="00BD3568">
        <w:rPr>
          <w:b w:val="0"/>
          <w:bCs w:val="0"/>
          <w:sz w:val="22"/>
          <w:szCs w:val="22"/>
        </w:rPr>
        <w:t xml:space="preserve">-х степеней двух других чисел. 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Рассказывая учащимся о проблемах теории чисел, желательно сообщить, что решению уравнений в целых и рациональных числах (так называемых </w:t>
      </w:r>
      <w:proofErr w:type="spellStart"/>
      <w:r w:rsidRPr="00BD3568">
        <w:rPr>
          <w:b w:val="0"/>
          <w:bCs w:val="0"/>
          <w:sz w:val="22"/>
          <w:szCs w:val="22"/>
        </w:rPr>
        <w:t>диофантовых</w:t>
      </w:r>
      <w:proofErr w:type="spellEnd"/>
      <w:r w:rsidRPr="00BD3568">
        <w:rPr>
          <w:b w:val="0"/>
          <w:bCs w:val="0"/>
          <w:sz w:val="22"/>
          <w:szCs w:val="22"/>
        </w:rPr>
        <w:t xml:space="preserve"> уравнений) посвящен большой раздел теории чисел. Здесь же рассматривается теорема о целочисленных решениях уравнения первой степени с двумя неизвестными и приводятся примеры решения в целых числах уравнения второй степени. Контрольная работа  №1.</w:t>
      </w:r>
    </w:p>
    <w:p w:rsidR="00A376FE" w:rsidRPr="00BD3568" w:rsidRDefault="00A376FE" w:rsidP="00A376FE">
      <w:pPr>
        <w:ind w:firstLine="567"/>
        <w:jc w:val="both"/>
        <w:rPr>
          <w:bCs w:val="0"/>
          <w:sz w:val="22"/>
          <w:szCs w:val="22"/>
        </w:rPr>
      </w:pPr>
      <w:r w:rsidRPr="00BD3568">
        <w:rPr>
          <w:bCs w:val="0"/>
          <w:sz w:val="22"/>
          <w:szCs w:val="22"/>
        </w:rPr>
        <w:t xml:space="preserve">Введение в стереометрию (3 часа). 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Предмет стереометрии. Аксиомы стереометрии. Некоторые следствия из аксиом.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Основные понятия стереометрии (точка, прямая, плоскость, пространство). Прямые и плоскости в пространстве.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Основная цель – сформировать представления учащихся об основных понятиях и аксиомах стереометрии, их использовании при решении стандартных задач логического характера, а также об изображениях точек, прямых и плоскостей на проекционном чертеже при различном их взаимном расположении в пространстве. В этой теме учащихся фактически впервые встречающихся здесь с пространственной геометрией. Поэтому важную роль в развитии пространственных представлений играют наглядные пособия: модели, рисунки, трехмерные чертежи и т. д. Их широкое привлечение в процессе обучения поможет учащимся легче войти и тематику предмета. В ходе решения задач следует добиваться от учащихся проведения доказательных рассуждений.</w:t>
      </w:r>
    </w:p>
    <w:p w:rsidR="00A376FE" w:rsidRPr="00BD3568" w:rsidRDefault="00A376FE" w:rsidP="00A376FE">
      <w:pPr>
        <w:ind w:firstLine="567"/>
        <w:jc w:val="both"/>
        <w:rPr>
          <w:bCs w:val="0"/>
          <w:sz w:val="22"/>
          <w:szCs w:val="22"/>
        </w:rPr>
      </w:pPr>
      <w:r w:rsidRPr="00BD3568">
        <w:rPr>
          <w:bCs w:val="0"/>
          <w:sz w:val="22"/>
          <w:szCs w:val="22"/>
        </w:rPr>
        <w:t>Многочлены. Алгебраические уравнения (13 часов).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 xml:space="preserve">Многочлены от одного переменного. Схема Горнера. Многочлен </w:t>
      </w:r>
      <w:r w:rsidRPr="00BD3568">
        <w:rPr>
          <w:b w:val="0"/>
          <w:bCs w:val="0"/>
          <w:i/>
          <w:sz w:val="22"/>
          <w:szCs w:val="22"/>
          <w:lang w:val="en-US"/>
        </w:rPr>
        <w:t>P</w:t>
      </w:r>
      <w:r w:rsidRPr="00BD3568">
        <w:rPr>
          <w:b w:val="0"/>
          <w:bCs w:val="0"/>
          <w:i/>
          <w:sz w:val="22"/>
          <w:szCs w:val="22"/>
        </w:rPr>
        <w:t>(</w:t>
      </w:r>
      <w:r w:rsidRPr="00BD3568">
        <w:rPr>
          <w:b w:val="0"/>
          <w:bCs w:val="0"/>
          <w:i/>
          <w:sz w:val="22"/>
          <w:szCs w:val="22"/>
          <w:lang w:val="en-US"/>
        </w:rPr>
        <w:t>x</w:t>
      </w:r>
      <w:r w:rsidRPr="00BD3568">
        <w:rPr>
          <w:b w:val="0"/>
          <w:bCs w:val="0"/>
          <w:i/>
          <w:sz w:val="22"/>
          <w:szCs w:val="22"/>
        </w:rPr>
        <w:t>) и его корень. Теорема Безу. Следствия из теоремы Безу. Алгебраические уравнения. Следствия из теоремы Безу. Решение алгебраических уравнений разложением на множители.  Делимость двучленов х</w:t>
      </w:r>
      <w:r w:rsidRPr="00BD3568">
        <w:rPr>
          <w:b w:val="0"/>
          <w:bCs w:val="0"/>
          <w:i/>
          <w:sz w:val="22"/>
          <w:szCs w:val="22"/>
          <w:vertAlign w:val="superscript"/>
          <w:lang w:val="en-US"/>
        </w:rPr>
        <w:t>m</w:t>
      </w:r>
      <w:r w:rsidRPr="00BD3568">
        <w:rPr>
          <w:b w:val="0"/>
          <w:bCs w:val="0"/>
          <w:i/>
          <w:sz w:val="22"/>
          <w:szCs w:val="22"/>
        </w:rPr>
        <w:t>+</w:t>
      </w:r>
      <w:r w:rsidRPr="00BD3568">
        <w:rPr>
          <w:b w:val="0"/>
          <w:bCs w:val="0"/>
          <w:i/>
          <w:sz w:val="22"/>
          <w:szCs w:val="22"/>
          <w:lang w:val="en-US"/>
        </w:rPr>
        <w:t>a</w:t>
      </w:r>
      <w:r w:rsidRPr="00BD3568">
        <w:rPr>
          <w:b w:val="0"/>
          <w:bCs w:val="0"/>
          <w:i/>
          <w:sz w:val="22"/>
          <w:szCs w:val="22"/>
          <w:vertAlign w:val="superscript"/>
          <w:lang w:val="en-US"/>
        </w:rPr>
        <w:t>n</w:t>
      </w:r>
      <w:r w:rsidRPr="00BD3568">
        <w:rPr>
          <w:b w:val="0"/>
          <w:bCs w:val="0"/>
          <w:i/>
          <w:sz w:val="22"/>
          <w:szCs w:val="22"/>
        </w:rPr>
        <w:t xml:space="preserve">, </w:t>
      </w:r>
      <w:proofErr w:type="spellStart"/>
      <w:r w:rsidRPr="00BD3568">
        <w:rPr>
          <w:b w:val="0"/>
          <w:bCs w:val="0"/>
          <w:i/>
          <w:sz w:val="22"/>
          <w:szCs w:val="22"/>
          <w:lang w:val="en-US"/>
        </w:rPr>
        <w:t>x</w:t>
      </w:r>
      <w:r w:rsidRPr="00BD3568">
        <w:rPr>
          <w:b w:val="0"/>
          <w:bCs w:val="0"/>
          <w:i/>
          <w:sz w:val="22"/>
          <w:szCs w:val="22"/>
          <w:vertAlign w:val="superscript"/>
          <w:lang w:val="en-US"/>
        </w:rPr>
        <w:t>m</w:t>
      </w:r>
      <w:proofErr w:type="spellEnd"/>
      <w:r w:rsidRPr="00BD3568">
        <w:rPr>
          <w:b w:val="0"/>
          <w:bCs w:val="0"/>
          <w:i/>
          <w:sz w:val="22"/>
          <w:szCs w:val="22"/>
        </w:rPr>
        <w:t>-</w:t>
      </w:r>
      <w:r w:rsidRPr="00BD3568">
        <w:rPr>
          <w:b w:val="0"/>
          <w:bCs w:val="0"/>
          <w:i/>
          <w:sz w:val="22"/>
          <w:szCs w:val="22"/>
          <w:lang w:val="en-US"/>
        </w:rPr>
        <w:t>a</w:t>
      </w:r>
      <w:r w:rsidRPr="00BD3568">
        <w:rPr>
          <w:b w:val="0"/>
          <w:bCs w:val="0"/>
          <w:i/>
          <w:sz w:val="22"/>
          <w:szCs w:val="22"/>
          <w:vertAlign w:val="superscript"/>
          <w:lang w:val="en-US"/>
        </w:rPr>
        <w:t>n</w:t>
      </w:r>
      <w:r w:rsidRPr="00BD3568">
        <w:rPr>
          <w:b w:val="0"/>
          <w:bCs w:val="0"/>
          <w:i/>
          <w:sz w:val="22"/>
          <w:szCs w:val="22"/>
        </w:rPr>
        <w:t xml:space="preserve"> на </w:t>
      </w:r>
      <w:proofErr w:type="spellStart"/>
      <w:r w:rsidRPr="00BD3568">
        <w:rPr>
          <w:b w:val="0"/>
          <w:bCs w:val="0"/>
          <w:i/>
          <w:sz w:val="22"/>
          <w:szCs w:val="22"/>
        </w:rPr>
        <w:t>х+а</w:t>
      </w:r>
      <w:proofErr w:type="spellEnd"/>
      <w:r w:rsidRPr="00BD3568">
        <w:rPr>
          <w:b w:val="0"/>
          <w:bCs w:val="0"/>
          <w:i/>
          <w:sz w:val="22"/>
          <w:szCs w:val="22"/>
        </w:rPr>
        <w:t xml:space="preserve"> и на х-а . Симметрические многочлены. Многочлены от нескольких переменных. Формулы сокращённого умножения для старших степеней. Бином Ньютона. Системы уравнений. Приёмы решений целых уравнений. 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Рассматривается алгоритм деления многочленов уголком, который использовался в арифметике при делении рациональных чисел.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Рассматривается первый способ нахождения целых корней алгебраического уравнения с целыми коэффициентами, если такие корни есть: их следует искать среди делителей свободного </w:t>
      </w:r>
      <w:proofErr w:type="spellStart"/>
      <w:r w:rsidRPr="00BD3568">
        <w:rPr>
          <w:b w:val="0"/>
          <w:bCs w:val="0"/>
          <w:sz w:val="22"/>
          <w:szCs w:val="22"/>
        </w:rPr>
        <w:t>члена.Контрольная</w:t>
      </w:r>
      <w:proofErr w:type="spellEnd"/>
      <w:r w:rsidRPr="00BD3568">
        <w:rPr>
          <w:b w:val="0"/>
          <w:bCs w:val="0"/>
          <w:sz w:val="22"/>
          <w:szCs w:val="22"/>
        </w:rPr>
        <w:t xml:space="preserve"> работа  №2.</w:t>
      </w:r>
    </w:p>
    <w:p w:rsidR="00A376FE" w:rsidRPr="00BD3568" w:rsidRDefault="00A376FE" w:rsidP="00A376FE">
      <w:pPr>
        <w:ind w:firstLine="540"/>
        <w:rPr>
          <w:bCs w:val="0"/>
          <w:iCs/>
          <w:color w:val="000000"/>
          <w:sz w:val="22"/>
          <w:szCs w:val="22"/>
        </w:rPr>
      </w:pPr>
      <w:r w:rsidRPr="00BD3568">
        <w:rPr>
          <w:bCs w:val="0"/>
          <w:iCs/>
          <w:color w:val="000000"/>
          <w:sz w:val="22"/>
          <w:szCs w:val="22"/>
        </w:rPr>
        <w:t>Параллельность прямых и плоскостей (16 часов)</w:t>
      </w:r>
    </w:p>
    <w:p w:rsidR="00A376FE" w:rsidRPr="00BD3568" w:rsidRDefault="00A376FE" w:rsidP="00A376FE">
      <w:pPr>
        <w:ind w:firstLine="567"/>
        <w:rPr>
          <w:b w:val="0"/>
          <w:bCs w:val="0"/>
          <w:iCs/>
          <w:sz w:val="22"/>
          <w:szCs w:val="22"/>
        </w:rPr>
      </w:pPr>
      <w:r w:rsidRPr="00BD3568">
        <w:rPr>
          <w:b w:val="0"/>
          <w:bCs w:val="0"/>
          <w:iCs/>
          <w:sz w:val="22"/>
          <w:szCs w:val="22"/>
        </w:rPr>
        <w:t>Основные понятия - пересекающиеся, параллельные и скрещивающиеся прямые. Угол между прямыми в пространстве. Параллельность  прямой и плоскости, признаки и свойства. Параллельность плоскостей, признаки и свойства.</w:t>
      </w:r>
    </w:p>
    <w:p w:rsidR="00A376FE" w:rsidRPr="00BD3568" w:rsidRDefault="00A376FE" w:rsidP="00A376FE">
      <w:pPr>
        <w:rPr>
          <w:b w:val="0"/>
          <w:bCs w:val="0"/>
          <w:iCs/>
          <w:color w:val="000000"/>
          <w:sz w:val="22"/>
          <w:szCs w:val="22"/>
        </w:rPr>
      </w:pPr>
      <w:r w:rsidRPr="00BD3568">
        <w:rPr>
          <w:b w:val="0"/>
          <w:bCs w:val="0"/>
          <w:iCs/>
          <w:color w:val="000000"/>
          <w:sz w:val="22"/>
          <w:szCs w:val="22"/>
        </w:rPr>
        <w:t>Основная цель – систематизировать наглядные представления учащихся об основных элементах стереометрии (точках, прямых, плоскостях); сформировать представление о взаимном расположении прямых и плоскостей в пространстве, о параллельности прямых и плоскостей в пространстве. Изучение темы начинается с беседы об аксиомах стереометрии. Все сообщаемые учащимся сведения излагаются на наглядной основе путем обобщения очевидных или знакомых им геометрических фактов. Целесообразно завершить беседу рассказом о роли аксиоматики в построении математической теории. Данная тема является опорной для дальнейшего изучения всего геометрического материала. Основной материал этой темы посвящен формированию представлений о возможных случаях взаимного расположения прямых и плоскостей, причем акцент делается на формирование умения распознавать эти случаи в реальных формах (на окружающих предметах, стереометрических моделях и т. п.). При решении стереометрических задач на вычисление длин отрезков особое внимание следует уделить осмысленному применению фактов из курса планиметрии.</w:t>
      </w:r>
      <w:r w:rsidRPr="00BD3568">
        <w:rPr>
          <w:b w:val="0"/>
          <w:bCs w:val="0"/>
          <w:sz w:val="22"/>
          <w:szCs w:val="22"/>
        </w:rPr>
        <w:t xml:space="preserve"> Контрольная работа  №3,4.</w:t>
      </w:r>
    </w:p>
    <w:p w:rsidR="00A376FE" w:rsidRPr="00BD3568" w:rsidRDefault="00A376FE" w:rsidP="00A376FE">
      <w:pPr>
        <w:ind w:firstLine="567"/>
        <w:contextualSpacing/>
        <w:jc w:val="both"/>
        <w:rPr>
          <w:bCs w:val="0"/>
          <w:sz w:val="22"/>
          <w:szCs w:val="22"/>
        </w:rPr>
      </w:pPr>
      <w:r w:rsidRPr="00BD3568">
        <w:rPr>
          <w:bCs w:val="0"/>
          <w:sz w:val="22"/>
          <w:szCs w:val="22"/>
        </w:rPr>
        <w:t>Степень с действительным показателем (12 часов).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 xml:space="preserve">Действительные числа. Бесконечно убывающая геометрическая прогрессия. Арифметический корень натуральной степени. Степень с рациональным и действительным показателями. Преобразование выражений, содержащие степени с действительным показателем. 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lastRenderedPageBreak/>
        <w:t xml:space="preserve">Формулируется строгое определение предела. Разбирается задача на доказательство того, что данное число является пределом последовательности с помощью определения </w:t>
      </w:r>
      <w:proofErr w:type="spellStart"/>
      <w:r w:rsidRPr="00BD3568">
        <w:rPr>
          <w:b w:val="0"/>
          <w:bCs w:val="0"/>
          <w:sz w:val="22"/>
          <w:szCs w:val="22"/>
        </w:rPr>
        <w:t>предела.Контрольная</w:t>
      </w:r>
      <w:proofErr w:type="spellEnd"/>
      <w:r w:rsidRPr="00BD3568">
        <w:rPr>
          <w:b w:val="0"/>
          <w:bCs w:val="0"/>
          <w:sz w:val="22"/>
          <w:szCs w:val="22"/>
        </w:rPr>
        <w:t xml:space="preserve"> работа  №5.</w:t>
      </w:r>
    </w:p>
    <w:p w:rsidR="00A376FE" w:rsidRPr="00BD3568" w:rsidRDefault="00A376FE" w:rsidP="00A376FE">
      <w:pPr>
        <w:ind w:firstLine="567"/>
        <w:contextualSpacing/>
        <w:jc w:val="both"/>
        <w:rPr>
          <w:bCs w:val="0"/>
          <w:sz w:val="22"/>
          <w:szCs w:val="22"/>
        </w:rPr>
      </w:pPr>
      <w:r w:rsidRPr="00BD3568">
        <w:rPr>
          <w:bCs w:val="0"/>
          <w:sz w:val="22"/>
          <w:szCs w:val="22"/>
        </w:rPr>
        <w:t>Степенная функция (16 часов).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i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>Степенная функция, ее свойства и график. Взаимно обратные функции. Сложные функции. Дробно-линейная функция. Равносильные уравнения и неравенства. Иррациональные уравнения. Иррациональные неравенства.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Рассмотреть взаимно обратные функции. Важно обратить внимание на то, что не всякая функция имеет обратную. Доказывается симметрия графиков взаимно обратных функций относительно прямой</w:t>
      </w:r>
      <w:r w:rsidRPr="00BD3568">
        <w:rPr>
          <w:b w:val="0"/>
          <w:bCs w:val="0"/>
          <w:sz w:val="22"/>
          <w:szCs w:val="22"/>
          <w:lang w:val="en-US"/>
        </w:rPr>
        <w:t>y</w:t>
      </w:r>
      <w:r w:rsidRPr="00BD3568">
        <w:rPr>
          <w:b w:val="0"/>
          <w:bCs w:val="0"/>
          <w:sz w:val="22"/>
          <w:szCs w:val="22"/>
        </w:rPr>
        <w:t>=</w:t>
      </w:r>
      <w:r w:rsidRPr="00BD3568">
        <w:rPr>
          <w:b w:val="0"/>
          <w:bCs w:val="0"/>
          <w:sz w:val="22"/>
          <w:szCs w:val="22"/>
          <w:lang w:val="en-US"/>
        </w:rPr>
        <w:t>x</w:t>
      </w:r>
      <w:r w:rsidRPr="00BD3568">
        <w:rPr>
          <w:b w:val="0"/>
          <w:bCs w:val="0"/>
          <w:sz w:val="22"/>
          <w:szCs w:val="22"/>
        </w:rPr>
        <w:t>.Контрольная работа  №6.</w:t>
      </w:r>
    </w:p>
    <w:p w:rsidR="00A376FE" w:rsidRPr="00BD3568" w:rsidRDefault="00A376FE" w:rsidP="00A376FE">
      <w:pPr>
        <w:ind w:firstLine="540"/>
        <w:rPr>
          <w:bCs w:val="0"/>
          <w:iCs/>
          <w:color w:val="000000"/>
          <w:sz w:val="22"/>
          <w:szCs w:val="22"/>
        </w:rPr>
      </w:pPr>
      <w:r w:rsidRPr="00BD3568">
        <w:rPr>
          <w:bCs w:val="0"/>
          <w:iCs/>
          <w:color w:val="000000"/>
          <w:sz w:val="22"/>
          <w:szCs w:val="22"/>
        </w:rPr>
        <w:t>Перпендикулярность прямых и плоскостей (17 часов)</w:t>
      </w:r>
    </w:p>
    <w:p w:rsidR="00A376FE" w:rsidRPr="00BD3568" w:rsidRDefault="00A376FE" w:rsidP="00A376FE">
      <w:pPr>
        <w:widowControl w:val="0"/>
        <w:ind w:firstLine="567"/>
        <w:jc w:val="both"/>
        <w:rPr>
          <w:b w:val="0"/>
          <w:bCs w:val="0"/>
          <w:iCs/>
          <w:sz w:val="22"/>
          <w:szCs w:val="22"/>
        </w:rPr>
      </w:pPr>
      <w:r w:rsidRPr="00BD3568">
        <w:rPr>
          <w:b w:val="0"/>
          <w:bCs w:val="0"/>
          <w:iCs/>
          <w:color w:val="000000"/>
          <w:sz w:val="22"/>
          <w:szCs w:val="22"/>
        </w:rPr>
        <w:t xml:space="preserve">Основные понятия - </w:t>
      </w:r>
      <w:r w:rsidRPr="00BD3568">
        <w:rPr>
          <w:b w:val="0"/>
          <w:bCs w:val="0"/>
          <w:iCs/>
          <w:sz w:val="22"/>
          <w:szCs w:val="22"/>
        </w:rPr>
        <w:t>Перпендикулярность прямых. Перпендикулярность прямой и плоскости, признаки и свойства. Теорема о трех перпендикулярах. Перпендикулярность плоскостей, признаки и свойства. Перпендикуляр и наклонная. Угол между прямой и плоскостью. Двугранный угол, линейный угол двугранного угла. Расстояния от точки до плоскости. Расстояние от прямой до плоскости. Расстояние между параллельными плоскостями. Расстояние между скрещивающимися прямыми. Трехгранный угол. Многогранный угол.</w:t>
      </w:r>
    </w:p>
    <w:p w:rsidR="00A376FE" w:rsidRPr="00BD3568" w:rsidRDefault="00A376FE" w:rsidP="00A376FE">
      <w:pPr>
        <w:rPr>
          <w:b w:val="0"/>
          <w:bCs w:val="0"/>
          <w:iCs/>
          <w:color w:val="000000"/>
          <w:sz w:val="22"/>
          <w:szCs w:val="22"/>
        </w:rPr>
      </w:pPr>
      <w:r w:rsidRPr="00BD3568">
        <w:rPr>
          <w:b w:val="0"/>
          <w:bCs w:val="0"/>
          <w:iCs/>
          <w:color w:val="000000"/>
          <w:sz w:val="22"/>
          <w:szCs w:val="22"/>
        </w:rPr>
        <w:t>Основная цель – дать учащимся систематические сведения о перпендикулярности прямых и плоскостей в пространстве, ввести понятие углов между прямыми и плоскостями, между плоскостями. В ходе изучения темы обобщаются и систематизируются знания учащихся о перпендикулярности прямых, перпендикуляре и наклонных, известные им из курса планиметрии Постоянное обращение к знакомому материалу будет способствовать более глубокому усвоению темы. Постоянное обращение к теоремам, свойствам и признакам курса планиметрии при решении задач по изучаемой теме не только будет способствовать выработке умения решать стереометрические задачи данной тематики, но и послужит хорошей пропедевтикой к изучению следующих тем курса.</w:t>
      </w:r>
      <w:r w:rsidRPr="00BD3568">
        <w:rPr>
          <w:b w:val="0"/>
          <w:bCs w:val="0"/>
          <w:sz w:val="22"/>
          <w:szCs w:val="22"/>
        </w:rPr>
        <w:t xml:space="preserve"> Контрольная работа  №7.</w:t>
      </w:r>
    </w:p>
    <w:p w:rsidR="00A376FE" w:rsidRPr="00BD3568" w:rsidRDefault="00A376FE" w:rsidP="00A376FE">
      <w:pPr>
        <w:ind w:firstLine="567"/>
        <w:contextualSpacing/>
        <w:jc w:val="both"/>
        <w:rPr>
          <w:bCs w:val="0"/>
          <w:sz w:val="22"/>
          <w:szCs w:val="22"/>
        </w:rPr>
      </w:pPr>
      <w:r w:rsidRPr="00BD3568">
        <w:rPr>
          <w:bCs w:val="0"/>
          <w:sz w:val="22"/>
          <w:szCs w:val="22"/>
        </w:rPr>
        <w:t>Показательная функция (11 часов).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i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>Показательная функция, ее свойства и график. Показательные уравнения. Показательные неравенства. Системы показательных уравнений и неравенств.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      Решение большинства показательных уравнений и неравенств сводится к решению простейших. Системы показательных уравнений и неравенств решаются с помощью равносильных преобразований: подстановкой, сложением или умножение, заменой переменных и </w:t>
      </w:r>
      <w:proofErr w:type="spellStart"/>
      <w:r w:rsidRPr="00BD3568">
        <w:rPr>
          <w:b w:val="0"/>
          <w:bCs w:val="0"/>
          <w:sz w:val="22"/>
          <w:szCs w:val="22"/>
        </w:rPr>
        <w:t>т.д.Контрольная</w:t>
      </w:r>
      <w:proofErr w:type="spellEnd"/>
      <w:r w:rsidRPr="00BD3568">
        <w:rPr>
          <w:b w:val="0"/>
          <w:bCs w:val="0"/>
          <w:sz w:val="22"/>
          <w:szCs w:val="22"/>
        </w:rPr>
        <w:t xml:space="preserve"> работа  №8.</w:t>
      </w:r>
    </w:p>
    <w:p w:rsidR="00A376FE" w:rsidRPr="00BD3568" w:rsidRDefault="00A376FE" w:rsidP="00A376FE">
      <w:pPr>
        <w:ind w:firstLine="567"/>
        <w:contextualSpacing/>
        <w:jc w:val="both"/>
        <w:rPr>
          <w:bCs w:val="0"/>
          <w:sz w:val="22"/>
          <w:szCs w:val="22"/>
        </w:rPr>
      </w:pPr>
      <w:r w:rsidRPr="00BD3568">
        <w:rPr>
          <w:bCs w:val="0"/>
          <w:sz w:val="22"/>
          <w:szCs w:val="22"/>
        </w:rPr>
        <w:t>Логарифмическая функция (16 часов).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i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>Логарифмы. Свойства логарифмов. Десятичные и натуральные логарифмы. Формула перехода. Логарифмическая функция, ее свойства и график. Логарифмические уравнения. Логарифмические неравенства.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            Для вычисления значений логарифмической функции нужно уметь находить логарифмы чисел, т.е. выполнять новое для учащихся действие – </w:t>
      </w:r>
      <w:proofErr w:type="spellStart"/>
      <w:r w:rsidRPr="00BD3568">
        <w:rPr>
          <w:b w:val="0"/>
          <w:bCs w:val="0"/>
          <w:sz w:val="22"/>
          <w:szCs w:val="22"/>
        </w:rPr>
        <w:t>логарифмирование.Контрольная</w:t>
      </w:r>
      <w:proofErr w:type="spellEnd"/>
      <w:r w:rsidRPr="00BD3568">
        <w:rPr>
          <w:b w:val="0"/>
          <w:bCs w:val="0"/>
          <w:sz w:val="22"/>
          <w:szCs w:val="22"/>
        </w:rPr>
        <w:t xml:space="preserve"> работа  №9.</w:t>
      </w:r>
    </w:p>
    <w:p w:rsidR="00A376FE" w:rsidRPr="00BD3568" w:rsidRDefault="00A376FE" w:rsidP="00A376FE">
      <w:pPr>
        <w:ind w:firstLine="540"/>
        <w:rPr>
          <w:bCs w:val="0"/>
          <w:iCs/>
          <w:color w:val="000000"/>
          <w:sz w:val="22"/>
          <w:szCs w:val="22"/>
        </w:rPr>
      </w:pPr>
      <w:r w:rsidRPr="00BD3568">
        <w:rPr>
          <w:bCs w:val="0"/>
          <w:iCs/>
          <w:color w:val="000000"/>
          <w:sz w:val="22"/>
          <w:szCs w:val="22"/>
        </w:rPr>
        <w:t>Многогранники (14 часов)</w:t>
      </w:r>
    </w:p>
    <w:p w:rsidR="00A376FE" w:rsidRPr="00BD3568" w:rsidRDefault="00A376FE" w:rsidP="00A376FE">
      <w:pPr>
        <w:widowControl w:val="0"/>
        <w:ind w:firstLine="567"/>
        <w:jc w:val="both"/>
        <w:rPr>
          <w:b w:val="0"/>
          <w:bCs w:val="0"/>
          <w:iCs/>
          <w:sz w:val="22"/>
          <w:szCs w:val="22"/>
        </w:rPr>
      </w:pPr>
      <w:r w:rsidRPr="00BD3568">
        <w:rPr>
          <w:b w:val="0"/>
          <w:bCs w:val="0"/>
          <w:iCs/>
          <w:color w:val="000000"/>
          <w:sz w:val="22"/>
          <w:szCs w:val="22"/>
        </w:rPr>
        <w:t>Основные понятия -</w:t>
      </w:r>
      <w:r w:rsidRPr="00BD3568">
        <w:rPr>
          <w:b w:val="0"/>
          <w:bCs w:val="0"/>
          <w:iCs/>
          <w:sz w:val="22"/>
          <w:szCs w:val="22"/>
        </w:rPr>
        <w:t>Параллельное проектирование. Площадь ортогональной проекции многоугольника. Изображение пространственных фигур. Многогранники. Вершины, ребра, грани многогранника. Развертка. Многогранные углы. Выпуклые многогранники. Теорема Эйлера.                                                                                      Призма, ее основания, боковые ребра, высота, боковая поверхность. Прямая и наклонная призма. Правильная призма. Параллелепипед. Куб. Пирамида, ее основание, боковые ребра, высота, боковая поверхность. Треугольная пирамида. Правильная пирамида. Усеченная пирамида.                                                                          Симметрии в кубе, в параллелепипеде, в призме и пирамиде. Понятие о симметрии в пространстве (центральная, осевая, зеркальная). Примеры симметрий в окружающем мире. Сечения куба, призмы, пирамиды. Представление о правильных многогранниках (тетраэдр, куб, октаэдр, додекаэдр и икосаэдр).Пространственная теорема Пифагора, связанная с тетраэдром, у которого все плоские углы при одной вершине – прямые.</w:t>
      </w:r>
    </w:p>
    <w:p w:rsidR="00A376FE" w:rsidRPr="00BD3568" w:rsidRDefault="00A376FE" w:rsidP="00A376FE">
      <w:pPr>
        <w:jc w:val="both"/>
        <w:rPr>
          <w:b w:val="0"/>
          <w:bCs w:val="0"/>
          <w:iCs/>
          <w:color w:val="000000"/>
          <w:sz w:val="22"/>
          <w:szCs w:val="22"/>
        </w:rPr>
      </w:pPr>
      <w:r w:rsidRPr="00BD3568">
        <w:rPr>
          <w:b w:val="0"/>
          <w:bCs w:val="0"/>
          <w:iCs/>
          <w:color w:val="000000"/>
          <w:sz w:val="22"/>
          <w:szCs w:val="22"/>
        </w:rPr>
        <w:t xml:space="preserve">Основная цель – дать учащимся систематические сведения об основных видах многогранников. Учащиеся уже знакомы с такими многогранниками, как тетраэдр и параллелепипед. Теперь предстоит расширить представления о многогранниках и их свойствах. В учебнике нет строгого математического определения многогранника, а приводится лишь некоторое описание, так как строгое определение громоздко и трудно не только для понимания учащимися, но и для его применения. Изучение многогранников нужно вести на наглядной основе, опираясь на объекты природы, предметы окружающей действительности. Весь теоретический материал темы откосится либо к прямым призмам, </w:t>
      </w:r>
      <w:r w:rsidRPr="00BD3568">
        <w:rPr>
          <w:b w:val="0"/>
          <w:bCs w:val="0"/>
          <w:iCs/>
          <w:color w:val="000000"/>
          <w:sz w:val="22"/>
          <w:szCs w:val="22"/>
        </w:rPr>
        <w:lastRenderedPageBreak/>
        <w:t xml:space="preserve">либо к правильным призмам и правильным пирамидам. Все теоремы доказываются достаточно просто, результаты могут быть записаны формулами. Поэтому в теме много задач вычислительного характера, при решении которых отрабатываются умения учащихся пользоваться сведениями из тригонометрии, формулами площадей. </w:t>
      </w:r>
      <w:r w:rsidRPr="00BD3568">
        <w:rPr>
          <w:b w:val="0"/>
          <w:bCs w:val="0"/>
          <w:sz w:val="22"/>
          <w:szCs w:val="22"/>
        </w:rPr>
        <w:t>Контрольная работа  №10.</w:t>
      </w:r>
    </w:p>
    <w:p w:rsidR="00A376FE" w:rsidRPr="00BD3568" w:rsidRDefault="00A376FE" w:rsidP="00A376FE">
      <w:pPr>
        <w:ind w:firstLine="567"/>
        <w:contextualSpacing/>
        <w:jc w:val="both"/>
        <w:rPr>
          <w:bCs w:val="0"/>
          <w:sz w:val="22"/>
          <w:szCs w:val="22"/>
        </w:rPr>
      </w:pPr>
      <w:r w:rsidRPr="00BD3568">
        <w:rPr>
          <w:bCs w:val="0"/>
          <w:sz w:val="22"/>
          <w:szCs w:val="22"/>
        </w:rPr>
        <w:t>Тригонометрические формулы (20 часов).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i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 xml:space="preserve">Радианная мера угла. Поворот точки вокруг начала координат. Определение синуса, косинуса и тангенса угла. Знаки синуса, косинуса и тангенса. Зависимость между синусом, косинусом и тангенсом одного и того же угла. Тригонометрические тождества. Синус, косинус и тангенс углов </w:t>
      </w:r>
      <w:r w:rsidRPr="00BD3568">
        <w:rPr>
          <w:b w:val="0"/>
          <w:bCs w:val="0"/>
          <w:i/>
          <w:sz w:val="22"/>
          <w:szCs w:val="22"/>
          <w:lang w:val="en-US"/>
        </w:rPr>
        <w:t>α</w:t>
      </w:r>
      <w:r w:rsidRPr="00BD3568">
        <w:rPr>
          <w:b w:val="0"/>
          <w:bCs w:val="0"/>
          <w:i/>
          <w:sz w:val="22"/>
          <w:szCs w:val="22"/>
        </w:rPr>
        <w:t xml:space="preserve"> и –</w:t>
      </w:r>
      <w:r w:rsidRPr="00BD3568">
        <w:rPr>
          <w:b w:val="0"/>
          <w:bCs w:val="0"/>
          <w:i/>
          <w:sz w:val="22"/>
          <w:szCs w:val="22"/>
          <w:lang w:val="en-US"/>
        </w:rPr>
        <w:t>α</w:t>
      </w:r>
      <w:r w:rsidRPr="00BD3568">
        <w:rPr>
          <w:b w:val="0"/>
          <w:bCs w:val="0"/>
          <w:i/>
          <w:sz w:val="22"/>
          <w:szCs w:val="22"/>
        </w:rPr>
        <w:t>. Формулы сложения. Синус, косинус и тангенс двойного угла. Синус, косинус и тангенс половинного угла. Формулы приведения. Сумма и разность синусов. Сумма и разность косинусов. Произведение синусов и косинусов.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Сформировать понятие синуса, косинуса, тангенса, котангенса числа; научить применять формулы тригонометрии для вычисления значений тригонометрических функций и выполнения преобразований тригонометрических выражений; научить решать простейшие тригонометрические уравнения </w:t>
      </w:r>
      <w:proofErr w:type="spellStart"/>
      <w:r w:rsidRPr="00BD3568">
        <w:rPr>
          <w:b w:val="0"/>
          <w:bCs w:val="0"/>
          <w:sz w:val="22"/>
          <w:szCs w:val="22"/>
          <w:lang w:val="en-US"/>
        </w:rPr>
        <w:t>sinx</w:t>
      </w:r>
      <w:proofErr w:type="spellEnd"/>
      <w:r w:rsidRPr="00BD3568">
        <w:rPr>
          <w:b w:val="0"/>
          <w:bCs w:val="0"/>
          <w:sz w:val="22"/>
          <w:szCs w:val="22"/>
        </w:rPr>
        <w:t>=</w:t>
      </w:r>
      <w:r w:rsidRPr="00BD3568">
        <w:rPr>
          <w:b w:val="0"/>
          <w:bCs w:val="0"/>
          <w:sz w:val="22"/>
          <w:szCs w:val="22"/>
          <w:lang w:val="en-US"/>
        </w:rPr>
        <w:t>a</w:t>
      </w:r>
      <w:r w:rsidRPr="00BD3568">
        <w:rPr>
          <w:b w:val="0"/>
          <w:bCs w:val="0"/>
          <w:sz w:val="22"/>
          <w:szCs w:val="22"/>
        </w:rPr>
        <w:t xml:space="preserve">, </w:t>
      </w:r>
      <w:proofErr w:type="spellStart"/>
      <w:r w:rsidRPr="00BD3568">
        <w:rPr>
          <w:b w:val="0"/>
          <w:bCs w:val="0"/>
          <w:sz w:val="22"/>
          <w:szCs w:val="22"/>
          <w:lang w:val="en-US"/>
        </w:rPr>
        <w:t>cosx</w:t>
      </w:r>
      <w:proofErr w:type="spellEnd"/>
      <w:r w:rsidRPr="00BD3568">
        <w:rPr>
          <w:b w:val="0"/>
          <w:bCs w:val="0"/>
          <w:sz w:val="22"/>
          <w:szCs w:val="22"/>
        </w:rPr>
        <w:t>=</w:t>
      </w:r>
      <w:r w:rsidRPr="00BD3568">
        <w:rPr>
          <w:b w:val="0"/>
          <w:bCs w:val="0"/>
          <w:sz w:val="22"/>
          <w:szCs w:val="22"/>
          <w:lang w:val="en-US"/>
        </w:rPr>
        <w:t>a</w:t>
      </w:r>
      <w:r w:rsidRPr="00BD3568">
        <w:rPr>
          <w:b w:val="0"/>
          <w:bCs w:val="0"/>
          <w:sz w:val="22"/>
          <w:szCs w:val="22"/>
        </w:rPr>
        <w:t xml:space="preserve">при а=1, а=-1, а=0. Контрольная работа  №11. </w:t>
      </w:r>
    </w:p>
    <w:p w:rsidR="00A376FE" w:rsidRPr="00BD3568" w:rsidRDefault="00A376FE" w:rsidP="00A376FE">
      <w:pPr>
        <w:ind w:firstLine="567"/>
        <w:contextualSpacing/>
        <w:jc w:val="both"/>
        <w:rPr>
          <w:bCs w:val="0"/>
          <w:sz w:val="22"/>
          <w:szCs w:val="22"/>
        </w:rPr>
      </w:pPr>
      <w:r w:rsidRPr="00BD3568">
        <w:rPr>
          <w:bCs w:val="0"/>
          <w:sz w:val="22"/>
          <w:szCs w:val="22"/>
        </w:rPr>
        <w:t>Тригонометрические уравнения (19 часов).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i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 xml:space="preserve">Уравнения </w:t>
      </w:r>
      <w:proofErr w:type="spellStart"/>
      <w:r w:rsidRPr="00BD3568">
        <w:rPr>
          <w:b w:val="0"/>
          <w:bCs w:val="0"/>
          <w:i/>
          <w:sz w:val="22"/>
          <w:szCs w:val="22"/>
          <w:lang w:val="en-US"/>
        </w:rPr>
        <w:t>cosx</w:t>
      </w:r>
      <w:proofErr w:type="spellEnd"/>
      <w:r w:rsidRPr="00BD3568">
        <w:rPr>
          <w:b w:val="0"/>
          <w:bCs w:val="0"/>
          <w:i/>
          <w:sz w:val="22"/>
          <w:szCs w:val="22"/>
        </w:rPr>
        <w:t xml:space="preserve"> = </w:t>
      </w:r>
      <w:r w:rsidRPr="00BD3568">
        <w:rPr>
          <w:b w:val="0"/>
          <w:bCs w:val="0"/>
          <w:i/>
          <w:sz w:val="22"/>
          <w:szCs w:val="22"/>
          <w:lang w:val="en-US"/>
        </w:rPr>
        <w:t>a</w:t>
      </w:r>
      <w:r w:rsidRPr="00BD3568">
        <w:rPr>
          <w:b w:val="0"/>
          <w:bCs w:val="0"/>
          <w:i/>
          <w:sz w:val="22"/>
          <w:szCs w:val="22"/>
        </w:rPr>
        <w:t xml:space="preserve">, </w:t>
      </w:r>
      <w:proofErr w:type="spellStart"/>
      <w:r w:rsidRPr="00BD3568">
        <w:rPr>
          <w:b w:val="0"/>
          <w:bCs w:val="0"/>
          <w:i/>
          <w:sz w:val="22"/>
          <w:szCs w:val="22"/>
          <w:lang w:val="en-US"/>
        </w:rPr>
        <w:t>sinx</w:t>
      </w:r>
      <w:proofErr w:type="spellEnd"/>
      <w:r w:rsidRPr="00BD3568">
        <w:rPr>
          <w:b w:val="0"/>
          <w:bCs w:val="0"/>
          <w:i/>
          <w:sz w:val="22"/>
          <w:szCs w:val="22"/>
        </w:rPr>
        <w:t xml:space="preserve"> = </w:t>
      </w:r>
      <w:r w:rsidRPr="00BD3568">
        <w:rPr>
          <w:b w:val="0"/>
          <w:bCs w:val="0"/>
          <w:i/>
          <w:sz w:val="22"/>
          <w:szCs w:val="22"/>
          <w:lang w:val="en-US"/>
        </w:rPr>
        <w:t>a</w:t>
      </w:r>
      <w:r w:rsidRPr="00BD3568">
        <w:rPr>
          <w:b w:val="0"/>
          <w:bCs w:val="0"/>
          <w:i/>
          <w:sz w:val="22"/>
          <w:szCs w:val="22"/>
        </w:rPr>
        <w:t xml:space="preserve">, </w:t>
      </w:r>
      <w:proofErr w:type="spellStart"/>
      <w:r w:rsidRPr="00BD3568">
        <w:rPr>
          <w:b w:val="0"/>
          <w:bCs w:val="0"/>
          <w:i/>
          <w:sz w:val="22"/>
          <w:szCs w:val="22"/>
          <w:lang w:val="en-US"/>
        </w:rPr>
        <w:t>tgx</w:t>
      </w:r>
      <w:proofErr w:type="spellEnd"/>
      <w:r w:rsidRPr="00BD3568">
        <w:rPr>
          <w:b w:val="0"/>
          <w:bCs w:val="0"/>
          <w:i/>
          <w:sz w:val="22"/>
          <w:szCs w:val="22"/>
        </w:rPr>
        <w:t xml:space="preserve"> = </w:t>
      </w:r>
      <w:r w:rsidRPr="00BD3568">
        <w:rPr>
          <w:b w:val="0"/>
          <w:bCs w:val="0"/>
          <w:i/>
          <w:sz w:val="22"/>
          <w:szCs w:val="22"/>
          <w:lang w:val="en-US"/>
        </w:rPr>
        <w:t>a</w:t>
      </w:r>
      <w:r w:rsidRPr="00BD3568">
        <w:rPr>
          <w:b w:val="0"/>
          <w:bCs w:val="0"/>
          <w:i/>
          <w:sz w:val="22"/>
          <w:szCs w:val="22"/>
        </w:rPr>
        <w:t>. Тригонометрические уравнения, сводящиеся к алгебраическим. Однородные и линейные уравнения. Методы замены неизвестного и разложения на множители. Метод оценки левой и правой частей тригонометрического уравнения. Системы тригонометрических уравнений. Тригонометрические неравенства.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Сформировать понятия арксинуса, арккосинуса, арктангенса числа; научит решать тригонометрические уравнения и системы тригонометрических уравнений, используя различные приемы решения; ознакомить с приемами решения тригонометрических неравенств.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Дополнительно изучаются однородные (первой и второй степеней) уравнения относительно </w:t>
      </w:r>
      <w:proofErr w:type="spellStart"/>
      <w:r w:rsidRPr="00BD3568">
        <w:rPr>
          <w:b w:val="0"/>
          <w:bCs w:val="0"/>
          <w:i/>
          <w:sz w:val="22"/>
          <w:szCs w:val="22"/>
          <w:lang w:val="en-US"/>
        </w:rPr>
        <w:t>cosx</w:t>
      </w:r>
      <w:proofErr w:type="spellEnd"/>
      <w:r w:rsidRPr="00BD3568">
        <w:rPr>
          <w:b w:val="0"/>
          <w:bCs w:val="0"/>
          <w:sz w:val="22"/>
          <w:szCs w:val="22"/>
        </w:rPr>
        <w:t xml:space="preserve"> и </w:t>
      </w:r>
      <w:proofErr w:type="spellStart"/>
      <w:r w:rsidRPr="00BD3568">
        <w:rPr>
          <w:b w:val="0"/>
          <w:bCs w:val="0"/>
          <w:i/>
          <w:sz w:val="22"/>
          <w:szCs w:val="22"/>
          <w:lang w:val="en-US"/>
        </w:rPr>
        <w:t>sinx</w:t>
      </w:r>
      <w:proofErr w:type="spellEnd"/>
      <w:r w:rsidRPr="00BD3568">
        <w:rPr>
          <w:b w:val="0"/>
          <w:bCs w:val="0"/>
          <w:sz w:val="22"/>
          <w:szCs w:val="22"/>
        </w:rPr>
        <w:t>, а также сводящиеся к однородным уравнениям, используя метод введения вспомогательного угла.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Рассматриваются тригонометрические уравнения, для решения которых необходимо применение нескольких методов. Показывается метод объединения серий корней тригонометрических уравнений. Разбираются подходы к решению несложных систем тригонометрических уравнений.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Рассматриваются простейшие тригонометрические неравенства, которые решаются с помощью единичной </w:t>
      </w:r>
      <w:proofErr w:type="spellStart"/>
      <w:r w:rsidRPr="00BD3568">
        <w:rPr>
          <w:b w:val="0"/>
          <w:bCs w:val="0"/>
          <w:sz w:val="22"/>
          <w:szCs w:val="22"/>
        </w:rPr>
        <w:t>окружности.Контрольная</w:t>
      </w:r>
      <w:proofErr w:type="spellEnd"/>
      <w:r w:rsidRPr="00BD3568">
        <w:rPr>
          <w:b w:val="0"/>
          <w:bCs w:val="0"/>
          <w:sz w:val="22"/>
          <w:szCs w:val="22"/>
        </w:rPr>
        <w:t xml:space="preserve"> работа  №12.</w:t>
      </w:r>
    </w:p>
    <w:p w:rsidR="00A376FE" w:rsidRPr="00BD3568" w:rsidRDefault="00A376FE" w:rsidP="00A376FE">
      <w:pPr>
        <w:ind w:firstLine="540"/>
        <w:rPr>
          <w:bCs w:val="0"/>
          <w:iCs/>
          <w:sz w:val="22"/>
          <w:szCs w:val="22"/>
        </w:rPr>
      </w:pPr>
      <w:r w:rsidRPr="00BD3568">
        <w:rPr>
          <w:bCs w:val="0"/>
          <w:iCs/>
          <w:sz w:val="22"/>
          <w:szCs w:val="22"/>
        </w:rPr>
        <w:t>Некоторые сведения из планиметрии (12часов).</w:t>
      </w:r>
    </w:p>
    <w:p w:rsidR="00A376FE" w:rsidRPr="00BD3568" w:rsidRDefault="00A376FE" w:rsidP="00A376FE">
      <w:pPr>
        <w:ind w:firstLine="567"/>
        <w:rPr>
          <w:b w:val="0"/>
          <w:bCs w:val="0"/>
          <w:iCs/>
          <w:sz w:val="22"/>
          <w:szCs w:val="22"/>
        </w:rPr>
      </w:pPr>
      <w:r w:rsidRPr="00BD3568">
        <w:rPr>
          <w:b w:val="0"/>
          <w:bCs w:val="0"/>
          <w:iCs/>
          <w:sz w:val="22"/>
          <w:szCs w:val="22"/>
        </w:rPr>
        <w:t xml:space="preserve">Основные понятия- углы и отрезки, связанные с окружностью. Решение треугольников. Теоремы </w:t>
      </w:r>
      <w:proofErr w:type="spellStart"/>
      <w:r w:rsidRPr="00BD3568">
        <w:rPr>
          <w:b w:val="0"/>
          <w:bCs w:val="0"/>
          <w:iCs/>
          <w:sz w:val="22"/>
          <w:szCs w:val="22"/>
        </w:rPr>
        <w:t>Менелая</w:t>
      </w:r>
      <w:proofErr w:type="spellEnd"/>
      <w:r w:rsidRPr="00BD3568">
        <w:rPr>
          <w:b w:val="0"/>
          <w:bCs w:val="0"/>
          <w:iCs/>
          <w:sz w:val="22"/>
          <w:szCs w:val="22"/>
        </w:rPr>
        <w:t xml:space="preserve"> и </w:t>
      </w:r>
      <w:proofErr w:type="spellStart"/>
      <w:r w:rsidRPr="00BD3568">
        <w:rPr>
          <w:b w:val="0"/>
          <w:bCs w:val="0"/>
          <w:iCs/>
          <w:sz w:val="22"/>
          <w:szCs w:val="22"/>
        </w:rPr>
        <w:t>Чевы</w:t>
      </w:r>
      <w:proofErr w:type="spellEnd"/>
      <w:r w:rsidRPr="00BD3568">
        <w:rPr>
          <w:b w:val="0"/>
          <w:bCs w:val="0"/>
          <w:iCs/>
          <w:sz w:val="22"/>
          <w:szCs w:val="22"/>
        </w:rPr>
        <w:t xml:space="preserve">. Эллипс, гипербола и парабола. </w:t>
      </w:r>
    </w:p>
    <w:p w:rsidR="00A376FE" w:rsidRPr="00BD3568" w:rsidRDefault="00A376FE" w:rsidP="00A376FE">
      <w:pPr>
        <w:jc w:val="both"/>
        <w:rPr>
          <w:b w:val="0"/>
          <w:bCs w:val="0"/>
          <w:iCs/>
          <w:sz w:val="22"/>
          <w:szCs w:val="22"/>
        </w:rPr>
      </w:pPr>
      <w:r w:rsidRPr="00BD3568">
        <w:rPr>
          <w:b w:val="0"/>
          <w:bCs w:val="0"/>
          <w:iCs/>
          <w:color w:val="000000"/>
          <w:sz w:val="22"/>
          <w:szCs w:val="22"/>
        </w:rPr>
        <w:t xml:space="preserve">Основная цель – расширить известные учащимся сведения о геометрических фигурах на плоскости; рассмотреть ряд теорем об углах и отрезках, связанных с окружностью, о вписанных и описанных четырехугольниках; вывести формулы для медианы и биссектрисы треугольника, а также формулы площади треугольника, использующие радиусы вписанной и описанной окружностей; познакомить учащихся с такими интересными объектами, как окружность и прямая Эйлера, с теоремами </w:t>
      </w:r>
      <w:proofErr w:type="spellStart"/>
      <w:r w:rsidRPr="00BD3568">
        <w:rPr>
          <w:b w:val="0"/>
          <w:bCs w:val="0"/>
          <w:iCs/>
          <w:sz w:val="22"/>
          <w:szCs w:val="22"/>
        </w:rPr>
        <w:t>Менелая</w:t>
      </w:r>
      <w:proofErr w:type="spellEnd"/>
      <w:r w:rsidRPr="00BD3568">
        <w:rPr>
          <w:b w:val="0"/>
          <w:bCs w:val="0"/>
          <w:iCs/>
          <w:sz w:val="22"/>
          <w:szCs w:val="22"/>
        </w:rPr>
        <w:t xml:space="preserve"> и </w:t>
      </w:r>
      <w:proofErr w:type="spellStart"/>
      <w:r w:rsidRPr="00BD3568">
        <w:rPr>
          <w:b w:val="0"/>
          <w:bCs w:val="0"/>
          <w:iCs/>
          <w:sz w:val="22"/>
          <w:szCs w:val="22"/>
        </w:rPr>
        <w:t>Чевы</w:t>
      </w:r>
      <w:proofErr w:type="spellEnd"/>
      <w:r w:rsidRPr="00BD3568">
        <w:rPr>
          <w:b w:val="0"/>
          <w:bCs w:val="0"/>
          <w:iCs/>
          <w:sz w:val="22"/>
          <w:szCs w:val="22"/>
        </w:rPr>
        <w:t>, и, наконец, дать геометрические определения эллипса, гиперболы, параболы и вывести их канонические уравнения.</w:t>
      </w:r>
    </w:p>
    <w:p w:rsidR="00A376FE" w:rsidRPr="00BD3568" w:rsidRDefault="00A376FE" w:rsidP="00A376FE">
      <w:pPr>
        <w:ind w:firstLine="567"/>
        <w:contextualSpacing/>
        <w:jc w:val="both"/>
        <w:rPr>
          <w:bCs w:val="0"/>
          <w:sz w:val="22"/>
          <w:szCs w:val="22"/>
        </w:rPr>
      </w:pPr>
      <w:r w:rsidRPr="00BD3568">
        <w:rPr>
          <w:bCs w:val="0"/>
          <w:sz w:val="22"/>
          <w:szCs w:val="22"/>
        </w:rPr>
        <w:t>Итоговое повторение алгебры (6 часов).</w:t>
      </w:r>
    </w:p>
    <w:p w:rsidR="00A376FE" w:rsidRPr="00BD3568" w:rsidRDefault="00A376FE" w:rsidP="00A376FE">
      <w:pPr>
        <w:ind w:firstLine="567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 xml:space="preserve"> Алгебраические уравнения и неравенства. Показательные уравнения и неравенства. Логарифмические уравнения и неравенства. </w:t>
      </w:r>
      <w:r w:rsidRPr="00BD3568">
        <w:rPr>
          <w:b w:val="0"/>
          <w:bCs w:val="0"/>
          <w:sz w:val="22"/>
          <w:szCs w:val="22"/>
        </w:rPr>
        <w:t xml:space="preserve">Обобщить и систематизировать знания </w:t>
      </w:r>
      <w:proofErr w:type="spellStart"/>
      <w:r w:rsidRPr="00BD3568">
        <w:rPr>
          <w:b w:val="0"/>
          <w:bCs w:val="0"/>
          <w:sz w:val="22"/>
          <w:szCs w:val="22"/>
        </w:rPr>
        <w:t>учащихся.Итоговая</w:t>
      </w:r>
      <w:proofErr w:type="spellEnd"/>
      <w:r w:rsidRPr="00BD3568">
        <w:rPr>
          <w:b w:val="0"/>
          <w:bCs w:val="0"/>
          <w:sz w:val="22"/>
          <w:szCs w:val="22"/>
        </w:rPr>
        <w:t xml:space="preserve"> контрольная работа по алгебре №13.</w:t>
      </w:r>
    </w:p>
    <w:p w:rsidR="00A376FE" w:rsidRPr="00BD3568" w:rsidRDefault="00A376FE" w:rsidP="00A376FE">
      <w:pPr>
        <w:ind w:firstLine="567"/>
        <w:contextualSpacing/>
        <w:jc w:val="both"/>
        <w:rPr>
          <w:bCs w:val="0"/>
          <w:sz w:val="22"/>
          <w:szCs w:val="22"/>
        </w:rPr>
      </w:pPr>
      <w:r w:rsidRPr="00BD3568">
        <w:rPr>
          <w:bCs w:val="0"/>
          <w:sz w:val="22"/>
          <w:szCs w:val="22"/>
        </w:rPr>
        <w:t>Итоговое повторение геометрии (7часов).</w:t>
      </w:r>
    </w:p>
    <w:p w:rsidR="00A376FE" w:rsidRPr="00BD3568" w:rsidRDefault="00A376FE" w:rsidP="00A376FE">
      <w:pPr>
        <w:ind w:firstLine="567"/>
        <w:jc w:val="both"/>
        <w:rPr>
          <w:b w:val="0"/>
          <w:bCs w:val="0"/>
          <w:iCs/>
          <w:color w:val="000000"/>
          <w:sz w:val="22"/>
          <w:szCs w:val="22"/>
        </w:rPr>
      </w:pPr>
      <w:r w:rsidRPr="00BD3568">
        <w:rPr>
          <w:b w:val="0"/>
          <w:bCs w:val="0"/>
          <w:i/>
          <w:iCs/>
          <w:color w:val="000000"/>
          <w:sz w:val="22"/>
          <w:szCs w:val="22"/>
        </w:rPr>
        <w:t xml:space="preserve">Параллельность  плоскостей. </w:t>
      </w:r>
      <w:r w:rsidRPr="00BD3568">
        <w:rPr>
          <w:b w:val="0"/>
          <w:i/>
          <w:sz w:val="22"/>
          <w:szCs w:val="22"/>
        </w:rPr>
        <w:t xml:space="preserve">Перпендикулярность  плоскостей. Многогранники. </w:t>
      </w:r>
      <w:r w:rsidRPr="00BD3568">
        <w:rPr>
          <w:b w:val="0"/>
          <w:sz w:val="22"/>
          <w:szCs w:val="22"/>
        </w:rPr>
        <w:t>Обобщить и систематизировать знания учащихся.</w:t>
      </w:r>
      <w:r w:rsidRPr="00BD3568">
        <w:rPr>
          <w:b w:val="0"/>
          <w:bCs w:val="0"/>
          <w:sz w:val="22"/>
          <w:szCs w:val="22"/>
        </w:rPr>
        <w:t xml:space="preserve"> Итоговая контрольная работа  по  геометрии №14.</w:t>
      </w:r>
    </w:p>
    <w:p w:rsidR="00A376FE" w:rsidRPr="00BD3568" w:rsidRDefault="00402483" w:rsidP="00A376FE">
      <w:pPr>
        <w:ind w:firstLine="567"/>
        <w:jc w:val="both"/>
        <w:rPr>
          <w:b w:val="0"/>
          <w:sz w:val="22"/>
          <w:szCs w:val="22"/>
        </w:rPr>
      </w:pPr>
      <w:r w:rsidRPr="00BD3568">
        <w:rPr>
          <w:bCs w:val="0"/>
          <w:iCs/>
          <w:color w:val="000000"/>
          <w:sz w:val="22"/>
          <w:szCs w:val="22"/>
        </w:rPr>
        <w:t>Повторение (резерв) (3</w:t>
      </w:r>
      <w:r w:rsidR="00A376FE" w:rsidRPr="00BD3568">
        <w:rPr>
          <w:bCs w:val="0"/>
          <w:iCs/>
          <w:color w:val="000000"/>
          <w:sz w:val="22"/>
          <w:szCs w:val="22"/>
        </w:rPr>
        <w:t>ч)</w:t>
      </w:r>
    </w:p>
    <w:p w:rsidR="00A376FE" w:rsidRPr="00BD3568" w:rsidRDefault="00A376FE" w:rsidP="00A376FE">
      <w:pPr>
        <w:widowControl w:val="0"/>
        <w:jc w:val="center"/>
        <w:rPr>
          <w:sz w:val="22"/>
          <w:szCs w:val="22"/>
        </w:rPr>
      </w:pPr>
      <w:r w:rsidRPr="00BD3568">
        <w:rPr>
          <w:sz w:val="22"/>
          <w:szCs w:val="22"/>
        </w:rPr>
        <w:t>11 КЛАСС</w:t>
      </w:r>
    </w:p>
    <w:p w:rsidR="00E96163" w:rsidRPr="00BD3568" w:rsidRDefault="00E96163" w:rsidP="00AF2715">
      <w:pPr>
        <w:ind w:firstLine="540"/>
        <w:rPr>
          <w:sz w:val="22"/>
          <w:szCs w:val="22"/>
        </w:rPr>
      </w:pPr>
      <w:r w:rsidRPr="00BD3568">
        <w:rPr>
          <w:sz w:val="22"/>
          <w:szCs w:val="22"/>
        </w:rPr>
        <w:t>Повторение курса алгебры 10 класса(7 ч).</w:t>
      </w:r>
    </w:p>
    <w:p w:rsidR="00E96163" w:rsidRPr="00BD3568" w:rsidRDefault="00E96163" w:rsidP="00AF2715">
      <w:pPr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Основная цель – формирование представлений о целостности и непрерывности курса алгебры 10 класса, овладение умением обобщения и систематизации знаний, учащихся по основным темам курса алгебры 10 класса; развитие логического, математического мышления и интуиции, творческих способностей  в области математики. </w:t>
      </w:r>
    </w:p>
    <w:p w:rsidR="00E96163" w:rsidRPr="00BD3568" w:rsidRDefault="00E96163" w:rsidP="00481256">
      <w:pPr>
        <w:ind w:firstLine="567"/>
        <w:rPr>
          <w:sz w:val="22"/>
          <w:szCs w:val="22"/>
        </w:rPr>
      </w:pPr>
      <w:r w:rsidRPr="00BD3568">
        <w:rPr>
          <w:sz w:val="22"/>
          <w:szCs w:val="22"/>
        </w:rPr>
        <w:t>Повторение курса геометрии 10 класса (4ч).</w:t>
      </w:r>
    </w:p>
    <w:p w:rsidR="00E96163" w:rsidRPr="00BD3568" w:rsidRDefault="00E96163" w:rsidP="00D51787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lastRenderedPageBreak/>
        <w:t>Взаимное расположение прямых и плоскостей в пространстве, сечения куба , призмы, пирамиды;  планиметрические и простейшие стереометрические задачи на нахождение геометрических величин (длин, углов, площадей).</w:t>
      </w:r>
    </w:p>
    <w:p w:rsidR="00E96163" w:rsidRPr="00BD3568" w:rsidRDefault="00E96163" w:rsidP="00AF2715">
      <w:pPr>
        <w:autoSpaceDE w:val="0"/>
        <w:autoSpaceDN w:val="0"/>
        <w:adjustRightInd w:val="0"/>
        <w:ind w:firstLine="540"/>
        <w:jc w:val="both"/>
        <w:rPr>
          <w:b w:val="0"/>
          <w:bCs w:val="0"/>
          <w:sz w:val="22"/>
          <w:szCs w:val="22"/>
        </w:rPr>
      </w:pPr>
      <w:r w:rsidRPr="00BD3568">
        <w:rPr>
          <w:sz w:val="22"/>
          <w:szCs w:val="22"/>
        </w:rPr>
        <w:t>Тригонометрические функции (16 ч)</w:t>
      </w:r>
    </w:p>
    <w:p w:rsidR="00E96163" w:rsidRPr="00BD3568" w:rsidRDefault="00E96163" w:rsidP="00AF2715">
      <w:pPr>
        <w:autoSpaceDE w:val="0"/>
        <w:autoSpaceDN w:val="0"/>
        <w:adjustRightInd w:val="0"/>
        <w:ind w:firstLine="54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Содержит материал, который поможет учащимся глубже понять применение математических методов в задачах физики и геометрии. </w:t>
      </w:r>
    </w:p>
    <w:p w:rsidR="00E96163" w:rsidRPr="00BD3568" w:rsidRDefault="00E96163" w:rsidP="00AF2715">
      <w:pPr>
        <w:autoSpaceDE w:val="0"/>
        <w:autoSpaceDN w:val="0"/>
        <w:adjustRightInd w:val="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Основная цель — изучение свойств тригонометрических функций; обучение построению графиков тригонометрических функций. К свойствам функции, известным учащимся в связи с изучением тригонометрических функций, добавляется свойство периодичности, оно позволяет строить графики тригонометрических функций в два этапа: сначала на отрезке (или интервале), равном по длине периоду функции, а затем — на всей числовой прямой. Свойства каждой конкретной тригонометрической функции формулируются с опорой на графическую иллюстрацию. Обязательным является навык построения графиков тригонометрических функций, полученных в результате сдвигов и сжатий (растяжений) вдоль координатных осей. Особое внимание уделяется решению тригонометрических неравенств и свойства обратных тригонометрических </w:t>
      </w:r>
      <w:proofErr w:type="spellStart"/>
      <w:r w:rsidRPr="00BD3568">
        <w:rPr>
          <w:b w:val="0"/>
          <w:bCs w:val="0"/>
          <w:sz w:val="22"/>
          <w:szCs w:val="22"/>
        </w:rPr>
        <w:t>функций.Контрольная</w:t>
      </w:r>
      <w:proofErr w:type="spellEnd"/>
      <w:r w:rsidRPr="00BD3568">
        <w:rPr>
          <w:b w:val="0"/>
          <w:bCs w:val="0"/>
          <w:sz w:val="22"/>
          <w:szCs w:val="22"/>
        </w:rPr>
        <w:t xml:space="preserve"> работа № 1.</w:t>
      </w:r>
    </w:p>
    <w:p w:rsidR="00E96163" w:rsidRPr="00BD3568" w:rsidRDefault="00E96163" w:rsidP="00481256">
      <w:pPr>
        <w:ind w:firstLine="567"/>
        <w:rPr>
          <w:sz w:val="22"/>
          <w:szCs w:val="22"/>
        </w:rPr>
      </w:pPr>
      <w:r w:rsidRPr="00BD3568">
        <w:rPr>
          <w:sz w:val="22"/>
          <w:szCs w:val="22"/>
        </w:rPr>
        <w:t>Метод координат в пространстве (18 ч).</w:t>
      </w:r>
    </w:p>
    <w:p w:rsidR="00E96163" w:rsidRPr="00BD3568" w:rsidRDefault="00E96163" w:rsidP="00D51787">
      <w:pPr>
        <w:jc w:val="both"/>
        <w:rPr>
          <w:b w:val="0"/>
          <w:bCs w:val="0"/>
          <w:color w:val="000000"/>
          <w:sz w:val="22"/>
          <w:szCs w:val="22"/>
        </w:rPr>
      </w:pPr>
      <w:r w:rsidRPr="00BD3568">
        <w:rPr>
          <w:b w:val="0"/>
          <w:bCs w:val="0"/>
          <w:color w:val="000000"/>
          <w:sz w:val="22"/>
          <w:szCs w:val="22"/>
        </w:rPr>
        <w:t xml:space="preserve">Прямоугольная система координат в пространстве. </w:t>
      </w:r>
      <w:r w:rsidRPr="00BD3568">
        <w:rPr>
          <w:b w:val="0"/>
          <w:bCs w:val="0"/>
          <w:sz w:val="22"/>
          <w:szCs w:val="22"/>
        </w:rPr>
        <w:t>Координаты вектора. Угол между векторами. Скалярное произведение векторов. Связь между координатами векторов и координатами точек. Простейшие задачи в координатах. Вычисление углов между прямыми и плоскостями. Движения. Виды движения.</w:t>
      </w:r>
    </w:p>
    <w:p w:rsidR="00E96163" w:rsidRPr="00BD3568" w:rsidRDefault="00E96163" w:rsidP="00481256">
      <w:pPr>
        <w:ind w:firstLine="567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Основная цель – сформировать умения применять координатный и векторный методы к решению задач на нахождение длин отрезков и углов между прямыми  и векторами в </w:t>
      </w:r>
      <w:proofErr w:type="spellStart"/>
      <w:r w:rsidRPr="00BD3568">
        <w:rPr>
          <w:b w:val="0"/>
          <w:bCs w:val="0"/>
          <w:sz w:val="22"/>
          <w:szCs w:val="22"/>
        </w:rPr>
        <w:t>пространстве.Контрольная</w:t>
      </w:r>
      <w:proofErr w:type="spellEnd"/>
      <w:r w:rsidRPr="00BD3568">
        <w:rPr>
          <w:b w:val="0"/>
          <w:bCs w:val="0"/>
          <w:sz w:val="22"/>
          <w:szCs w:val="22"/>
        </w:rPr>
        <w:t xml:space="preserve"> работа № 2,3.</w:t>
      </w:r>
    </w:p>
    <w:p w:rsidR="00E96163" w:rsidRPr="00BD3568" w:rsidRDefault="00E96163" w:rsidP="00AF2715">
      <w:pPr>
        <w:ind w:firstLine="540"/>
        <w:jc w:val="both"/>
        <w:rPr>
          <w:b w:val="0"/>
          <w:bCs w:val="0"/>
          <w:sz w:val="22"/>
          <w:szCs w:val="22"/>
        </w:rPr>
      </w:pPr>
      <w:r w:rsidRPr="00BD3568">
        <w:rPr>
          <w:sz w:val="22"/>
          <w:szCs w:val="22"/>
        </w:rPr>
        <w:t>Производная и её геометрический смысл (21 ч).</w:t>
      </w:r>
    </w:p>
    <w:p w:rsidR="00E96163" w:rsidRPr="00BD3568" w:rsidRDefault="00E96163" w:rsidP="00AF2715">
      <w:pPr>
        <w:ind w:firstLine="54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Содержание разделов курса, составляющих начала математического анализа, трудно для изучения в средней школе. Поэтому их изложение ведется на наглядно-интуитивном уровне: многие формулы не доказываются, а только поясняются или принимаются без доказательств. </w:t>
      </w:r>
    </w:p>
    <w:p w:rsidR="00E96163" w:rsidRPr="00BD3568" w:rsidRDefault="00E96163" w:rsidP="00AF2715">
      <w:pPr>
        <w:autoSpaceDE w:val="0"/>
        <w:autoSpaceDN w:val="0"/>
        <w:adjustRightInd w:val="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Основная цель — формирование понятия производной; обучение нахождению производных с использованием формул и правил дифференцирования; формирование начальных умений в применении методов дифференциального исчисления к решению практических задач.</w:t>
      </w:r>
    </w:p>
    <w:p w:rsidR="00E96163" w:rsidRPr="00BD3568" w:rsidRDefault="00E96163" w:rsidP="00AF2715">
      <w:pPr>
        <w:autoSpaceDE w:val="0"/>
        <w:autoSpaceDN w:val="0"/>
        <w:adjustRightInd w:val="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Понятие производной функции первоначально рассматривается как мгновенная скорость движения материальной точки, затем вводится общее определение производной через предел разностного отношения. Закреплению понятия производной способствует вывод производных отдельных функций «по определению» и отрабатывается навык нахождения производной сложной функции. Усвоение геометрического смысла производной и написание уравнения касательной к графику функции в заданной точке является обязательным для всех учащихся. Контрольная работа № 4.</w:t>
      </w:r>
    </w:p>
    <w:p w:rsidR="00E96163" w:rsidRPr="00BD3568" w:rsidRDefault="00E96163" w:rsidP="00AF2715">
      <w:pPr>
        <w:ind w:firstLine="540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Применение производной к исследованию функций (16 ч).</w:t>
      </w:r>
    </w:p>
    <w:p w:rsidR="00E96163" w:rsidRPr="00BD3568" w:rsidRDefault="00E96163" w:rsidP="00AF2715">
      <w:pPr>
        <w:autoSpaceDE w:val="0"/>
        <w:autoSpaceDN w:val="0"/>
        <w:adjustRightInd w:val="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Основная цель — является демонстрация возможностей производной в исследовании свойств функций и построении их графиков и  применение производной к решению прикладных задач на </w:t>
      </w:r>
      <w:proofErr w:type="spellStart"/>
      <w:r w:rsidRPr="00BD3568">
        <w:rPr>
          <w:b w:val="0"/>
          <w:bCs w:val="0"/>
          <w:sz w:val="22"/>
          <w:szCs w:val="22"/>
        </w:rPr>
        <w:t>оптимизацию.С</w:t>
      </w:r>
      <w:proofErr w:type="spellEnd"/>
      <w:r w:rsidRPr="00BD3568">
        <w:rPr>
          <w:b w:val="0"/>
          <w:bCs w:val="0"/>
          <w:sz w:val="22"/>
          <w:szCs w:val="22"/>
        </w:rPr>
        <w:t xml:space="preserve"> помощью теоремы Лагранжа обосновывается достаточное условие возрастания и убывания функции. Вводятся понятия критических и стационарных точек. Должное внимание уделяется теореме Ферма и ее геометрическому смыслу, а также достаточному условию экстремума. Рассматривается построение графиков функций, не являющихся непрерывными на всей области определения. Вводится  понятие асимптоты, производной второго порядка и ее приложение к выявлению интервалов выпуклости функции. Предполагается  знакомство с различными прикладными программами, позволяющими построить график функции и исследовать его с помощью компьютера. Содержание прикладного аспекта в нахождении наибольшего и наименьшего значений функции на отрезке или интервале (при решении геометрических и физических задач) соответствует целям  обучения в профильном </w:t>
      </w:r>
      <w:proofErr w:type="spellStart"/>
      <w:r w:rsidRPr="00BD3568">
        <w:rPr>
          <w:b w:val="0"/>
          <w:bCs w:val="0"/>
          <w:sz w:val="22"/>
          <w:szCs w:val="22"/>
        </w:rPr>
        <w:t>классе.Контрольная</w:t>
      </w:r>
      <w:proofErr w:type="spellEnd"/>
      <w:r w:rsidRPr="00BD3568">
        <w:rPr>
          <w:b w:val="0"/>
          <w:bCs w:val="0"/>
          <w:sz w:val="22"/>
          <w:szCs w:val="22"/>
        </w:rPr>
        <w:t xml:space="preserve"> работа № 5.</w:t>
      </w:r>
    </w:p>
    <w:p w:rsidR="00E96163" w:rsidRPr="00BD3568" w:rsidRDefault="00E96163" w:rsidP="00C519A3">
      <w:pPr>
        <w:ind w:firstLine="567"/>
        <w:rPr>
          <w:sz w:val="22"/>
          <w:szCs w:val="22"/>
        </w:rPr>
      </w:pPr>
      <w:r w:rsidRPr="00BD3568">
        <w:rPr>
          <w:sz w:val="22"/>
          <w:szCs w:val="22"/>
        </w:rPr>
        <w:t>Цилиндр, конус, шар (15 ч).</w:t>
      </w:r>
    </w:p>
    <w:p w:rsidR="00E96163" w:rsidRPr="00BD3568" w:rsidRDefault="00E96163" w:rsidP="00D51787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          Цилиндр. Площадь поверхности цилиндра. Конус. Площадь поверхности конуса. Усечённый конус. Сфера. Шар. Взаимное расположение сферы и плоскости. Касательная плоскость к сфере. Площадь сферы.</w:t>
      </w:r>
    </w:p>
    <w:p w:rsidR="00E96163" w:rsidRPr="00BD3568" w:rsidRDefault="00E96163" w:rsidP="00D51787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         Основная цель – дать учащимся систематические сведения об основных видах тел </w:t>
      </w:r>
      <w:proofErr w:type="spellStart"/>
      <w:r w:rsidRPr="00BD3568">
        <w:rPr>
          <w:b w:val="0"/>
          <w:bCs w:val="0"/>
          <w:sz w:val="22"/>
          <w:szCs w:val="22"/>
        </w:rPr>
        <w:t>вращения.Контрольная</w:t>
      </w:r>
      <w:proofErr w:type="spellEnd"/>
      <w:r w:rsidRPr="00BD3568">
        <w:rPr>
          <w:b w:val="0"/>
          <w:bCs w:val="0"/>
          <w:sz w:val="22"/>
          <w:szCs w:val="22"/>
        </w:rPr>
        <w:t xml:space="preserve"> работа № 6.</w:t>
      </w:r>
    </w:p>
    <w:p w:rsidR="00E96163" w:rsidRPr="00BD3568" w:rsidRDefault="00E96163" w:rsidP="00AF2715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Первообразная и интеграл (14 ч).</w:t>
      </w:r>
    </w:p>
    <w:p w:rsidR="00E96163" w:rsidRPr="00BD3568" w:rsidRDefault="00E96163" w:rsidP="00AF2715">
      <w:pPr>
        <w:autoSpaceDE w:val="0"/>
        <w:autoSpaceDN w:val="0"/>
        <w:adjustRightInd w:val="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lastRenderedPageBreak/>
        <w:t xml:space="preserve">Основная цель — ознакомление учащихся с понятием первообразной и обучение нахождению площадей криволинейных трапеций. Понятие первообразной вводится после рассмотрения физической задачи о нахождении закона движения точки по заданной скорости. Рассматриваются первообразные конкретных функций и правила нахождения первообразных. Площадь криволинейной трапеции определяется как предел интегральных сумм. Большое внимание  уделяется  приложениям интегрального исчисления к физическим и геометрическим задачам. Планируется знакомство с простейшими дифференциальными </w:t>
      </w:r>
      <w:proofErr w:type="spellStart"/>
      <w:r w:rsidRPr="00BD3568">
        <w:rPr>
          <w:b w:val="0"/>
          <w:bCs w:val="0"/>
          <w:sz w:val="22"/>
          <w:szCs w:val="22"/>
        </w:rPr>
        <w:t>уравнениями.Контрольная</w:t>
      </w:r>
      <w:proofErr w:type="spellEnd"/>
      <w:r w:rsidRPr="00BD3568">
        <w:rPr>
          <w:b w:val="0"/>
          <w:bCs w:val="0"/>
          <w:sz w:val="22"/>
          <w:szCs w:val="22"/>
        </w:rPr>
        <w:t xml:space="preserve"> работа № 7.</w:t>
      </w:r>
    </w:p>
    <w:p w:rsidR="00E96163" w:rsidRPr="00BD3568" w:rsidRDefault="00E96163" w:rsidP="00AF2715">
      <w:pPr>
        <w:ind w:firstLine="540"/>
        <w:jc w:val="both"/>
        <w:rPr>
          <w:b w:val="0"/>
          <w:bCs w:val="0"/>
          <w:sz w:val="22"/>
          <w:szCs w:val="22"/>
        </w:rPr>
      </w:pPr>
      <w:r w:rsidRPr="00BD3568">
        <w:rPr>
          <w:sz w:val="22"/>
          <w:szCs w:val="22"/>
        </w:rPr>
        <w:t>Комбинаторика (12 ч).</w:t>
      </w:r>
    </w:p>
    <w:p w:rsidR="00E96163" w:rsidRPr="00BD3568" w:rsidRDefault="00E96163" w:rsidP="00AF2715">
      <w:pPr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Изучаются основные формулы комбинаторики, применение знаний при выводе формул алгебры, вероятность и статистическая частота наступления события. Тема не насыщена теоретическими сведениями и доказательствами, она имеет прежде всего общекультурное и общеобразовательное значение.</w:t>
      </w:r>
    </w:p>
    <w:p w:rsidR="00E96163" w:rsidRPr="00BD3568" w:rsidRDefault="00E96163" w:rsidP="00AF2715">
      <w:pPr>
        <w:autoSpaceDE w:val="0"/>
        <w:autoSpaceDN w:val="0"/>
        <w:adjustRightInd w:val="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Основная цель — ознакомление с основными формулами комбинаторики и их применением при решении задач; формирование элементов комбинаторного мышления, формирование умения находить вероятность случайных событий в простейших случаях, используя классическое определение вероятности и применяя при необходимости формулы комбинаторики. </w:t>
      </w:r>
    </w:p>
    <w:p w:rsidR="00E96163" w:rsidRPr="00BD3568" w:rsidRDefault="00E96163" w:rsidP="00AF2715">
      <w:pPr>
        <w:autoSpaceDE w:val="0"/>
        <w:autoSpaceDN w:val="0"/>
        <w:adjustRightInd w:val="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Основой при выводе формул числа перестановок и размещений является правило умножения, понимание которого формируется при решении различных прикладных задач. Свойства числа сочетаний доказываются и затем применяются при организации и исследовании треугольника Паскаля. Контрольная работа № 8</w:t>
      </w:r>
    </w:p>
    <w:p w:rsidR="00E96163" w:rsidRPr="00BD3568" w:rsidRDefault="00E96163" w:rsidP="00AF2715">
      <w:pPr>
        <w:autoSpaceDE w:val="0"/>
        <w:autoSpaceDN w:val="0"/>
        <w:adjustRightInd w:val="0"/>
        <w:ind w:firstLine="540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Элементы теории вероятности (10 ч).</w:t>
      </w:r>
    </w:p>
    <w:p w:rsidR="00E96163" w:rsidRPr="00BD3568" w:rsidRDefault="00E96163" w:rsidP="00AF2715">
      <w:pPr>
        <w:autoSpaceDE w:val="0"/>
        <w:autoSpaceDN w:val="0"/>
        <w:adjustRightInd w:val="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Основная цель – исследование простейших взаимосвязей между различными событиями, а также нахождению вероятностей некоторых видов событий через вероятности других событий.</w:t>
      </w:r>
    </w:p>
    <w:p w:rsidR="00E96163" w:rsidRPr="00BD3568" w:rsidRDefault="00E96163" w:rsidP="00AF2715">
      <w:pPr>
        <w:autoSpaceDE w:val="0"/>
        <w:autoSpaceDN w:val="0"/>
        <w:adjustRightInd w:val="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Классическое определение вероятности случайного события вводится после рассмотрения относительной частоты (статистической вероятности) события «выпал орел» в опыте с подбрасыванием монеты. Предполагается организация реальных экспериментов или компьютерных  с целью установления того факта, что при увеличении числа экспериментов (например, при подбрасывании монеты или кости) относительная частота рассматриваемого события «все более приближается» к некоторому числу, являющемуся вероятностью события. Такая работа поможет осознать и понятие элементарного события. Контрольная работа № 9.</w:t>
      </w:r>
    </w:p>
    <w:p w:rsidR="00E96163" w:rsidRPr="00BD3568" w:rsidRDefault="00E96163" w:rsidP="00C519A3">
      <w:pPr>
        <w:ind w:firstLine="567"/>
        <w:rPr>
          <w:sz w:val="22"/>
          <w:szCs w:val="22"/>
        </w:rPr>
      </w:pPr>
      <w:r w:rsidRPr="00BD3568">
        <w:rPr>
          <w:color w:val="000000"/>
          <w:sz w:val="22"/>
          <w:szCs w:val="22"/>
        </w:rPr>
        <w:t>Объемы тел (17ч)</w:t>
      </w:r>
    </w:p>
    <w:p w:rsidR="00E96163" w:rsidRPr="00BD3568" w:rsidRDefault="00E96163" w:rsidP="00D51787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           Объём прямоугольного параллелепипеда. Объёмы прямой призмы и цилиндра. Объёмы наклонной призмы, пирамиды и конуса. Объём шара и площадь сферы. Объёмы шарового сегмента, шарового слоя и шарового сектора.</w:t>
      </w:r>
    </w:p>
    <w:p w:rsidR="00E96163" w:rsidRPr="00BD3568" w:rsidRDefault="00E96163" w:rsidP="00D51787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          Основная цель – продолжить систематическое изучение многогранников и тел вращения в ходе решения задач на вычисление их </w:t>
      </w:r>
      <w:proofErr w:type="spellStart"/>
      <w:r w:rsidRPr="00BD3568">
        <w:rPr>
          <w:b w:val="0"/>
          <w:bCs w:val="0"/>
          <w:sz w:val="22"/>
          <w:szCs w:val="22"/>
        </w:rPr>
        <w:t>объёмов.Контрольная</w:t>
      </w:r>
      <w:proofErr w:type="spellEnd"/>
      <w:r w:rsidRPr="00BD3568">
        <w:rPr>
          <w:b w:val="0"/>
          <w:bCs w:val="0"/>
          <w:sz w:val="22"/>
          <w:szCs w:val="22"/>
        </w:rPr>
        <w:t xml:space="preserve"> работа № 10,11.</w:t>
      </w:r>
    </w:p>
    <w:p w:rsidR="00E96163" w:rsidRPr="00BD3568" w:rsidRDefault="00E96163" w:rsidP="00AF2715">
      <w:pPr>
        <w:ind w:firstLine="540"/>
        <w:jc w:val="both"/>
        <w:rPr>
          <w:b w:val="0"/>
          <w:bCs w:val="0"/>
          <w:sz w:val="22"/>
          <w:szCs w:val="22"/>
        </w:rPr>
      </w:pPr>
      <w:r w:rsidRPr="00BD3568">
        <w:rPr>
          <w:sz w:val="22"/>
          <w:szCs w:val="22"/>
        </w:rPr>
        <w:t>Комплексные числа (10 ч)</w:t>
      </w:r>
    </w:p>
    <w:p w:rsidR="00E96163" w:rsidRPr="00BD3568" w:rsidRDefault="00E96163" w:rsidP="00AF2715">
      <w:pPr>
        <w:ind w:firstLine="54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Расширяется представление учащихся о числе, и возможности решения алгебраических уравнений вида </w:t>
      </w:r>
      <w:r w:rsidRPr="00BD3568">
        <w:rPr>
          <w:b w:val="0"/>
          <w:bCs w:val="0"/>
          <w:i/>
          <w:iCs/>
          <w:sz w:val="22"/>
          <w:szCs w:val="22"/>
        </w:rPr>
        <w:t>х</w:t>
      </w:r>
      <w:r w:rsidRPr="00BD3568">
        <w:rPr>
          <w:b w:val="0"/>
          <w:bCs w:val="0"/>
          <w:sz w:val="22"/>
          <w:szCs w:val="22"/>
          <w:vertAlign w:val="superscript"/>
        </w:rPr>
        <w:t>2</w:t>
      </w:r>
      <w:r w:rsidRPr="00BD3568">
        <w:rPr>
          <w:b w:val="0"/>
          <w:bCs w:val="0"/>
          <w:sz w:val="22"/>
          <w:szCs w:val="22"/>
        </w:rPr>
        <w:t xml:space="preserve"> + 1 = 0. Геометрическая интерпретация комплексного числа поможет учащимся понять его важную роль в физике и других областях науки и техники, где приходится оперировать величинами, которые можно представить в виде вектора. Основная цель — завершение формирования представления о числе; обучение действиям с комплексными числами и демонстрация решений различных уравнений на множестве комплексных чисел. Рассматриваются четыре арифметических действия с комплексными числами, заданными в алгебраической форме. Вводится понятие комплексной плоскости, на которой иллюстрируется геометрический смысл модуля комплексного числа и модуля разности комплексных чисел. Рассматривается переход от алгебраической к тригонометрической форме записи комплексного числа и обратный переход. Контрольная работа № 12.</w:t>
      </w:r>
    </w:p>
    <w:p w:rsidR="00E96163" w:rsidRPr="00BD3568" w:rsidRDefault="00E96163" w:rsidP="00AF2715">
      <w:pPr>
        <w:autoSpaceDE w:val="0"/>
        <w:autoSpaceDN w:val="0"/>
        <w:adjustRightInd w:val="0"/>
        <w:ind w:firstLine="540"/>
        <w:jc w:val="both"/>
        <w:rPr>
          <w:b w:val="0"/>
          <w:bCs w:val="0"/>
          <w:sz w:val="22"/>
          <w:szCs w:val="22"/>
        </w:rPr>
      </w:pPr>
      <w:r w:rsidRPr="00BD3568">
        <w:rPr>
          <w:sz w:val="22"/>
          <w:szCs w:val="22"/>
        </w:rPr>
        <w:t>Уравнения и неравенства с двумя переменными (9 ч)</w:t>
      </w:r>
      <w:r w:rsidRPr="00BD3568">
        <w:rPr>
          <w:b w:val="0"/>
          <w:bCs w:val="0"/>
          <w:sz w:val="22"/>
          <w:szCs w:val="22"/>
        </w:rPr>
        <w:t xml:space="preserve">. </w:t>
      </w:r>
    </w:p>
    <w:p w:rsidR="00E96163" w:rsidRPr="00BD3568" w:rsidRDefault="00E96163" w:rsidP="00AF2715">
      <w:pPr>
        <w:autoSpaceDE w:val="0"/>
        <w:autoSpaceDN w:val="0"/>
        <w:adjustRightInd w:val="0"/>
        <w:ind w:firstLine="54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Решение систем уравнений с помощью графика знакомо школьникам с основной школы. Теперь им предстоит углубить знания, полученные ранее, и ознакомиться с решением неравенств с двумя переменными и их систем. Учащиеся изучают различные методы решения уравнений и неравенств, в том числе с параметрами. </w:t>
      </w:r>
    </w:p>
    <w:p w:rsidR="00E96163" w:rsidRPr="00BD3568" w:rsidRDefault="00E96163" w:rsidP="00AF2715">
      <w:pPr>
        <w:autoSpaceDE w:val="0"/>
        <w:autoSpaceDN w:val="0"/>
        <w:adjustRightInd w:val="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Основная цель — обобщить  основные приемы решения уравнений и систем уравнений, научить учащихся изображать на координатной плоскости множество решений линейных неравенств и систем линейных неравенств с двумя переменными, сформировать навыки решения задач с параметрами, показать применение математических методов для решения содержательных задач из различных областей науки и практики. </w:t>
      </w:r>
    </w:p>
    <w:p w:rsidR="00E96163" w:rsidRPr="00BD3568" w:rsidRDefault="00E96163" w:rsidP="00C519A3">
      <w:pPr>
        <w:ind w:firstLine="567"/>
        <w:rPr>
          <w:sz w:val="22"/>
          <w:szCs w:val="22"/>
        </w:rPr>
      </w:pPr>
      <w:r w:rsidRPr="00BD3568">
        <w:rPr>
          <w:sz w:val="22"/>
          <w:szCs w:val="22"/>
        </w:rPr>
        <w:lastRenderedPageBreak/>
        <w:t>Итоговое повторение курса  геометрии(11 ч).</w:t>
      </w:r>
    </w:p>
    <w:p w:rsidR="00E96163" w:rsidRPr="00BD3568" w:rsidRDefault="00E96163" w:rsidP="00D51787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          Скалярное произведение векторов. Связь между координатами векторов и координатами точек. Простейшие задачи в координатах. Вычисление углов между прямыми и плоскостями. Цилиндр. Конус. Усечённый конус. Сфера и шар. Уравнение сферы. Взаимное расположение сферы и плоскости. Касательная плоскость к сфере.   Площадь сферы.  Объем прямоугольного </w:t>
      </w:r>
      <w:proofErr w:type="spellStart"/>
      <w:r w:rsidRPr="00BD3568">
        <w:rPr>
          <w:b w:val="0"/>
          <w:bCs w:val="0"/>
          <w:sz w:val="22"/>
          <w:szCs w:val="22"/>
        </w:rPr>
        <w:t>параллелепипеда.Объем</w:t>
      </w:r>
      <w:proofErr w:type="spellEnd"/>
      <w:r w:rsidRPr="00BD3568">
        <w:rPr>
          <w:b w:val="0"/>
          <w:bCs w:val="0"/>
          <w:sz w:val="22"/>
          <w:szCs w:val="22"/>
        </w:rPr>
        <w:t xml:space="preserve"> прямой призмы и цилиндра. Объем наклонной призмы, пирамиды, </w:t>
      </w:r>
      <w:proofErr w:type="spellStart"/>
      <w:r w:rsidRPr="00BD3568">
        <w:rPr>
          <w:b w:val="0"/>
          <w:bCs w:val="0"/>
          <w:sz w:val="22"/>
          <w:szCs w:val="22"/>
        </w:rPr>
        <w:t>конуса.Объем</w:t>
      </w:r>
      <w:proofErr w:type="spellEnd"/>
      <w:r w:rsidRPr="00BD3568">
        <w:rPr>
          <w:b w:val="0"/>
          <w:bCs w:val="0"/>
          <w:sz w:val="22"/>
          <w:szCs w:val="22"/>
        </w:rPr>
        <w:t xml:space="preserve"> шара и площадь сферы.</w:t>
      </w:r>
    </w:p>
    <w:p w:rsidR="00E96163" w:rsidRPr="00BD3568" w:rsidRDefault="00E96163" w:rsidP="00D51787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          Основная цель – систематизировать теоретические знания по всем темам школьного курса стереометрии, повторить способы решения ключевых задач. Итоговая контрольная работа по геометрии №13.</w:t>
      </w:r>
    </w:p>
    <w:p w:rsidR="00E96163" w:rsidRPr="00BD3568" w:rsidRDefault="00E96163" w:rsidP="00AF2715">
      <w:pPr>
        <w:ind w:firstLine="540"/>
        <w:jc w:val="both"/>
        <w:rPr>
          <w:b w:val="0"/>
          <w:bCs w:val="0"/>
          <w:sz w:val="22"/>
          <w:szCs w:val="22"/>
        </w:rPr>
      </w:pPr>
      <w:r w:rsidRPr="00BD3568">
        <w:rPr>
          <w:sz w:val="22"/>
          <w:szCs w:val="22"/>
        </w:rPr>
        <w:t>Итоговое повторение курса алгебры (</w:t>
      </w:r>
      <w:r w:rsidR="00BD3568" w:rsidRPr="00BD3568">
        <w:rPr>
          <w:sz w:val="22"/>
          <w:szCs w:val="22"/>
        </w:rPr>
        <w:t>18</w:t>
      </w:r>
      <w:r w:rsidRPr="00BD3568">
        <w:rPr>
          <w:sz w:val="22"/>
          <w:szCs w:val="22"/>
        </w:rPr>
        <w:t xml:space="preserve"> ч).</w:t>
      </w:r>
    </w:p>
    <w:p w:rsidR="00E96163" w:rsidRPr="00BD3568" w:rsidRDefault="00E96163" w:rsidP="00AF2715">
      <w:pPr>
        <w:ind w:firstLine="54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Уроки итогового повторения имеют своей целью не только восстановление в памяти учащихся основного материала, но и обобщение, уточнение и систематизацию знаний по алгебре и началам математического анализа за курс средней школы. </w:t>
      </w:r>
    </w:p>
    <w:p w:rsidR="00E96163" w:rsidRPr="00BD3568" w:rsidRDefault="00E96163" w:rsidP="00AF2715">
      <w:pPr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Повторение предполагается проводить по основным содержательно-методическим линиям и  целесообразно выстроить в следующем порядке: вычисления и преобразования,  уравнения и неравенства, функции, начала математического </w:t>
      </w:r>
      <w:proofErr w:type="spellStart"/>
      <w:r w:rsidRPr="00BD3568">
        <w:rPr>
          <w:b w:val="0"/>
          <w:bCs w:val="0"/>
          <w:sz w:val="22"/>
          <w:szCs w:val="22"/>
        </w:rPr>
        <w:t>анализа.При</w:t>
      </w:r>
      <w:proofErr w:type="spellEnd"/>
      <w:r w:rsidRPr="00BD3568">
        <w:rPr>
          <w:b w:val="0"/>
          <w:bCs w:val="0"/>
          <w:sz w:val="22"/>
          <w:szCs w:val="22"/>
        </w:rPr>
        <w:t xml:space="preserve"> проведении итогового повторения предполагается широкое использование и комбинирование различных типов уроков (лекций, семинаров, практикумов, консультаций и т. д.) с целью быстрого охвата большого по объему материала. Необходимым элементом уроков итогового повторения является самостоятельная работа учащихся. Она полезна как самим учащимся, так и учителю для осуществления обратной связи. Формы проведения самостоятельных работ разнообразны: от традиционной работы с двумя, тремя заданиями до тестов и работ в форме рабочих тетрадей с заполнением пробелов в приведенных </w:t>
      </w:r>
      <w:proofErr w:type="spellStart"/>
      <w:r w:rsidRPr="00BD3568">
        <w:rPr>
          <w:b w:val="0"/>
          <w:bCs w:val="0"/>
          <w:sz w:val="22"/>
          <w:szCs w:val="22"/>
        </w:rPr>
        <w:t>рассуждениях.Итоговая</w:t>
      </w:r>
      <w:proofErr w:type="spellEnd"/>
      <w:r w:rsidRPr="00BD3568">
        <w:rPr>
          <w:b w:val="0"/>
          <w:bCs w:val="0"/>
          <w:sz w:val="22"/>
          <w:szCs w:val="22"/>
        </w:rPr>
        <w:t xml:space="preserve"> контрольная работа по алгебре № 14.</w:t>
      </w:r>
    </w:p>
    <w:p w:rsidR="00E96163" w:rsidRPr="00BD3568" w:rsidRDefault="00E96163" w:rsidP="00AF2715">
      <w:pPr>
        <w:autoSpaceDE w:val="0"/>
        <w:autoSpaceDN w:val="0"/>
        <w:adjustRightInd w:val="0"/>
        <w:ind w:firstLine="567"/>
        <w:jc w:val="both"/>
        <w:rPr>
          <w:b w:val="0"/>
          <w:bCs w:val="0"/>
          <w:sz w:val="22"/>
          <w:szCs w:val="22"/>
        </w:rPr>
      </w:pPr>
    </w:p>
    <w:p w:rsidR="00E96163" w:rsidRDefault="00E96163" w:rsidP="00D76CAB">
      <w:pPr>
        <w:pStyle w:val="a4"/>
        <w:shd w:val="clear" w:color="auto" w:fill="auto"/>
        <w:spacing w:after="0" w:line="240" w:lineRule="auto"/>
        <w:outlineLvl w:val="0"/>
        <w:rPr>
          <w:b/>
          <w:bCs/>
          <w:spacing w:val="0"/>
          <w:sz w:val="22"/>
          <w:szCs w:val="22"/>
        </w:rPr>
      </w:pPr>
      <w:r w:rsidRPr="00BD3568">
        <w:rPr>
          <w:b/>
          <w:bCs/>
          <w:sz w:val="22"/>
          <w:szCs w:val="22"/>
        </w:rPr>
        <w:t xml:space="preserve">Раздел 3.  </w:t>
      </w:r>
      <w:r w:rsidRPr="00BD3568">
        <w:rPr>
          <w:b/>
          <w:bCs/>
          <w:spacing w:val="0"/>
          <w:sz w:val="22"/>
          <w:szCs w:val="22"/>
        </w:rPr>
        <w:t>ТЕМАТИЧЕСКОЕ ПЛАНИРОВАНИЕ по предмету «Математика»</w:t>
      </w:r>
      <w:r w:rsidR="00D76CAB">
        <w:rPr>
          <w:b/>
          <w:bCs/>
          <w:spacing w:val="0"/>
          <w:sz w:val="22"/>
          <w:szCs w:val="22"/>
        </w:rPr>
        <w:t xml:space="preserve"> </w:t>
      </w:r>
      <w:r w:rsidRPr="00BD3568">
        <w:rPr>
          <w:b/>
          <w:bCs/>
          <w:spacing w:val="0"/>
          <w:sz w:val="22"/>
          <w:szCs w:val="22"/>
        </w:rPr>
        <w:t>1</w:t>
      </w:r>
      <w:r w:rsidR="00A376FE" w:rsidRPr="00BD3568">
        <w:rPr>
          <w:b/>
          <w:bCs/>
          <w:spacing w:val="0"/>
          <w:sz w:val="22"/>
          <w:szCs w:val="22"/>
        </w:rPr>
        <w:t>0</w:t>
      </w:r>
      <w:r w:rsidRPr="00BD3568">
        <w:rPr>
          <w:b/>
          <w:bCs/>
          <w:spacing w:val="0"/>
          <w:sz w:val="22"/>
          <w:szCs w:val="22"/>
        </w:rPr>
        <w:t xml:space="preserve"> КЛАСС</w:t>
      </w:r>
    </w:p>
    <w:p w:rsidR="00D76CAB" w:rsidRPr="00BD3568" w:rsidRDefault="00D76CAB" w:rsidP="00D76CAB">
      <w:pPr>
        <w:pStyle w:val="a4"/>
        <w:shd w:val="clear" w:color="auto" w:fill="auto"/>
        <w:spacing w:after="0" w:line="240" w:lineRule="auto"/>
        <w:outlineLvl w:val="0"/>
        <w:rPr>
          <w:b/>
          <w:bCs/>
          <w:spacing w:val="0"/>
          <w:sz w:val="22"/>
          <w:szCs w:val="22"/>
        </w:rPr>
      </w:pPr>
    </w:p>
    <w:tbl>
      <w:tblPr>
        <w:tblW w:w="8930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992"/>
        <w:gridCol w:w="5386"/>
        <w:gridCol w:w="1701"/>
      </w:tblGrid>
      <w:tr w:rsidR="000B6BC1" w:rsidRPr="00BD3568" w:rsidTr="00245F55">
        <w:trPr>
          <w:trHeight w:val="1098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B6BC1" w:rsidRPr="00BD3568" w:rsidRDefault="000B6BC1" w:rsidP="005A0578">
            <w:pPr>
              <w:tabs>
                <w:tab w:val="left" w:pos="1701"/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rFonts w:ascii="Constantia" w:hAnsi="Constantia" w:cs="Constantia"/>
                <w:b w:val="0"/>
                <w:sz w:val="22"/>
                <w:szCs w:val="22"/>
              </w:rPr>
              <w:t>№</w:t>
            </w:r>
            <w:r w:rsidRPr="00BD3568">
              <w:rPr>
                <w:b w:val="0"/>
                <w:bCs w:val="0"/>
                <w:sz w:val="22"/>
                <w:szCs w:val="22"/>
              </w:rPr>
              <w:t xml:space="preserve"> урока </w:t>
            </w:r>
            <w:proofErr w:type="gramStart"/>
            <w:r w:rsidRPr="00BD3568">
              <w:rPr>
                <w:b w:val="0"/>
                <w:bCs w:val="0"/>
                <w:sz w:val="22"/>
                <w:szCs w:val="22"/>
              </w:rPr>
              <w:t>п</w:t>
            </w:r>
            <w:proofErr w:type="gramEnd"/>
            <w:r w:rsidRPr="00BD3568">
              <w:rPr>
                <w:b w:val="0"/>
                <w:bCs w:val="0"/>
                <w:sz w:val="22"/>
                <w:szCs w:val="22"/>
              </w:rPr>
              <w:t>/п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245F55">
            <w:pPr>
              <w:shd w:val="clear" w:color="auto" w:fill="FFFFFF"/>
              <w:ind w:right="34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bCs w:val="0"/>
                <w:kern w:val="3"/>
                <w:sz w:val="22"/>
                <w:szCs w:val="22"/>
              </w:rPr>
              <w:t>Кол-во часов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B6BC1" w:rsidRPr="00BD3568" w:rsidRDefault="000B6BC1" w:rsidP="005A0578">
            <w:pPr>
              <w:tabs>
                <w:tab w:val="left" w:pos="3109"/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rFonts w:ascii="Constantia" w:hAnsi="Constantia" w:cs="Constantia"/>
                <w:b w:val="0"/>
                <w:sz w:val="22"/>
                <w:szCs w:val="22"/>
              </w:rPr>
              <w:t>Тема урока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B6BC1" w:rsidRPr="00BD3568" w:rsidRDefault="000B6BC1" w:rsidP="005A0578">
            <w:pPr>
              <w:tabs>
                <w:tab w:val="left" w:pos="1701"/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Примечание</w:t>
            </w: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Повторение 9 класса(</w:t>
            </w: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9</w:t>
            </w:r>
            <w:r w:rsidRPr="00BD3568">
              <w:rPr>
                <w:b w:val="0"/>
                <w:bCs w:val="0"/>
                <w:sz w:val="22"/>
                <w:szCs w:val="22"/>
              </w:rPr>
              <w:t xml:space="preserve">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  <w:tab w:val="left" w:pos="3402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Алгебраические выражения.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  <w:tab w:val="left" w:pos="3402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  <w:tab w:val="left" w:pos="3402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Линейные уравнения. Линейная функция.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  <w:tab w:val="left" w:pos="3402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402"/>
              </w:tabs>
              <w:autoSpaceDE w:val="0"/>
              <w:autoSpaceDN w:val="0"/>
              <w:adjustRightInd w:val="0"/>
              <w:ind w:firstLine="149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  <w:tab w:val="left" w:pos="3402"/>
              </w:tabs>
              <w:autoSpaceDE w:val="0"/>
              <w:autoSpaceDN w:val="0"/>
              <w:adjustRightInd w:val="0"/>
              <w:ind w:firstLine="14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Квадратные уравнения. Квадратич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ная функ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 xml:space="preserve">ция.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402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402"/>
              </w:tabs>
              <w:autoSpaceDE w:val="0"/>
              <w:autoSpaceDN w:val="0"/>
              <w:adjustRightInd w:val="0"/>
              <w:ind w:firstLine="149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3402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  <w:tab w:val="left" w:pos="3402"/>
              </w:tabs>
              <w:autoSpaceDE w:val="0"/>
              <w:autoSpaceDN w:val="0"/>
              <w:adjustRightInd w:val="0"/>
              <w:ind w:left="5" w:hanging="5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Прогрессии и сложные проценты.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402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5-6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spacing w:line="250" w:lineRule="exact"/>
              <w:ind w:right="19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spacing w:line="250" w:lineRule="exact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Множества.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spacing w:line="250" w:lineRule="exact"/>
              <w:ind w:right="19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spacing w:line="25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7-9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spacing w:line="25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spacing w:line="250" w:lineRule="exact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Логика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spacing w:line="250" w:lineRule="exact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ind w:firstLine="269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Делимость чисел </w:t>
            </w:r>
            <w:r w:rsidRPr="00BD3568">
              <w:rPr>
                <w:b w:val="0"/>
                <w:sz w:val="22"/>
                <w:szCs w:val="22"/>
              </w:rPr>
              <w:t>(</w:t>
            </w:r>
            <w:r w:rsidRPr="00BD3568">
              <w:rPr>
                <w:b w:val="0"/>
                <w:sz w:val="22"/>
                <w:szCs w:val="22"/>
                <w:lang w:val="en-US"/>
              </w:rPr>
              <w:t>10</w:t>
            </w:r>
            <w:r w:rsidRPr="00BD3568">
              <w:rPr>
                <w:b w:val="0"/>
                <w:sz w:val="22"/>
                <w:szCs w:val="22"/>
              </w:rPr>
              <w:t xml:space="preserve">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10-11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  <w:tab w:val="left" w:pos="3402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Понятие делимости.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ind w:firstLine="269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7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12-13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Деление с остатком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spacing w:line="250" w:lineRule="exact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14-15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spacing w:line="250" w:lineRule="exact"/>
              <w:ind w:right="43" w:firstLine="1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spacing w:line="250" w:lineRule="exact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Признаки делимости.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spacing w:line="250" w:lineRule="exact"/>
              <w:ind w:right="43" w:firstLine="1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16-18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ind w:firstLine="14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ind w:left="5" w:hanging="5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Решение уравнений в целых числах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ind w:firstLine="14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8" w:lineRule="exact"/>
              <w:ind w:right="106"/>
              <w:jc w:val="center"/>
              <w:rPr>
                <w:b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spacing w:val="10"/>
                <w:sz w:val="22"/>
                <w:szCs w:val="22"/>
              </w:rPr>
              <w:t>19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ind w:firstLine="5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ind w:firstLine="5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 xml:space="preserve">Контрольная работа </w:t>
            </w:r>
            <w:r w:rsidRPr="00BD3568">
              <w:rPr>
                <w:b w:val="0"/>
                <w:bCs w:val="0"/>
                <w:sz w:val="22"/>
                <w:szCs w:val="22"/>
              </w:rPr>
              <w:t xml:space="preserve"> №  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ind w:firstLine="5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ind w:firstLine="5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Введение в стереометрию(3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8" w:lineRule="exact"/>
              <w:ind w:right="106"/>
              <w:jc w:val="center"/>
              <w:rPr>
                <w:b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spacing w:val="10"/>
                <w:sz w:val="22"/>
                <w:szCs w:val="22"/>
              </w:rPr>
              <w:t>20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ind w:firstLine="5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ind w:firstLine="5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Основные понятия стереометрии. Ак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сиомы стереометрии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ind w:firstLine="5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8" w:lineRule="exact"/>
              <w:ind w:right="106"/>
              <w:jc w:val="center"/>
              <w:rPr>
                <w:b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spacing w:val="10"/>
                <w:sz w:val="22"/>
                <w:szCs w:val="22"/>
              </w:rPr>
              <w:t>21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ind w:firstLine="5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ind w:firstLine="5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Некоторые следствия из аксиом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ind w:firstLine="5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8" w:lineRule="exact"/>
              <w:ind w:right="106"/>
              <w:jc w:val="center"/>
              <w:rPr>
                <w:b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spacing w:val="10"/>
                <w:sz w:val="22"/>
                <w:szCs w:val="22"/>
              </w:rPr>
              <w:t>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ind w:firstLine="5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ind w:firstLine="5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Решение задач на применение аксиом стереометрии и их следствий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ind w:firstLine="5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ind w:right="1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Многочлены. Алгебраические уравнения </w:t>
            </w:r>
            <w:r w:rsidRPr="00BD3568">
              <w:rPr>
                <w:b w:val="0"/>
                <w:sz w:val="22"/>
                <w:szCs w:val="22"/>
              </w:rPr>
              <w:t>(</w:t>
            </w:r>
            <w:r w:rsidRPr="00BD3568">
              <w:rPr>
                <w:b w:val="0"/>
                <w:sz w:val="22"/>
                <w:szCs w:val="22"/>
                <w:lang w:val="en-US"/>
              </w:rPr>
              <w:t>1</w:t>
            </w:r>
            <w:r w:rsidRPr="00BD3568">
              <w:rPr>
                <w:b w:val="0"/>
                <w:sz w:val="22"/>
                <w:szCs w:val="22"/>
              </w:rPr>
              <w:t>3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ind w:right="19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23-24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ind w:right="1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left="5" w:hanging="5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Многочлены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ind w:right="1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right="72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Схема Горнера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Тео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рема Безу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right="77" w:firstLine="1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Следствия из теоремы Безу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right="77" w:firstLine="1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ind w:right="2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lastRenderedPageBreak/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right="19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Решение алгебраиче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ских урав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 xml:space="preserve">нений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29-30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spacing w:line="254" w:lineRule="exact"/>
              <w:jc w:val="center"/>
              <w:rPr>
                <w:b w:val="0"/>
                <w:bCs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bCs w:val="0"/>
                <w:spacing w:val="1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spacing w:line="254" w:lineRule="exact"/>
              <w:rPr>
                <w:b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bCs w:val="0"/>
                <w:spacing w:val="10"/>
                <w:sz w:val="22"/>
                <w:szCs w:val="22"/>
              </w:rPr>
              <w:t>Симметри</w:t>
            </w:r>
            <w:r w:rsidRPr="00BD3568">
              <w:rPr>
                <w:b w:val="0"/>
                <w:bCs w:val="0"/>
                <w:spacing w:val="10"/>
                <w:sz w:val="22"/>
                <w:szCs w:val="22"/>
              </w:rPr>
              <w:softHyphen/>
              <w:t>ческие мно</w:t>
            </w:r>
            <w:r w:rsidRPr="00BD3568">
              <w:rPr>
                <w:b w:val="0"/>
                <w:bCs w:val="0"/>
                <w:spacing w:val="10"/>
                <w:sz w:val="22"/>
                <w:szCs w:val="22"/>
              </w:rPr>
              <w:softHyphen/>
              <w:t xml:space="preserve">гочлены.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spacing w:line="254" w:lineRule="exact"/>
              <w:rPr>
                <w:b w:val="0"/>
                <w:bCs w:val="0"/>
                <w:spacing w:val="1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31-32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spacing w:line="254" w:lineRule="exact"/>
              <w:jc w:val="center"/>
              <w:rPr>
                <w:b w:val="0"/>
                <w:bCs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bCs w:val="0"/>
                <w:spacing w:val="1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spacing w:line="254" w:lineRule="exact"/>
              <w:rPr>
                <w:b w:val="0"/>
                <w:bCs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bCs w:val="0"/>
                <w:spacing w:val="10"/>
                <w:sz w:val="22"/>
                <w:szCs w:val="22"/>
              </w:rPr>
              <w:t>Бином Ньютона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spacing w:line="254" w:lineRule="exact"/>
              <w:rPr>
                <w:b w:val="0"/>
                <w:bCs w:val="0"/>
                <w:spacing w:val="1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33-34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right="134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Системы уравнений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 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Параллельность прямых и плоскостей (16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36-37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proofErr w:type="gramStart"/>
            <w:r w:rsidRPr="00BD3568">
              <w:rPr>
                <w:b w:val="0"/>
                <w:color w:val="000000"/>
                <w:sz w:val="22"/>
                <w:szCs w:val="22"/>
              </w:rPr>
              <w:t>Параллельные</w:t>
            </w:r>
            <w:proofErr w:type="gramEnd"/>
            <w:r w:rsidRPr="00BD3568">
              <w:rPr>
                <w:b w:val="0"/>
                <w:color w:val="000000"/>
                <w:sz w:val="22"/>
                <w:szCs w:val="22"/>
              </w:rPr>
              <w:t xml:space="preserve"> пря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мые в пространстве, параллельность трех прямых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38-39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Параллельность пря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мой и плоскости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40-41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Скрещивающиеся прямые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42-43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 xml:space="preserve">Углы с </w:t>
            </w:r>
            <w:proofErr w:type="spellStart"/>
            <w:r w:rsidRPr="00BD3568">
              <w:rPr>
                <w:b w:val="0"/>
                <w:color w:val="000000"/>
                <w:sz w:val="22"/>
                <w:szCs w:val="22"/>
              </w:rPr>
              <w:t>сонаправленными</w:t>
            </w:r>
            <w:proofErr w:type="spellEnd"/>
            <w:r w:rsidRPr="00BD3568">
              <w:rPr>
                <w:b w:val="0"/>
                <w:color w:val="000000"/>
                <w:sz w:val="22"/>
                <w:szCs w:val="22"/>
              </w:rPr>
              <w:t xml:space="preserve"> сторонами, угол </w:t>
            </w:r>
            <w:proofErr w:type="gramStart"/>
            <w:r w:rsidRPr="00BD3568">
              <w:rPr>
                <w:b w:val="0"/>
                <w:color w:val="000000"/>
                <w:sz w:val="22"/>
                <w:szCs w:val="22"/>
              </w:rPr>
              <w:t>между</w:t>
            </w:r>
            <w:proofErr w:type="gramEnd"/>
            <w:r w:rsidRPr="00BD3568">
              <w:rPr>
                <w:b w:val="0"/>
                <w:color w:val="000000"/>
                <w:sz w:val="22"/>
                <w:szCs w:val="22"/>
              </w:rPr>
              <w:t xml:space="preserve"> прямыми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 xml:space="preserve">Контрольная работа </w:t>
            </w:r>
            <w:r w:rsidRPr="00BD3568">
              <w:rPr>
                <w:b w:val="0"/>
                <w:sz w:val="22"/>
                <w:szCs w:val="22"/>
              </w:rPr>
              <w:t xml:space="preserve"> №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Анализ контрольной работы. Параллель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ность плоскостей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Свойства параллель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ных плоскостей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47-48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Тетраэдр, параллеле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пипед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49-50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Решение задач по теме: «Парал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лельность прямых и плоскостей»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color w:val="00000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 xml:space="preserve">Контрольная работа </w:t>
            </w:r>
            <w:r w:rsidRPr="00BD3568">
              <w:rPr>
                <w:b w:val="0"/>
                <w:bCs w:val="0"/>
                <w:sz w:val="22"/>
                <w:szCs w:val="22"/>
              </w:rPr>
              <w:t xml:space="preserve"> №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Степень с действительным показателем </w:t>
            </w:r>
            <w:r w:rsidRPr="00BD3568">
              <w:rPr>
                <w:b w:val="0"/>
                <w:sz w:val="22"/>
                <w:szCs w:val="22"/>
              </w:rPr>
              <w:t>(12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52-53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left="5" w:hanging="5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Действи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тельные числа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54-55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firstLine="5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Бесконечно убывающая геометриче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ская про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грессия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56-59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Арифмети</w:t>
            </w:r>
            <w:r w:rsidRPr="00BD3568">
              <w:rPr>
                <w:b w:val="0"/>
                <w:sz w:val="22"/>
                <w:szCs w:val="22"/>
              </w:rPr>
              <w:softHyphen/>
              <w:t>ческий ко</w:t>
            </w:r>
            <w:r w:rsidRPr="00BD3568">
              <w:rPr>
                <w:b w:val="0"/>
                <w:sz w:val="22"/>
                <w:szCs w:val="22"/>
              </w:rPr>
              <w:softHyphen/>
              <w:t>рень нату</w:t>
            </w:r>
            <w:r w:rsidRPr="00BD3568">
              <w:rPr>
                <w:b w:val="0"/>
                <w:sz w:val="22"/>
                <w:szCs w:val="22"/>
              </w:rPr>
              <w:softHyphen/>
              <w:t>ральной степени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60-62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Степень с действительным показателем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9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8" w:lineRule="exact"/>
              <w:ind w:right="101"/>
              <w:jc w:val="center"/>
              <w:rPr>
                <w:b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spacing w:val="10"/>
                <w:sz w:val="22"/>
                <w:szCs w:val="22"/>
              </w:rPr>
              <w:t>63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spacing w:val="1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 xml:space="preserve">Контрольная работа </w:t>
            </w:r>
            <w:r w:rsidRPr="00BD3568">
              <w:rPr>
                <w:b w:val="0"/>
                <w:bCs w:val="0"/>
                <w:sz w:val="22"/>
                <w:szCs w:val="22"/>
              </w:rPr>
              <w:t xml:space="preserve"> №  5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spacing w:val="1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Степенная функция(</w:t>
            </w:r>
            <w:r w:rsidRPr="00BD3568">
              <w:rPr>
                <w:b w:val="0"/>
                <w:sz w:val="22"/>
                <w:szCs w:val="22"/>
                <w:lang w:val="en-US"/>
              </w:rPr>
              <w:t>16</w:t>
            </w:r>
            <w:r w:rsidRPr="00BD3568">
              <w:rPr>
                <w:b w:val="0"/>
                <w:sz w:val="22"/>
                <w:szCs w:val="22"/>
              </w:rPr>
              <w:t xml:space="preserve">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78" w:lineRule="exact"/>
              <w:ind w:right="101"/>
              <w:jc w:val="center"/>
              <w:rPr>
                <w:b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spacing w:val="10"/>
                <w:sz w:val="22"/>
                <w:szCs w:val="22"/>
              </w:rPr>
              <w:t>64-66</w:t>
            </w:r>
          </w:p>
        </w:tc>
        <w:tc>
          <w:tcPr>
            <w:tcW w:w="992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spacing w:val="1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spacing w:line="278" w:lineRule="exact"/>
              <w:rPr>
                <w:b w:val="0"/>
                <w:spacing w:val="1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Степенная функция, ее свойства и график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spacing w:val="1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ind w:right="43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67-69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Взаимно обратные функции. 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ind w:right="43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70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Дробно</w:t>
            </w: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-</w:t>
            </w:r>
            <w:r w:rsidRPr="00BD3568">
              <w:rPr>
                <w:b w:val="0"/>
                <w:bCs w:val="0"/>
                <w:sz w:val="22"/>
                <w:szCs w:val="22"/>
              </w:rPr>
              <w:t>линейная функция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ind w:right="43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71-73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Равносильные уравнения и неравенства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74-76</w:t>
            </w: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Иррацио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нальные уравнения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77-78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Иррациональные неравенства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  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Перпендикулярность прямых и плоскостей (17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shd w:val="clear" w:color="auto" w:fill="FFFFFF"/>
              <w:spacing w:line="235" w:lineRule="exact"/>
              <w:ind w:right="86"/>
              <w:rPr>
                <w:b w:val="0"/>
                <w:color w:val="00000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Анализ контрольной работы</w:t>
            </w:r>
          </w:p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Пер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пендикулярные прямые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proofErr w:type="gramStart"/>
            <w:r w:rsidRPr="00BD3568">
              <w:rPr>
                <w:b w:val="0"/>
                <w:color w:val="000000"/>
                <w:sz w:val="22"/>
                <w:szCs w:val="22"/>
              </w:rPr>
              <w:t>Пер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пендикулярные</w:t>
            </w:r>
            <w:proofErr w:type="gramEnd"/>
            <w:r w:rsidRPr="00BD3568">
              <w:rPr>
                <w:b w:val="0"/>
                <w:color w:val="000000"/>
                <w:sz w:val="22"/>
                <w:szCs w:val="22"/>
              </w:rPr>
              <w:t xml:space="preserve"> прямые в пространстве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82-83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Признак перпендику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лярности прямой и плоскости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B6BC1" w:rsidRPr="00BD3568" w:rsidRDefault="000B6BC1" w:rsidP="005A0578">
            <w:pPr>
              <w:shd w:val="clear" w:color="auto" w:fill="FFFFFF"/>
              <w:spacing w:line="226" w:lineRule="exact"/>
              <w:ind w:left="19" w:right="298" w:hanging="5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 xml:space="preserve">Теорема </w:t>
            </w:r>
            <w:proofErr w:type="gramStart"/>
            <w:r w:rsidRPr="00BD3568">
              <w:rPr>
                <w:b w:val="0"/>
                <w:color w:val="000000"/>
                <w:sz w:val="22"/>
                <w:szCs w:val="22"/>
              </w:rPr>
              <w:t>о</w:t>
            </w:r>
            <w:proofErr w:type="gramEnd"/>
            <w:r w:rsidRPr="00BD3568">
              <w:rPr>
                <w:b w:val="0"/>
                <w:color w:val="000000"/>
                <w:sz w:val="22"/>
                <w:szCs w:val="22"/>
              </w:rPr>
              <w:t xml:space="preserve"> прямой, перпендикулярной к плоскости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Расстояние от точки до плоскости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86-88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Теоре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ма о трех перпенди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кулярах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89-90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Угол между прямой и плоскостью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Перпендику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лярность плоскостей. Двугранный угол.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92-93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Признак перпендику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лярности двух плос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костей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Прямоугольный параллелепипед, куб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Решение задач по теме: «Пер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пендикулярность прямых и плоско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стей»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Контрольная работа</w:t>
            </w:r>
            <w:r w:rsidRPr="00BD3568">
              <w:rPr>
                <w:b w:val="0"/>
                <w:sz w:val="22"/>
                <w:szCs w:val="22"/>
              </w:rPr>
              <w:t xml:space="preserve"> №7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67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Показательная функция</w:t>
            </w:r>
            <w:r w:rsidRPr="00BD3568">
              <w:rPr>
                <w:b w:val="0"/>
                <w:sz w:val="22"/>
                <w:szCs w:val="22"/>
              </w:rPr>
              <w:t>(</w:t>
            </w:r>
            <w:r w:rsidRPr="00BD3568">
              <w:rPr>
                <w:b w:val="0"/>
                <w:sz w:val="22"/>
                <w:szCs w:val="22"/>
                <w:lang w:val="en-US"/>
              </w:rPr>
              <w:t>11</w:t>
            </w:r>
            <w:r w:rsidRPr="00BD3568">
              <w:rPr>
                <w:b w:val="0"/>
                <w:sz w:val="22"/>
                <w:szCs w:val="22"/>
              </w:rPr>
              <w:t xml:space="preserve">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97-98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left="5" w:hanging="5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Показатель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ная функ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ция, ее свой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ства и гра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фик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99-101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Показательные уравнения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102-103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Показательные неравенства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ind w:right="1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104-106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Системы показательных уравнений и неравенств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ind w:right="1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lastRenderedPageBreak/>
              <w:t>107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Контроль</w:t>
            </w:r>
            <w:r w:rsidRPr="00BD3568">
              <w:rPr>
                <w:b w:val="0"/>
                <w:sz w:val="22"/>
                <w:szCs w:val="22"/>
              </w:rPr>
              <w:softHyphen/>
              <w:t>ная рабо</w:t>
            </w:r>
            <w:r w:rsidRPr="00BD3568">
              <w:rPr>
                <w:b w:val="0"/>
                <w:sz w:val="22"/>
                <w:szCs w:val="22"/>
              </w:rPr>
              <w:softHyphen/>
              <w:t xml:space="preserve">та </w:t>
            </w:r>
            <w:r w:rsidRPr="00BD3568">
              <w:rPr>
                <w:b w:val="0"/>
                <w:bCs w:val="0"/>
                <w:sz w:val="22"/>
                <w:szCs w:val="22"/>
              </w:rPr>
              <w:t xml:space="preserve"> №  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Логарифмическая функция</w:t>
            </w:r>
            <w:r w:rsidRPr="00BD3568">
              <w:rPr>
                <w:b w:val="0"/>
                <w:sz w:val="22"/>
                <w:szCs w:val="22"/>
              </w:rPr>
              <w:t>(</w:t>
            </w:r>
            <w:r w:rsidRPr="00BD3568">
              <w:rPr>
                <w:b w:val="0"/>
                <w:sz w:val="22"/>
                <w:szCs w:val="22"/>
                <w:lang w:val="en-US"/>
              </w:rPr>
              <w:t>16</w:t>
            </w:r>
            <w:r w:rsidRPr="00BD3568">
              <w:rPr>
                <w:b w:val="0"/>
                <w:sz w:val="22"/>
                <w:szCs w:val="22"/>
              </w:rPr>
              <w:t xml:space="preserve">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108-109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Логарифм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52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110-111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Свойства логарифмов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112-114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Десятичные и натуральные логарифмы.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115-116</w:t>
            </w:r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spacing w:before="19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Логариф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мическая функция, ее свойства и график</w:t>
            </w:r>
          </w:p>
        </w:tc>
        <w:tc>
          <w:tcPr>
            <w:tcW w:w="1701" w:type="dxa"/>
            <w:tcBorders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spacing w:before="19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117-118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Логарифми</w:t>
            </w:r>
            <w:r w:rsidRPr="00BD3568">
              <w:rPr>
                <w:b w:val="0"/>
                <w:sz w:val="22"/>
                <w:szCs w:val="22"/>
              </w:rPr>
              <w:softHyphen/>
              <w:t>ческие урав</w:t>
            </w:r>
            <w:r w:rsidRPr="00BD3568">
              <w:rPr>
                <w:b w:val="0"/>
                <w:sz w:val="22"/>
                <w:szCs w:val="22"/>
              </w:rPr>
              <w:softHyphen/>
              <w:t>нения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119-122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Логарифми</w:t>
            </w:r>
            <w:r w:rsidRPr="00BD3568">
              <w:rPr>
                <w:b w:val="0"/>
                <w:sz w:val="22"/>
                <w:szCs w:val="22"/>
              </w:rPr>
              <w:softHyphen/>
              <w:t>ческие нера</w:t>
            </w:r>
            <w:r w:rsidRPr="00BD3568">
              <w:rPr>
                <w:b w:val="0"/>
                <w:sz w:val="22"/>
                <w:szCs w:val="22"/>
              </w:rPr>
              <w:softHyphen/>
              <w:t>венства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Контроль</w:t>
            </w:r>
            <w:r w:rsidRPr="00BD3568">
              <w:rPr>
                <w:b w:val="0"/>
                <w:sz w:val="22"/>
                <w:szCs w:val="22"/>
              </w:rPr>
              <w:softHyphen/>
              <w:t xml:space="preserve">ная работа </w:t>
            </w:r>
            <w:r w:rsidRPr="00BD3568">
              <w:rPr>
                <w:b w:val="0"/>
                <w:bCs w:val="0"/>
                <w:sz w:val="22"/>
                <w:szCs w:val="22"/>
              </w:rPr>
              <w:t xml:space="preserve"> №  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Многогранники (14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shd w:val="clear" w:color="auto" w:fill="FFFFFF"/>
              <w:spacing w:line="226" w:lineRule="exact"/>
              <w:rPr>
                <w:b w:val="0"/>
                <w:color w:val="00000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Анализ контрольной работы</w:t>
            </w:r>
          </w:p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По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нятие многогранника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125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Призма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126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Призма. Площадь бо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ковой и пол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ной поверхно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сти призмы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127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Пирамида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128-129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Треугольная пирамида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130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Правильная пирамида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131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Понятие правильного многогранника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132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Симметрия в кубе, в параллелепипеде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133-136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Решение задач по теме «Много</w:t>
            </w:r>
            <w:r w:rsidRPr="00BD3568">
              <w:rPr>
                <w:b w:val="0"/>
                <w:color w:val="000000"/>
                <w:sz w:val="22"/>
                <w:szCs w:val="22"/>
              </w:rPr>
              <w:softHyphen/>
              <w:t>гранники»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137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Контрольная работа</w:t>
            </w:r>
            <w:r w:rsidRPr="00BD3568">
              <w:rPr>
                <w:b w:val="0"/>
                <w:sz w:val="22"/>
                <w:szCs w:val="22"/>
              </w:rPr>
              <w:t xml:space="preserve">  №10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Тригонометрические формулы(</w:t>
            </w:r>
            <w:r w:rsidRPr="00BD3568">
              <w:rPr>
                <w:b w:val="0"/>
                <w:sz w:val="22"/>
                <w:szCs w:val="22"/>
                <w:lang w:val="en-US"/>
              </w:rPr>
              <w:t>20</w:t>
            </w:r>
            <w:r w:rsidRPr="00BD3568">
              <w:rPr>
                <w:b w:val="0"/>
                <w:sz w:val="22"/>
                <w:szCs w:val="22"/>
              </w:rPr>
              <w:t xml:space="preserve">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ind w:right="1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138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left="5" w:hanging="5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Радианная мера угла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139-140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spacing w:before="1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Поворот точки во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круг начала координат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spacing w:before="1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141-142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spacing w:before="1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spacing w:before="24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Определе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ние синуса, косинуса и тангенса угла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spacing w:before="1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ind w:firstLine="14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right="139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Знаки синуса и коси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нуса, тангенса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ind w:firstLine="14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144-145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right="158" w:firstLine="5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Зависимость между сину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сом, коси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нусом и тан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 xml:space="preserve">генсом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146-147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right="158" w:firstLine="5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Тригонометрические тождества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  <w:tab w:val="left" w:leader="underscore" w:pos="2755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right="158" w:firstLine="5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 xml:space="preserve">Синус, косинус и тангенс углов а и </w:t>
            </w:r>
            <w:proofErr w:type="gramStart"/>
            <w:r w:rsidRPr="00BD3568">
              <w:rPr>
                <w:b w:val="0"/>
                <w:sz w:val="22"/>
                <w:szCs w:val="22"/>
              </w:rPr>
              <w:t>-а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  <w:tab w:val="left" w:leader="underscore" w:pos="2755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149-150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leader="underscore" w:pos="2635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right="158" w:firstLine="5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Формулы сложения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leader="underscore" w:pos="2635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Синус, ко</w:t>
            </w:r>
            <w:r w:rsidRPr="00BD3568">
              <w:rPr>
                <w:b w:val="0"/>
                <w:iCs/>
                <w:sz w:val="22"/>
                <w:szCs w:val="22"/>
              </w:rPr>
              <w:softHyphen/>
              <w:t>синус и тан</w:t>
            </w:r>
            <w:r w:rsidRPr="00BD3568">
              <w:rPr>
                <w:b w:val="0"/>
                <w:iCs/>
                <w:sz w:val="22"/>
                <w:szCs w:val="22"/>
              </w:rPr>
              <w:softHyphen/>
              <w:t>генс двой</w:t>
            </w:r>
            <w:r w:rsidRPr="00BD3568">
              <w:rPr>
                <w:b w:val="0"/>
                <w:iCs/>
                <w:sz w:val="22"/>
                <w:szCs w:val="22"/>
              </w:rPr>
              <w:softHyphen/>
              <w:t>ного угла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right="158" w:firstLine="5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Синус, ко</w:t>
            </w:r>
            <w:r w:rsidRPr="00BD3568">
              <w:rPr>
                <w:b w:val="0"/>
                <w:iCs/>
                <w:sz w:val="22"/>
                <w:szCs w:val="22"/>
              </w:rPr>
              <w:softHyphen/>
              <w:t>синус и тан</w:t>
            </w:r>
            <w:r w:rsidRPr="00BD3568">
              <w:rPr>
                <w:b w:val="0"/>
                <w:iCs/>
                <w:sz w:val="22"/>
                <w:szCs w:val="22"/>
              </w:rPr>
              <w:softHyphen/>
              <w:t>генс поло</w:t>
            </w:r>
            <w:r w:rsidRPr="00BD3568">
              <w:rPr>
                <w:b w:val="0"/>
                <w:iCs/>
                <w:sz w:val="22"/>
                <w:szCs w:val="22"/>
              </w:rPr>
              <w:softHyphen/>
              <w:t>винного угла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both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153-154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Формулы приведения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Сумма и разность синусов и косинусов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firstLine="5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Произведе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ние синусов и косинусов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ная рабо</w:t>
            </w:r>
            <w:r w:rsidRPr="00BD3568">
              <w:rPr>
                <w:b w:val="0"/>
                <w:bCs w:val="0"/>
                <w:sz w:val="22"/>
                <w:szCs w:val="22"/>
              </w:rPr>
              <w:softHyphen/>
              <w:t>та  №  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ind w:firstLine="149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Тригонометрические уравнения(</w:t>
            </w:r>
            <w:r w:rsidRPr="00BD3568">
              <w:rPr>
                <w:b w:val="0"/>
                <w:sz w:val="22"/>
                <w:szCs w:val="22"/>
                <w:lang w:val="en-US"/>
              </w:rPr>
              <w:t>19</w:t>
            </w:r>
            <w:r w:rsidRPr="00BD3568">
              <w:rPr>
                <w:b w:val="0"/>
                <w:sz w:val="22"/>
                <w:szCs w:val="22"/>
              </w:rPr>
              <w:t xml:space="preserve">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158-160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ind w:firstLine="149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Уравнение со</w:t>
            </w:r>
            <w:proofErr w:type="gramStart"/>
            <w:r w:rsidRPr="00BD3568">
              <w:rPr>
                <w:b w:val="0"/>
                <w:sz w:val="22"/>
                <w:szCs w:val="22"/>
                <w:lang w:val="en-US"/>
              </w:rPr>
              <w:t>s</w:t>
            </w:r>
            <w:proofErr w:type="gramEnd"/>
            <w:r w:rsidRPr="00BD3568">
              <w:rPr>
                <w:b w:val="0"/>
                <w:iCs/>
                <w:sz w:val="22"/>
                <w:szCs w:val="22"/>
              </w:rPr>
              <w:t xml:space="preserve">х </w:t>
            </w:r>
            <w:r w:rsidRPr="00BD3568">
              <w:rPr>
                <w:b w:val="0"/>
                <w:sz w:val="22"/>
                <w:szCs w:val="22"/>
              </w:rPr>
              <w:t xml:space="preserve">= </w:t>
            </w:r>
            <w:r w:rsidRPr="00BD3568">
              <w:rPr>
                <w:b w:val="0"/>
                <w:iCs/>
                <w:sz w:val="22"/>
                <w:szCs w:val="22"/>
              </w:rPr>
              <w:t>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ind w:firstLine="149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161-163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spacing w:line="250" w:lineRule="exact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Уравнение </w:t>
            </w:r>
            <w:proofErr w:type="spellStart"/>
            <w:r w:rsidRPr="00BD3568">
              <w:rPr>
                <w:b w:val="0"/>
                <w:spacing w:val="10"/>
                <w:sz w:val="22"/>
                <w:szCs w:val="22"/>
                <w:lang w:val="en-US"/>
              </w:rPr>
              <w:t>sinx</w:t>
            </w:r>
            <w:proofErr w:type="spellEnd"/>
            <w:r w:rsidRPr="00BD3568">
              <w:rPr>
                <w:b w:val="0"/>
                <w:bCs w:val="0"/>
                <w:iCs/>
                <w:sz w:val="22"/>
                <w:szCs w:val="22"/>
              </w:rPr>
              <w:t xml:space="preserve"> = 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164-165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firstLine="1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 xml:space="preserve">Уравнение </w:t>
            </w:r>
            <w:proofErr w:type="spellStart"/>
            <w:r w:rsidRPr="00BD3568">
              <w:rPr>
                <w:b w:val="0"/>
                <w:iCs/>
                <w:sz w:val="22"/>
                <w:szCs w:val="22"/>
                <w:lang w:val="en-US"/>
              </w:rPr>
              <w:t>tg</w:t>
            </w:r>
            <w:proofErr w:type="spellEnd"/>
            <w:proofErr w:type="gramStart"/>
            <w:r w:rsidRPr="00BD3568">
              <w:rPr>
                <w:b w:val="0"/>
                <w:iCs/>
                <w:sz w:val="22"/>
                <w:szCs w:val="22"/>
              </w:rPr>
              <w:t>х</w:t>
            </w:r>
            <w:proofErr w:type="gramEnd"/>
            <w:r w:rsidRPr="00BD3568">
              <w:rPr>
                <w:b w:val="0"/>
                <w:iCs/>
                <w:sz w:val="22"/>
                <w:szCs w:val="22"/>
              </w:rPr>
              <w:t xml:space="preserve"> = 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166-167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widowControl w:val="0"/>
              <w:autoSpaceDE w:val="0"/>
              <w:autoSpaceDN w:val="0"/>
              <w:adjustRightInd w:val="0"/>
              <w:ind w:left="5" w:hanging="5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left="5" w:hanging="5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 xml:space="preserve">Тригонометрические уравнения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widowControl w:val="0"/>
              <w:autoSpaceDE w:val="0"/>
              <w:autoSpaceDN w:val="0"/>
              <w:adjustRightInd w:val="0"/>
              <w:ind w:left="5" w:hanging="5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6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left="10" w:hanging="10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Однородные и линейные уравнения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169-170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ind w:right="110"/>
              <w:rPr>
                <w:b w:val="0"/>
                <w:bCs w:val="0"/>
                <w:iCs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Методы замены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171-172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Системы тригонометрических уравнений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173-175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spacing w:line="254" w:lineRule="exact"/>
              <w:rPr>
                <w:b w:val="0"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Тригонометрические неравенства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 №  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Некоторые сведения из планиметрии (12 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Угол между касательной и хордой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Две теоремы об отрезках, связанных с окружностью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Углы с вершинами внутри и вне 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Вписанный  и описанный четырехугольник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Теорема о медиане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Теорема о биссектрисе треугольника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lastRenderedPageBreak/>
              <w:t>183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Формулы площади треугольника. Формула Герона.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Задача Эйлера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 xml:space="preserve">Теорема </w:t>
            </w:r>
            <w:proofErr w:type="spellStart"/>
            <w:r w:rsidRPr="00BD3568">
              <w:rPr>
                <w:b w:val="0"/>
                <w:color w:val="000000"/>
                <w:sz w:val="22"/>
                <w:szCs w:val="22"/>
              </w:rPr>
              <w:t>Менелая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 xml:space="preserve">Теорема </w:t>
            </w:r>
            <w:proofErr w:type="spellStart"/>
            <w:r w:rsidRPr="00BD3568">
              <w:rPr>
                <w:b w:val="0"/>
                <w:color w:val="000000"/>
                <w:sz w:val="22"/>
                <w:szCs w:val="22"/>
              </w:rPr>
              <w:t>Чевы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color w:val="000000"/>
                <w:sz w:val="22"/>
                <w:szCs w:val="22"/>
              </w:rPr>
              <w:t>Эллипс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sz w:val="22"/>
                <w:szCs w:val="22"/>
              </w:rPr>
              <w:t>Гипербола и парабола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Итоговое повторение алгебры</w:t>
            </w: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 xml:space="preserve"> (</w:t>
            </w:r>
            <w:r w:rsidRPr="00BD3568">
              <w:rPr>
                <w:b w:val="0"/>
                <w:bCs w:val="0"/>
                <w:sz w:val="22"/>
                <w:szCs w:val="22"/>
              </w:rPr>
              <w:t>6</w:t>
            </w: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Повторение. </w:t>
            </w:r>
            <w:r w:rsidRPr="00BD3568">
              <w:rPr>
                <w:b w:val="0"/>
                <w:sz w:val="22"/>
                <w:szCs w:val="22"/>
              </w:rPr>
              <w:t>Степенная функция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Повторение. Показательная функция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Повторение. Логарифмическая функция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Повторение. </w:t>
            </w:r>
            <w:r w:rsidRPr="00BD3568">
              <w:rPr>
                <w:b w:val="0"/>
                <w:sz w:val="22"/>
                <w:szCs w:val="22"/>
              </w:rPr>
              <w:t>Тригонометрические формулы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Повторение. </w:t>
            </w:r>
            <w:r w:rsidRPr="00BD3568">
              <w:rPr>
                <w:b w:val="0"/>
                <w:sz w:val="22"/>
                <w:szCs w:val="22"/>
              </w:rPr>
              <w:t>Тригонометрические уравнения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Итоговая контрольная работа  по алгебре № 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9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Итоговое повторение геометрии (7ч)</w:t>
            </w: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195-196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 xml:space="preserve">Повторение. </w:t>
            </w:r>
            <w:r w:rsidRPr="00BD3568">
              <w:rPr>
                <w:b w:val="0"/>
                <w:sz w:val="22"/>
                <w:szCs w:val="22"/>
              </w:rPr>
              <w:t>Параллельность  плоскостей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1970198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 xml:space="preserve">Повторение. </w:t>
            </w:r>
            <w:r w:rsidRPr="00BD3568">
              <w:rPr>
                <w:b w:val="0"/>
                <w:sz w:val="22"/>
                <w:szCs w:val="22"/>
              </w:rPr>
              <w:t>Перпендикулярность  плоскостей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199-200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2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Повторение. Многогранники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201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  <w:lang w:val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1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3109"/>
              </w:tabs>
              <w:autoSpaceDE w:val="0"/>
              <w:autoSpaceDN w:val="0"/>
              <w:adjustRightInd w:val="0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Итоговая контрольная работа  по  геометрии №14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0B6BC1" w:rsidRPr="00BD3568" w:rsidTr="00245F5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202-20</w:t>
            </w:r>
            <w:r w:rsidRPr="00BD3568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6754E4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54" w:lineRule="exact"/>
              <w:jc w:val="center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iCs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widowControl w:val="0"/>
              <w:tabs>
                <w:tab w:val="left" w:pos="3109"/>
              </w:tabs>
              <w:autoSpaceDE w:val="0"/>
              <w:autoSpaceDN w:val="0"/>
              <w:adjustRightInd w:val="0"/>
              <w:spacing w:line="254" w:lineRule="exact"/>
              <w:rPr>
                <w:b w:val="0"/>
                <w:iCs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Повторение (резерв)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BC1" w:rsidRPr="00BD3568" w:rsidRDefault="000B6BC1" w:rsidP="005A0578">
            <w:pPr>
              <w:tabs>
                <w:tab w:val="left" w:pos="1701"/>
              </w:tabs>
              <w:autoSpaceDE w:val="0"/>
              <w:autoSpaceDN w:val="0"/>
              <w:adjustRightInd w:val="0"/>
              <w:spacing w:line="254" w:lineRule="exact"/>
              <w:rPr>
                <w:b w:val="0"/>
                <w:iCs/>
                <w:sz w:val="22"/>
                <w:szCs w:val="22"/>
              </w:rPr>
            </w:pPr>
          </w:p>
        </w:tc>
      </w:tr>
    </w:tbl>
    <w:p w:rsidR="005A0578" w:rsidRPr="00BD3568" w:rsidRDefault="005A0578" w:rsidP="005A0578">
      <w:pPr>
        <w:pStyle w:val="a4"/>
        <w:shd w:val="clear" w:color="auto" w:fill="auto"/>
        <w:spacing w:after="0" w:line="240" w:lineRule="auto"/>
        <w:ind w:left="-426"/>
        <w:outlineLvl w:val="0"/>
        <w:rPr>
          <w:b/>
          <w:bCs/>
          <w:spacing w:val="0"/>
          <w:sz w:val="22"/>
          <w:szCs w:val="22"/>
        </w:rPr>
      </w:pPr>
    </w:p>
    <w:p w:rsidR="00E96163" w:rsidRDefault="005A0578" w:rsidP="00763C8F">
      <w:pPr>
        <w:pStyle w:val="a4"/>
        <w:shd w:val="clear" w:color="auto" w:fill="auto"/>
        <w:spacing w:after="0" w:line="240" w:lineRule="auto"/>
        <w:jc w:val="center"/>
        <w:outlineLvl w:val="0"/>
        <w:rPr>
          <w:b/>
          <w:bCs/>
          <w:spacing w:val="0"/>
          <w:sz w:val="22"/>
          <w:szCs w:val="22"/>
        </w:rPr>
      </w:pPr>
      <w:r w:rsidRPr="00BD3568">
        <w:rPr>
          <w:b/>
          <w:bCs/>
          <w:spacing w:val="0"/>
          <w:sz w:val="22"/>
          <w:szCs w:val="22"/>
        </w:rPr>
        <w:t>ТЕМАТИЧЕСКОЕ ПЛАНИРОВАНИЕ по предмету «Математика»</w:t>
      </w:r>
      <w:r w:rsidR="00763C8F">
        <w:rPr>
          <w:b/>
          <w:bCs/>
          <w:spacing w:val="0"/>
          <w:sz w:val="22"/>
          <w:szCs w:val="22"/>
        </w:rPr>
        <w:t xml:space="preserve"> </w:t>
      </w:r>
      <w:r w:rsidRPr="00BD3568">
        <w:rPr>
          <w:b/>
          <w:bCs/>
          <w:spacing w:val="0"/>
          <w:sz w:val="22"/>
          <w:szCs w:val="22"/>
        </w:rPr>
        <w:t>11 КЛАСС</w:t>
      </w:r>
    </w:p>
    <w:p w:rsidR="00763C8F" w:rsidRPr="00BD3568" w:rsidRDefault="00763C8F" w:rsidP="00763C8F">
      <w:pPr>
        <w:pStyle w:val="a4"/>
        <w:shd w:val="clear" w:color="auto" w:fill="auto"/>
        <w:spacing w:after="0" w:line="240" w:lineRule="auto"/>
        <w:jc w:val="center"/>
        <w:outlineLvl w:val="0"/>
        <w:rPr>
          <w:b/>
          <w:bCs/>
          <w:spacing w:val="0"/>
          <w:sz w:val="22"/>
          <w:szCs w:val="22"/>
        </w:rPr>
      </w:pPr>
    </w:p>
    <w:tbl>
      <w:tblPr>
        <w:tblW w:w="893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5"/>
        <w:gridCol w:w="898"/>
        <w:gridCol w:w="5386"/>
        <w:gridCol w:w="1701"/>
      </w:tblGrid>
      <w:tr w:rsidR="00620D5E" w:rsidRPr="00BD3568" w:rsidTr="00620D5E">
        <w:trPr>
          <w:trHeight w:val="1012"/>
        </w:trPr>
        <w:tc>
          <w:tcPr>
            <w:tcW w:w="945" w:type="dxa"/>
            <w:vAlign w:val="center"/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 xml:space="preserve">№урока </w:t>
            </w:r>
            <w:proofErr w:type="gramStart"/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п</w:t>
            </w:r>
            <w:proofErr w:type="gramEnd"/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/п</w:t>
            </w:r>
          </w:p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  <w:lang w:eastAsia="en-US"/>
              </w:rPr>
            </w:pPr>
          </w:p>
        </w:tc>
        <w:tc>
          <w:tcPr>
            <w:tcW w:w="898" w:type="dxa"/>
          </w:tcPr>
          <w:p w:rsidR="00620D5E" w:rsidRPr="00BD3568" w:rsidRDefault="00620D5E" w:rsidP="009273F4">
            <w:pPr>
              <w:shd w:val="clear" w:color="auto" w:fill="FFFFFF"/>
              <w:ind w:right="34"/>
              <w:jc w:val="center"/>
              <w:rPr>
                <w:b w:val="0"/>
                <w:bCs w:val="0"/>
                <w:kern w:val="3"/>
                <w:sz w:val="22"/>
                <w:szCs w:val="22"/>
              </w:rPr>
            </w:pPr>
            <w:r w:rsidRPr="00BD3568">
              <w:rPr>
                <w:b w:val="0"/>
                <w:bCs w:val="0"/>
                <w:kern w:val="3"/>
                <w:sz w:val="22"/>
                <w:szCs w:val="22"/>
              </w:rPr>
              <w:t xml:space="preserve">Кол-во </w:t>
            </w:r>
            <w:proofErr w:type="spellStart"/>
            <w:r w:rsidRPr="00BD3568">
              <w:rPr>
                <w:b w:val="0"/>
                <w:bCs w:val="0"/>
                <w:kern w:val="3"/>
                <w:sz w:val="22"/>
                <w:szCs w:val="22"/>
              </w:rPr>
              <w:t>ча</w:t>
            </w:r>
            <w:proofErr w:type="spellEnd"/>
          </w:p>
          <w:p w:rsidR="00620D5E" w:rsidRPr="00BD3568" w:rsidRDefault="00620D5E" w:rsidP="009273F4">
            <w:pPr>
              <w:shd w:val="clear" w:color="auto" w:fill="FFFFFF"/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kern w:val="3"/>
                <w:sz w:val="22"/>
                <w:szCs w:val="22"/>
              </w:rPr>
              <w:t>сов</w:t>
            </w:r>
          </w:p>
        </w:tc>
        <w:tc>
          <w:tcPr>
            <w:tcW w:w="5386" w:type="dxa"/>
            <w:vAlign w:val="center"/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Тема</w:t>
            </w:r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  <w:r w:rsidRPr="00BD3568">
              <w:rPr>
                <w:b w:val="0"/>
                <w:bCs w:val="0"/>
                <w:sz w:val="22"/>
                <w:szCs w:val="22"/>
              </w:rPr>
              <w:t>урока</w:t>
            </w:r>
          </w:p>
        </w:tc>
        <w:tc>
          <w:tcPr>
            <w:tcW w:w="1701" w:type="dxa"/>
            <w:vAlign w:val="center"/>
          </w:tcPr>
          <w:p w:rsidR="00620D5E" w:rsidRPr="00BD3568" w:rsidRDefault="00620D5E" w:rsidP="00FC3110">
            <w:pPr>
              <w:shd w:val="clear" w:color="auto" w:fill="FFFFFF"/>
              <w:ind w:right="34"/>
              <w:jc w:val="both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Примечание</w:t>
            </w:r>
          </w:p>
        </w:tc>
      </w:tr>
      <w:tr w:rsidR="00620D5E" w:rsidRPr="00BD3568" w:rsidTr="00620D5E">
        <w:tc>
          <w:tcPr>
            <w:tcW w:w="8930" w:type="dxa"/>
            <w:gridSpan w:val="4"/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Повторение курса алгебры 10 класса (7 ч)</w:t>
            </w:r>
          </w:p>
        </w:tc>
      </w:tr>
      <w:tr w:rsidR="00620D5E" w:rsidRPr="00BD3568" w:rsidTr="00620D5E">
        <w:tc>
          <w:tcPr>
            <w:tcW w:w="945" w:type="dxa"/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1-2</w:t>
            </w:r>
          </w:p>
        </w:tc>
        <w:tc>
          <w:tcPr>
            <w:tcW w:w="898" w:type="dxa"/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Повторение.  Решение иррациональных, логарифмических, показательных уравнений.</w:t>
            </w:r>
          </w:p>
        </w:tc>
        <w:tc>
          <w:tcPr>
            <w:tcW w:w="1701" w:type="dxa"/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c>
          <w:tcPr>
            <w:tcW w:w="945" w:type="dxa"/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3-4</w:t>
            </w:r>
          </w:p>
        </w:tc>
        <w:tc>
          <w:tcPr>
            <w:tcW w:w="898" w:type="dxa"/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386" w:type="dxa"/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Повторение.  Решение иррациональных, логарифмических, показательных неравенств.</w:t>
            </w:r>
          </w:p>
        </w:tc>
        <w:tc>
          <w:tcPr>
            <w:tcW w:w="1701" w:type="dxa"/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  <w:lang w:eastAsia="en-US"/>
              </w:rPr>
            </w:pPr>
          </w:p>
        </w:tc>
      </w:tr>
      <w:tr w:rsidR="00620D5E" w:rsidRPr="00BD3568" w:rsidTr="00620D5E">
        <w:tc>
          <w:tcPr>
            <w:tcW w:w="945" w:type="dxa"/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5-7</w:t>
            </w:r>
          </w:p>
        </w:tc>
        <w:tc>
          <w:tcPr>
            <w:tcW w:w="898" w:type="dxa"/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5386" w:type="dxa"/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Повторение.  Тригонометрические уравнения.</w:t>
            </w:r>
          </w:p>
        </w:tc>
        <w:tc>
          <w:tcPr>
            <w:tcW w:w="1701" w:type="dxa"/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  <w:lang w:eastAsia="en-US"/>
              </w:rPr>
            </w:pPr>
          </w:p>
        </w:tc>
      </w:tr>
      <w:tr w:rsidR="00620D5E" w:rsidRPr="00BD3568" w:rsidTr="00620D5E">
        <w:tc>
          <w:tcPr>
            <w:tcW w:w="8930" w:type="dxa"/>
            <w:gridSpan w:val="4"/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Повторение курса геометрии 10 класса(4 часа)</w:t>
            </w:r>
          </w:p>
        </w:tc>
      </w:tr>
      <w:tr w:rsidR="00620D5E" w:rsidRPr="00BD3568" w:rsidTr="00620D5E">
        <w:tc>
          <w:tcPr>
            <w:tcW w:w="945" w:type="dxa"/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8-9</w:t>
            </w:r>
          </w:p>
        </w:tc>
        <w:tc>
          <w:tcPr>
            <w:tcW w:w="898" w:type="dxa"/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386" w:type="dxa"/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Решение задач по теме «Параллельность и перпендикулярность  плоскостей»</w:t>
            </w:r>
          </w:p>
        </w:tc>
        <w:tc>
          <w:tcPr>
            <w:tcW w:w="1701" w:type="dxa"/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  <w:lang w:eastAsia="en-US"/>
              </w:rPr>
            </w:pPr>
          </w:p>
        </w:tc>
      </w:tr>
      <w:tr w:rsidR="00620D5E" w:rsidRPr="00BD3568" w:rsidTr="00620D5E">
        <w:tc>
          <w:tcPr>
            <w:tcW w:w="945" w:type="dxa"/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10-11</w:t>
            </w:r>
          </w:p>
        </w:tc>
        <w:tc>
          <w:tcPr>
            <w:tcW w:w="898" w:type="dxa"/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386" w:type="dxa"/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  <w:lang w:eastAsia="en-US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Решение задач по теме «Многогранники»</w:t>
            </w:r>
          </w:p>
        </w:tc>
        <w:tc>
          <w:tcPr>
            <w:tcW w:w="1701" w:type="dxa"/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  <w:lang w:eastAsia="en-US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lef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Тригонометрические функции  (16 ч)</w:t>
            </w: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lef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1500"/>
              </w:tabs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Область определения и множество значений  тригонометрических функций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lef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Четность, нечетность, периодичность тригонометрических функций.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9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14-16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Свойства функц</w:t>
            </w:r>
            <w:proofErr w:type="gramStart"/>
            <w:r w:rsidRPr="00BD3568">
              <w:rPr>
                <w:b w:val="0"/>
                <w:bCs w:val="0"/>
                <w:sz w:val="22"/>
                <w:szCs w:val="22"/>
              </w:rPr>
              <w:t xml:space="preserve">ии </w:t>
            </w:r>
            <w:r w:rsidRPr="00BD3568">
              <w:rPr>
                <w:b w:val="0"/>
                <w:bCs w:val="0"/>
                <w:position w:val="-10"/>
                <w:sz w:val="22"/>
                <w:szCs w:val="22"/>
              </w:rPr>
              <w:object w:dxaOrig="940" w:dyaOrig="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12.75pt" o:ole="">
                  <v:imagedata r:id="rId8" o:title=""/>
                </v:shape>
                <o:OLEObject Type="Embed" ProgID="Msxml2.SAXXMLReader.5.0" ShapeID="_x0000_i1025" DrawAspect="Content" ObjectID="_1660495599" r:id="rId9"/>
              </w:object>
            </w:r>
            <w:r w:rsidRPr="00BD3568">
              <w:rPr>
                <w:b w:val="0"/>
                <w:bCs w:val="0"/>
                <w:sz w:val="22"/>
                <w:szCs w:val="22"/>
              </w:rPr>
              <w:t>и её</w:t>
            </w:r>
            <w:proofErr w:type="gramEnd"/>
            <w:r w:rsidRPr="00BD3568">
              <w:rPr>
                <w:b w:val="0"/>
                <w:bCs w:val="0"/>
                <w:sz w:val="22"/>
                <w:szCs w:val="22"/>
              </w:rPr>
              <w:t xml:space="preserve"> график.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17-19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Свойства функц</w:t>
            </w:r>
            <w:proofErr w:type="gramStart"/>
            <w:r w:rsidRPr="00BD3568">
              <w:rPr>
                <w:b w:val="0"/>
                <w:bCs w:val="0"/>
                <w:sz w:val="22"/>
                <w:szCs w:val="22"/>
              </w:rPr>
              <w:t xml:space="preserve">ии  </w:t>
            </w:r>
            <w:r w:rsidR="00B60310">
              <w:rPr>
                <w:b w:val="0"/>
                <w:bCs w:val="0"/>
                <w:position w:val="-10"/>
                <w:sz w:val="22"/>
                <w:szCs w:val="22"/>
              </w:rPr>
              <w:pict>
                <v:shape id="_x0000_i1026" type="#_x0000_t75" style="width:44.25pt;height:15.75pt">
                  <v:imagedata r:id="rId10" o:title=""/>
                </v:shape>
              </w:pict>
            </w:r>
            <w:r w:rsidRPr="00BD3568">
              <w:rPr>
                <w:b w:val="0"/>
                <w:bCs w:val="0"/>
                <w:sz w:val="22"/>
                <w:szCs w:val="22"/>
              </w:rPr>
              <w:t xml:space="preserve"> и её</w:t>
            </w:r>
            <w:proofErr w:type="gramEnd"/>
            <w:r w:rsidRPr="00BD3568">
              <w:rPr>
                <w:b w:val="0"/>
                <w:bCs w:val="0"/>
                <w:sz w:val="22"/>
                <w:szCs w:val="22"/>
              </w:rPr>
              <w:t xml:space="preserve"> график.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20-22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Свойства функции у = </w:t>
            </w:r>
            <w:proofErr w:type="spellStart"/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tgx</w:t>
            </w:r>
            <w:proofErr w:type="spellEnd"/>
            <w:r w:rsidRPr="00BD3568">
              <w:rPr>
                <w:b w:val="0"/>
                <w:bCs w:val="0"/>
                <w:sz w:val="22"/>
                <w:szCs w:val="22"/>
              </w:rPr>
              <w:t xml:space="preserve">  и её график.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574146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23-26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Обратные тригонометрические функции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Контрольная работа № 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Метод координат в пространстве (18 ч).</w:t>
            </w: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28-29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Векторы в пространстве.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Нахождение координат вектора по координатам его концов.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Связь между координатами векторов и координат точек.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Простейшие задачи в координатах.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33-34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Нахождение длины отрезка.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lastRenderedPageBreak/>
              <w:t>35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Контрольная работа №2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Угол между векторами. Скалярное произведение векторов.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Нахождение скалярного произведения векторов.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 xml:space="preserve">Вычисление углов между </w:t>
            </w:r>
            <w:proofErr w:type="gramStart"/>
            <w:r w:rsidRPr="00BD3568">
              <w:rPr>
                <w:sz w:val="22"/>
                <w:szCs w:val="22"/>
              </w:rPr>
              <w:t>прямыми</w:t>
            </w:r>
            <w:proofErr w:type="gramEnd"/>
            <w:r w:rsidRPr="00BD3568">
              <w:rPr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Вычисление углов между  плоскостями.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Движения. Центральная, осевая и  зеркальная симметрии.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91E1C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41-42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Параллельный перенос.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43-44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Решение задач по теме «Метод координат в пространстве»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Контрольная работа №3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lef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Производная и ее геометрический смысл (21 ч)</w:t>
            </w: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46-48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lef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Предел последовательности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lef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91E1C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49-50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Предел функции.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51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Непрерывность функции.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52-53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Определение производной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54-56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Правила дифференцирования.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57-58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Производная степенной функции.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59-61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Производные элементарных функций.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62-65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Геометрический смысл производной.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66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shd w:val="clear" w:color="auto" w:fill="FFFFFF"/>
              <w:ind w:left="235" w:right="34" w:firstLine="331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Применение производной к исследованию функций (16ч)</w:t>
            </w: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67-68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shd w:val="clear" w:color="auto" w:fill="FFFFFF"/>
              <w:ind w:left="-108"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Возрастание и убывание функции.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shd w:val="clear" w:color="auto" w:fill="FFFFFF"/>
              <w:ind w:left="235" w:right="34" w:firstLine="331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476CC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69-70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shd w:val="clear" w:color="auto" w:fill="FFFFFF"/>
              <w:ind w:left="-108" w:right="34" w:firstLine="142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Экстремумы функции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shd w:val="clear" w:color="auto" w:fill="FFFFFF"/>
              <w:ind w:left="235" w:right="34" w:firstLine="331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71-73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shd w:val="clear" w:color="auto" w:fill="FFFFFF"/>
              <w:ind w:left="-108" w:right="34" w:firstLine="142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Наибольшее и наименьшее значения функции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shd w:val="clear" w:color="auto" w:fill="FFFFFF"/>
              <w:ind w:left="235" w:right="34" w:firstLine="331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74-75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shd w:val="clear" w:color="auto" w:fill="FFFFFF"/>
              <w:ind w:left="-108" w:right="34" w:firstLine="142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Производная второго порядка, выпуклость и точки перегиба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shd w:val="clear" w:color="auto" w:fill="FFFFFF"/>
              <w:ind w:left="235" w:right="34" w:firstLine="331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76-81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shd w:val="clear" w:color="auto" w:fill="FFFFFF"/>
              <w:ind w:left="-108" w:right="34" w:firstLine="142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6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Построение графиков функций.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shd w:val="clear" w:color="auto" w:fill="FFFFFF"/>
              <w:ind w:left="235" w:right="34" w:firstLine="331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shd w:val="clear" w:color="auto" w:fill="FFFFFF"/>
              <w:ind w:left="-108" w:right="34" w:firstLine="142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 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shd w:val="clear" w:color="auto" w:fill="FFFFFF"/>
              <w:ind w:left="235" w:right="34" w:firstLine="331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Цилиндр, конус, шар (15 ч)</w:t>
            </w: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Понятие цилиндра.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Цилиндр. Решение задач.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Конус. Его элементы. Сечение конуса.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Площадь поверхности конуса.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87-88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Усечённый конус.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89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Сфера. Уравнение сферы.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90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Взаимное расположение сферы и плоскости.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91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Касательная плоскость к сфере.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92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Площадь сферы.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93-96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Разные задачи на многогранники, цилиндр, конус и шар.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97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№6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proofErr w:type="gramStart"/>
            <w:r w:rsidRPr="00BD3568">
              <w:rPr>
                <w:b w:val="0"/>
                <w:bCs w:val="0"/>
                <w:sz w:val="22"/>
                <w:szCs w:val="22"/>
              </w:rPr>
              <w:t>Первообразная</w:t>
            </w:r>
            <w:proofErr w:type="gramEnd"/>
            <w:r w:rsidRPr="00BD3568">
              <w:rPr>
                <w:b w:val="0"/>
                <w:bCs w:val="0"/>
                <w:sz w:val="22"/>
                <w:szCs w:val="22"/>
              </w:rPr>
              <w:t xml:space="preserve"> и интеграл. (14 ч)</w:t>
            </w: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98-99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Первообразная.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100-101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Правила нахождения </w:t>
            </w:r>
            <w:proofErr w:type="gramStart"/>
            <w:r w:rsidRPr="00BD3568">
              <w:rPr>
                <w:b w:val="0"/>
                <w:bCs w:val="0"/>
                <w:sz w:val="22"/>
                <w:szCs w:val="22"/>
              </w:rPr>
              <w:t>первообразных</w:t>
            </w:r>
            <w:proofErr w:type="gramEnd"/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102-104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Площадь криволинейной трапеции. Интеграл и его вычисление.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5D6503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105-107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Вычисление площадей фигур с помощью интегралов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108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Применение интегралов для решения физических задач.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109-110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Простейшие дифференциальные уравнения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0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lastRenderedPageBreak/>
              <w:t>111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Комбинаторика (12 ч)</w:t>
            </w: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112-113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Правило произведения. Размещения с повторениями.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114-116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Перестановки.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117-118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Размещения без повторений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119-122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Сочетания без повторений и бином Ньютона.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123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Контрольная работа№ 8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Элементы теории вероятностей (10 ч)</w:t>
            </w: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124-125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Вероятность события.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126-128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Сложение вероятностей.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129-130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Вероятность произведения независимых событий.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131-132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Формула Бернулли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133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color w:val="000000"/>
                <w:sz w:val="22"/>
                <w:szCs w:val="22"/>
              </w:rPr>
              <w:t>Объемы тел (17 ч)</w:t>
            </w: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134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Понятие объёма. Объём прямоугольного параллелепипеда.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135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Объём прямоугольной призмы, основанием которой является прямоугольный треугольник.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136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Объём прямой призмы.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137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Объём цилиндра.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138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Вычисление объёмов тел с помощью интеграла.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139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Объём наклонной призмы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140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Объём пирамиды.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141-142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Объём конуса.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143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№10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144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Объём шара.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145-146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Объём шарового сегмента, шарового слоя, сектора.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147-149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Площадь сферы.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150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Контрольная работа №11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Комплексные числа (10 ч)</w:t>
            </w: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151-152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Определение комплексных чисел. Сложение и умножение комплексных чисел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153-154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Комплексно сопряжённые числа. Модуль комплексного числа. Вычитание и деление комплексных чисел.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155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Геометрическая интерпретация комплексного числа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156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Тригонометрическая форма комплексного числа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157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Умножение и деление комплексных чисел, записанных в тригонометрической форме. Формула Муавра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158-159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Квадратное уравнение с </w:t>
            </w:r>
            <w:proofErr w:type="gramStart"/>
            <w:r w:rsidRPr="00BD3568">
              <w:rPr>
                <w:b w:val="0"/>
                <w:bCs w:val="0"/>
                <w:sz w:val="22"/>
                <w:szCs w:val="22"/>
              </w:rPr>
              <w:t>комплексным</w:t>
            </w:r>
            <w:proofErr w:type="gramEnd"/>
            <w:r w:rsidRPr="00BD3568">
              <w:rPr>
                <w:b w:val="0"/>
                <w:bCs w:val="0"/>
                <w:sz w:val="22"/>
                <w:szCs w:val="22"/>
              </w:rPr>
              <w:t xml:space="preserve"> неизвестными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45554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160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Контрольная работа№ 12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Уравнения и неравенства с двумя переменными (9ч)</w:t>
            </w: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lastRenderedPageBreak/>
              <w:t>161-163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Линейные уравнения и неравенства с двумя переменными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164-166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Нелинейные уравнения и неравенства с двумя переменными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167-169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Уравнения и неравенства с двумя переменными, содержащие параметры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Итоговое повторение курса геометрии (11 ч).</w:t>
            </w: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Прямоугольный треугольник. Основные понятия и свойства.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Произвольный треугольник. Метрические соотношения в треугольнике.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172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Параллелограмм. Трапеция.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Окружность. Метрические соотношения в окружности.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Окружности и треугольники.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175-176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Окружности и четырехугольники.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Многогранники.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178-179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Тела вращения.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180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2C2729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Итоговая контрольная работа по геометрии №13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Итоговое повторение курса алгебры (18 ч)</w:t>
            </w: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7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181-183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 xml:space="preserve">Корень </w:t>
            </w:r>
            <w:r w:rsidRPr="00BD3568">
              <w:rPr>
                <w:b w:val="0"/>
                <w:bCs w:val="0"/>
                <w:sz w:val="22"/>
                <w:szCs w:val="22"/>
                <w:lang w:val="en-US"/>
              </w:rPr>
              <w:t>n</w:t>
            </w:r>
            <w:r w:rsidRPr="00BD3568">
              <w:rPr>
                <w:b w:val="0"/>
                <w:bCs w:val="0"/>
                <w:sz w:val="22"/>
                <w:szCs w:val="22"/>
              </w:rPr>
              <w:t>-степени. Степень. Степень с рациональным показателем. Логарифм.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184-185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Преобразование тригонометрических выражений. Прогрессии.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186-187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Тригонометрические уравнения.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Показательные уравнения.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189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Логарифмические уравнения.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190-191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Иррациональные уравнения.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192-193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tabs>
                <w:tab w:val="left" w:pos="672"/>
                <w:tab w:val="left" w:pos="1620"/>
              </w:tabs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Иррациональные, показательные, логарифмические неравенства.</w:t>
            </w:r>
          </w:p>
        </w:tc>
        <w:tc>
          <w:tcPr>
            <w:tcW w:w="1701" w:type="dxa"/>
            <w:tcBorders>
              <w:left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tabs>
                <w:tab w:val="left" w:pos="672"/>
                <w:tab w:val="left" w:pos="1620"/>
              </w:tabs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194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Итоговая контрольная работа</w:t>
            </w:r>
            <w:r w:rsidR="00933A92">
              <w:rPr>
                <w:sz w:val="22"/>
                <w:szCs w:val="22"/>
              </w:rPr>
              <w:t xml:space="preserve"> </w:t>
            </w:r>
            <w:r w:rsidRPr="00BD3568">
              <w:rPr>
                <w:sz w:val="22"/>
                <w:szCs w:val="22"/>
              </w:rPr>
              <w:t>по алгебре № 14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20D5E" w:rsidRPr="00BD3568" w:rsidTr="00620D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2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130B63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195-198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9273F4">
            <w:pPr>
              <w:ind w:right="34"/>
              <w:jc w:val="center"/>
              <w:rPr>
                <w:b w:val="0"/>
                <w:bCs w:val="0"/>
                <w:sz w:val="22"/>
                <w:szCs w:val="22"/>
              </w:rPr>
            </w:pPr>
            <w:r w:rsidRPr="00BD3568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0D5E" w:rsidRPr="00BD3568" w:rsidRDefault="00620D5E" w:rsidP="00FC3110">
            <w:pPr>
              <w:pStyle w:val="Standard"/>
              <w:rPr>
                <w:sz w:val="22"/>
                <w:szCs w:val="22"/>
              </w:rPr>
            </w:pPr>
            <w:r w:rsidRPr="00BD3568">
              <w:rPr>
                <w:sz w:val="22"/>
                <w:szCs w:val="22"/>
              </w:rPr>
              <w:t>Повторение (резерв)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20D5E" w:rsidRPr="00BD3568" w:rsidRDefault="00620D5E" w:rsidP="00FC3110">
            <w:pPr>
              <w:ind w:right="34"/>
              <w:rPr>
                <w:b w:val="0"/>
                <w:bCs w:val="0"/>
                <w:sz w:val="22"/>
                <w:szCs w:val="22"/>
              </w:rPr>
            </w:pPr>
          </w:p>
        </w:tc>
      </w:tr>
    </w:tbl>
    <w:p w:rsidR="00E96163" w:rsidRPr="00BD3568" w:rsidRDefault="00E96163" w:rsidP="001F656C">
      <w:pPr>
        <w:rPr>
          <w:b w:val="0"/>
          <w:bCs w:val="0"/>
          <w:sz w:val="22"/>
          <w:szCs w:val="22"/>
        </w:rPr>
      </w:pPr>
    </w:p>
    <w:p w:rsidR="00E96163" w:rsidRPr="00BD3568" w:rsidRDefault="00E96163" w:rsidP="001F656C">
      <w:pPr>
        <w:rPr>
          <w:b w:val="0"/>
          <w:bCs w:val="0"/>
          <w:sz w:val="22"/>
          <w:szCs w:val="22"/>
        </w:rPr>
      </w:pPr>
    </w:p>
    <w:p w:rsidR="00E96163" w:rsidRPr="00BD3568" w:rsidRDefault="00E96163" w:rsidP="001F656C">
      <w:pPr>
        <w:rPr>
          <w:b w:val="0"/>
          <w:bCs w:val="0"/>
          <w:sz w:val="22"/>
          <w:szCs w:val="22"/>
        </w:rPr>
        <w:sectPr w:rsidR="00E96163" w:rsidRPr="00BD3568" w:rsidSect="004633ED">
          <w:pgSz w:w="11906" w:h="16838"/>
          <w:pgMar w:top="1134" w:right="851" w:bottom="1276" w:left="1134" w:header="709" w:footer="709" w:gutter="0"/>
          <w:cols w:space="708"/>
          <w:docGrid w:linePitch="360"/>
        </w:sectPr>
      </w:pPr>
    </w:p>
    <w:p w:rsidR="00E96163" w:rsidRPr="00BD3568" w:rsidRDefault="00E96163" w:rsidP="00F334FC">
      <w:pPr>
        <w:ind w:firstLine="709"/>
        <w:jc w:val="right"/>
        <w:rPr>
          <w:b w:val="0"/>
          <w:bCs w:val="0"/>
          <w:i/>
          <w:iCs/>
          <w:sz w:val="22"/>
          <w:szCs w:val="22"/>
        </w:rPr>
      </w:pPr>
      <w:r w:rsidRPr="00BD3568">
        <w:rPr>
          <w:b w:val="0"/>
          <w:bCs w:val="0"/>
          <w:i/>
          <w:iCs/>
          <w:sz w:val="22"/>
          <w:szCs w:val="22"/>
        </w:rPr>
        <w:lastRenderedPageBreak/>
        <w:t>Приложение.</w:t>
      </w:r>
    </w:p>
    <w:p w:rsidR="00E96163" w:rsidRPr="00BD3568" w:rsidRDefault="00E96163" w:rsidP="00F334FC">
      <w:pPr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КОНТРОЛЬНО-ИЗМЕРИТЕЛЬНЫЕ МАТЕРИАЛЫ</w:t>
      </w:r>
    </w:p>
    <w:p w:rsidR="005A0578" w:rsidRPr="00BD3568" w:rsidRDefault="00E96163" w:rsidP="005A0578">
      <w:pPr>
        <w:jc w:val="center"/>
        <w:rPr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(согласно тематическому  планированию)</w:t>
      </w:r>
    </w:p>
    <w:p w:rsidR="00E96163" w:rsidRPr="00BD3568" w:rsidRDefault="005A0578" w:rsidP="005A0578">
      <w:pPr>
        <w:jc w:val="center"/>
        <w:rPr>
          <w:b w:val="0"/>
          <w:bCs w:val="0"/>
          <w:i/>
          <w:iCs/>
          <w:sz w:val="22"/>
          <w:szCs w:val="22"/>
        </w:rPr>
        <w:sectPr w:rsidR="00E96163" w:rsidRPr="00BD3568" w:rsidSect="00A21965">
          <w:pgSz w:w="16838" w:h="11906" w:orient="landscape"/>
          <w:pgMar w:top="851" w:right="567" w:bottom="851" w:left="425" w:header="709" w:footer="709" w:gutter="0"/>
          <w:cols w:space="708"/>
          <w:docGrid w:linePitch="360"/>
        </w:sectPr>
      </w:pPr>
      <w:r w:rsidRPr="00BD3568">
        <w:rPr>
          <w:b w:val="0"/>
          <w:bCs w:val="0"/>
          <w:sz w:val="22"/>
          <w:szCs w:val="22"/>
        </w:rPr>
        <w:t>10 КЛАСС</w:t>
      </w:r>
    </w:p>
    <w:p w:rsidR="005A0578" w:rsidRPr="00BD3568" w:rsidRDefault="005A0578" w:rsidP="00520738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sz w:val="22"/>
          <w:szCs w:val="22"/>
        </w:rPr>
        <w:lastRenderedPageBreak/>
        <w:t>Контрольная работа №1</w:t>
      </w:r>
      <w:r w:rsidR="00520738">
        <w:rPr>
          <w:b w:val="0"/>
          <w:sz w:val="22"/>
          <w:szCs w:val="22"/>
        </w:rPr>
        <w:t xml:space="preserve">. </w:t>
      </w:r>
      <w:r w:rsidRPr="00BD3568">
        <w:rPr>
          <w:b w:val="0"/>
          <w:bCs w:val="0"/>
          <w:sz w:val="22"/>
          <w:szCs w:val="22"/>
        </w:rPr>
        <w:t xml:space="preserve">Вариант 1 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BD3568">
        <w:rPr>
          <w:b w:val="0"/>
          <w:bCs w:val="0"/>
          <w:sz w:val="22"/>
          <w:szCs w:val="22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402483" w:rsidRPr="00BD3568" w:rsidRDefault="00520738" w:rsidP="00520738">
      <w:pPr>
        <w:shd w:val="clear" w:color="auto" w:fill="FFFFFF"/>
        <w:spacing w:line="276" w:lineRule="auto"/>
        <w:ind w:firstLine="709"/>
        <w:rPr>
          <w:b w:val="0"/>
          <w:sz w:val="22"/>
          <w:szCs w:val="22"/>
        </w:rPr>
      </w:pPr>
      <w:r>
        <w:rPr>
          <w:b w:val="0"/>
          <w:bCs w:val="0"/>
          <w:sz w:val="22"/>
          <w:szCs w:val="22"/>
        </w:rPr>
        <w:pict>
          <v:shape id="_x0000_i1027" type="#_x0000_t75" style="width:285pt;height:201pt">
            <v:imagedata r:id="rId11" o:title="Снимок"/>
          </v:shape>
        </w:pict>
      </w:r>
    </w:p>
    <w:p w:rsidR="005A0578" w:rsidRPr="00BD3568" w:rsidRDefault="005A0578" w:rsidP="00520738">
      <w:pPr>
        <w:shd w:val="clear" w:color="auto" w:fill="FFFFFF"/>
        <w:spacing w:line="276" w:lineRule="auto"/>
        <w:jc w:val="center"/>
        <w:rPr>
          <w:bCs w:val="0"/>
          <w:sz w:val="22"/>
          <w:szCs w:val="22"/>
        </w:rPr>
      </w:pPr>
      <w:r w:rsidRPr="00BD3568">
        <w:rPr>
          <w:b w:val="0"/>
          <w:sz w:val="22"/>
          <w:szCs w:val="22"/>
        </w:rPr>
        <w:t>Контрольная работа №2</w:t>
      </w:r>
      <w:r w:rsidR="00520738">
        <w:rPr>
          <w:b w:val="0"/>
          <w:sz w:val="22"/>
          <w:szCs w:val="22"/>
        </w:rPr>
        <w:t xml:space="preserve">. </w:t>
      </w:r>
      <w:r w:rsidRPr="00BD3568">
        <w:rPr>
          <w:b w:val="0"/>
          <w:bCs w:val="0"/>
          <w:sz w:val="22"/>
          <w:szCs w:val="22"/>
        </w:rPr>
        <w:t xml:space="preserve">Вариант 1 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BD3568">
        <w:rPr>
          <w:b w:val="0"/>
          <w:bCs w:val="0"/>
          <w:sz w:val="22"/>
          <w:szCs w:val="22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5A0578" w:rsidRPr="00BD3568" w:rsidRDefault="00520738" w:rsidP="005A0578">
      <w:pPr>
        <w:rPr>
          <w:bCs w:val="0"/>
          <w:sz w:val="22"/>
          <w:szCs w:val="22"/>
        </w:rPr>
      </w:pPr>
      <w:r>
        <w:rPr>
          <w:bCs w:val="0"/>
          <w:sz w:val="22"/>
          <w:szCs w:val="22"/>
        </w:rPr>
        <w:pict>
          <v:shape id="_x0000_i1028" type="#_x0000_t75" style="width:297pt;height:219.75pt">
            <v:imagedata r:id="rId12" o:title="1"/>
          </v:shape>
        </w:pict>
      </w: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lastRenderedPageBreak/>
        <w:t>Контрольная работа №3</w:t>
      </w:r>
    </w:p>
    <w:p w:rsidR="005A0578" w:rsidRPr="00520738" w:rsidRDefault="00520738" w:rsidP="00520738">
      <w:pPr>
        <w:shd w:val="clear" w:color="auto" w:fill="FFFFFF"/>
        <w:spacing w:line="276" w:lineRule="auto"/>
        <w:ind w:left="-142"/>
        <w:rPr>
          <w:b w:val="0"/>
          <w:sz w:val="22"/>
          <w:szCs w:val="22"/>
        </w:rPr>
      </w:pPr>
      <w:r>
        <w:rPr>
          <w:b w:val="0"/>
          <w:sz w:val="22"/>
          <w:szCs w:val="22"/>
          <w:lang w:val="en-US"/>
        </w:rPr>
        <w:pict>
          <v:shape id="_x0000_i1029" type="#_x0000_t75" style="width:387pt;height:195.75pt">
            <v:imagedata r:id="rId13" o:title="Снимок"/>
          </v:shape>
        </w:pict>
      </w:r>
    </w:p>
    <w:p w:rsidR="005A0578" w:rsidRPr="00520738" w:rsidRDefault="005A0578" w:rsidP="005A0578">
      <w:pPr>
        <w:rPr>
          <w:bCs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t>Контрольная работа №4</w:t>
      </w:r>
    </w:p>
    <w:p w:rsidR="005A0578" w:rsidRPr="00BD3568" w:rsidRDefault="0052073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  <w:r>
        <w:rPr>
          <w:bCs w:val="0"/>
          <w:noProof/>
          <w:sz w:val="22"/>
          <w:szCs w:val="22"/>
        </w:rPr>
        <w:pict>
          <v:shape id="_x0000_i1030" type="#_x0000_t75" style="width:380.25pt;height:213.75pt;visibility:visible">
            <v:imagedata r:id="rId14" o:title=""/>
          </v:shape>
        </w:pict>
      </w: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lastRenderedPageBreak/>
        <w:t>Контрольная работа №5</w:t>
      </w:r>
    </w:p>
    <w:p w:rsidR="005A0578" w:rsidRPr="00BD3568" w:rsidRDefault="005A0578" w:rsidP="005A0578">
      <w:pPr>
        <w:shd w:val="clear" w:color="auto" w:fill="FFFFFF"/>
        <w:spacing w:line="276" w:lineRule="auto"/>
        <w:ind w:firstLine="709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Вариант 1 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BD3568">
        <w:rPr>
          <w:b w:val="0"/>
          <w:bCs w:val="0"/>
          <w:sz w:val="22"/>
          <w:szCs w:val="22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20738" w:rsidP="005A0578">
      <w:pPr>
        <w:shd w:val="clear" w:color="auto" w:fill="FFFFFF"/>
        <w:spacing w:line="276" w:lineRule="auto"/>
        <w:rPr>
          <w:b w:val="0"/>
          <w:sz w:val="22"/>
          <w:szCs w:val="22"/>
        </w:rPr>
      </w:pPr>
      <w:r>
        <w:rPr>
          <w:bCs w:val="0"/>
          <w:sz w:val="22"/>
          <w:szCs w:val="22"/>
          <w:lang w:val="en-US"/>
        </w:rPr>
        <w:pict>
          <v:shape id="_x0000_i1031" type="#_x0000_t75" style="width:355.5pt;height:444pt">
            <v:imagedata r:id="rId15" o:title="2"/>
          </v:shape>
        </w:pict>
      </w: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lastRenderedPageBreak/>
        <w:t>Контрольная работа №6</w:t>
      </w:r>
    </w:p>
    <w:p w:rsidR="005A0578" w:rsidRPr="00BD3568" w:rsidRDefault="005A0578" w:rsidP="005A0578">
      <w:pPr>
        <w:jc w:val="center"/>
        <w:rPr>
          <w:bCs w:val="0"/>
          <w:sz w:val="22"/>
          <w:szCs w:val="22"/>
          <w:lang w:val="en-US"/>
        </w:rPr>
      </w:pPr>
      <w:r w:rsidRPr="00BD3568">
        <w:rPr>
          <w:b w:val="0"/>
          <w:bCs w:val="0"/>
          <w:sz w:val="22"/>
          <w:szCs w:val="22"/>
        </w:rPr>
        <w:t>Вариант 1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BD3568">
        <w:rPr>
          <w:b w:val="0"/>
          <w:bCs w:val="0"/>
          <w:sz w:val="22"/>
          <w:szCs w:val="22"/>
          <w:lang w:val="en-US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5A0578" w:rsidRPr="00BD3568" w:rsidRDefault="00520738" w:rsidP="005A0578">
      <w:pPr>
        <w:rPr>
          <w:bCs w:val="0"/>
          <w:sz w:val="22"/>
          <w:szCs w:val="22"/>
        </w:rPr>
      </w:pPr>
      <w:r>
        <w:rPr>
          <w:bCs w:val="0"/>
          <w:sz w:val="22"/>
          <w:szCs w:val="22"/>
          <w:lang w:val="en-US"/>
        </w:rPr>
        <w:pict>
          <v:shape id="_x0000_i1032" type="#_x0000_t75" style="width:332.25pt;height:231.75pt">
            <v:imagedata r:id="rId16" o:title="3"/>
          </v:shape>
        </w:pict>
      </w: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20738" w:rsidRDefault="0052073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t>Контрольная работа №7</w:t>
      </w: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Вариант 1</w:t>
      </w:r>
    </w:p>
    <w:p w:rsidR="005A0578" w:rsidRPr="00BD3568" w:rsidRDefault="005A0578" w:rsidP="005A0578">
      <w:pPr>
        <w:ind w:left="851" w:hanging="491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t xml:space="preserve">1. Диагональ куба равна </w:t>
      </w:r>
      <w:smartTag w:uri="urn:schemas-microsoft-com:office:smarttags" w:element="metricconverter">
        <w:smartTagPr>
          <w:attr w:name="ProductID" w:val="6 см"/>
        </w:smartTagPr>
        <w:r w:rsidRPr="00BD3568">
          <w:rPr>
            <w:b w:val="0"/>
            <w:sz w:val="22"/>
            <w:szCs w:val="22"/>
          </w:rPr>
          <w:t>6 см</w:t>
        </w:r>
      </w:smartTag>
      <w:r w:rsidRPr="00BD3568">
        <w:rPr>
          <w:b w:val="0"/>
          <w:sz w:val="22"/>
          <w:szCs w:val="22"/>
        </w:rPr>
        <w:t xml:space="preserve">. Найдите: </w:t>
      </w:r>
    </w:p>
    <w:p w:rsidR="005A0578" w:rsidRPr="00BD3568" w:rsidRDefault="005A0578" w:rsidP="005A0578">
      <w:pPr>
        <w:ind w:left="851" w:hanging="491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t xml:space="preserve">       а) ребро куба;</w:t>
      </w:r>
    </w:p>
    <w:p w:rsidR="005A0578" w:rsidRPr="00BD3568" w:rsidRDefault="005A0578" w:rsidP="005A0578">
      <w:pPr>
        <w:ind w:left="851" w:hanging="491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t xml:space="preserve">       б) косинус угла между диагональю куба и плоскостью одной из его граней.</w:t>
      </w:r>
    </w:p>
    <w:p w:rsidR="005A0578" w:rsidRPr="00BD3568" w:rsidRDefault="005A0578" w:rsidP="005A0578">
      <w:pPr>
        <w:ind w:left="851" w:hanging="491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t xml:space="preserve"> 2. Из точки к плоскости проведены две наклонные, равные </w:t>
      </w:r>
      <w:smartTag w:uri="urn:schemas-microsoft-com:office:smarttags" w:element="metricconverter">
        <w:smartTagPr>
          <w:attr w:name="ProductID" w:val="23 см"/>
        </w:smartTagPr>
        <w:r w:rsidRPr="00BD3568">
          <w:rPr>
            <w:b w:val="0"/>
            <w:sz w:val="22"/>
            <w:szCs w:val="22"/>
          </w:rPr>
          <w:t>23 см</w:t>
        </w:r>
      </w:smartTag>
      <w:r w:rsidRPr="00BD3568">
        <w:rPr>
          <w:b w:val="0"/>
          <w:sz w:val="22"/>
          <w:szCs w:val="22"/>
        </w:rPr>
        <w:t xml:space="preserve"> и </w:t>
      </w:r>
      <w:smartTag w:uri="urn:schemas-microsoft-com:office:smarttags" w:element="metricconverter">
        <w:smartTagPr>
          <w:attr w:name="ProductID" w:val="33 см"/>
        </w:smartTagPr>
        <w:r w:rsidRPr="00BD3568">
          <w:rPr>
            <w:b w:val="0"/>
            <w:sz w:val="22"/>
            <w:szCs w:val="22"/>
          </w:rPr>
          <w:t>33 см</w:t>
        </w:r>
      </w:smartTag>
      <w:r w:rsidRPr="00BD3568">
        <w:rPr>
          <w:b w:val="0"/>
          <w:sz w:val="22"/>
          <w:szCs w:val="22"/>
        </w:rPr>
        <w:t>. Найдите расстояние от этой точки до плоскости, если проекции наклонных относятся как 2 : 3.</w:t>
      </w:r>
    </w:p>
    <w:p w:rsidR="005A0578" w:rsidRPr="00BD3568" w:rsidRDefault="005A0578" w:rsidP="005A0578">
      <w:pPr>
        <w:ind w:left="851" w:hanging="491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t>3. В ромбе АВС</w:t>
      </w:r>
      <w:r w:rsidRPr="00BD3568">
        <w:rPr>
          <w:b w:val="0"/>
          <w:sz w:val="22"/>
          <w:szCs w:val="22"/>
          <w:lang w:val="en-US"/>
        </w:rPr>
        <w:t>D</w:t>
      </w:r>
      <w:r w:rsidRPr="00BD3568">
        <w:rPr>
          <w:b w:val="0"/>
          <w:sz w:val="22"/>
          <w:szCs w:val="22"/>
        </w:rPr>
        <w:t xml:space="preserve"> угол А равен 60</w:t>
      </w:r>
      <w:r w:rsidRPr="00BD3568">
        <w:rPr>
          <w:b w:val="0"/>
          <w:sz w:val="22"/>
          <w:szCs w:val="22"/>
          <w:vertAlign w:val="superscript"/>
        </w:rPr>
        <w:t>о</w:t>
      </w:r>
      <w:r w:rsidRPr="00BD3568">
        <w:rPr>
          <w:b w:val="0"/>
          <w:sz w:val="22"/>
          <w:szCs w:val="22"/>
        </w:rPr>
        <w:t xml:space="preserve">, сторона ромба равна </w:t>
      </w:r>
      <w:smartTag w:uri="urn:schemas-microsoft-com:office:smarttags" w:element="metricconverter">
        <w:smartTagPr>
          <w:attr w:name="ProductID" w:val="4 см"/>
        </w:smartTagPr>
        <w:r w:rsidRPr="00BD3568">
          <w:rPr>
            <w:b w:val="0"/>
            <w:sz w:val="22"/>
            <w:szCs w:val="22"/>
          </w:rPr>
          <w:t>4 см</w:t>
        </w:r>
      </w:smartTag>
      <w:r w:rsidRPr="00BD3568">
        <w:rPr>
          <w:b w:val="0"/>
          <w:sz w:val="22"/>
          <w:szCs w:val="22"/>
        </w:rPr>
        <w:t xml:space="preserve">. Прямая АЕ перпендикулярна плоскости ромба. Расстояние от точки Е до прямой </w:t>
      </w:r>
      <w:r w:rsidRPr="00BD3568">
        <w:rPr>
          <w:b w:val="0"/>
          <w:sz w:val="22"/>
          <w:szCs w:val="22"/>
          <w:lang w:val="en-US"/>
        </w:rPr>
        <w:t>DC</w:t>
      </w:r>
      <w:r w:rsidRPr="00BD3568">
        <w:rPr>
          <w:b w:val="0"/>
          <w:sz w:val="22"/>
          <w:szCs w:val="22"/>
        </w:rPr>
        <w:t xml:space="preserve"> равно </w:t>
      </w:r>
      <w:smartTag w:uri="urn:schemas-microsoft-com:office:smarttags" w:element="metricconverter">
        <w:smartTagPr>
          <w:attr w:name="ProductID" w:val="4 см"/>
        </w:smartTagPr>
        <w:r w:rsidRPr="00BD3568">
          <w:rPr>
            <w:b w:val="0"/>
            <w:sz w:val="22"/>
            <w:szCs w:val="22"/>
          </w:rPr>
          <w:t>4 см</w:t>
        </w:r>
      </w:smartTag>
      <w:r w:rsidRPr="00BD3568">
        <w:rPr>
          <w:b w:val="0"/>
          <w:sz w:val="22"/>
          <w:szCs w:val="22"/>
        </w:rPr>
        <w:t>. Найдите расстояние от точки Е до плоскости ромба и от точки А до плоскости Е</w:t>
      </w:r>
      <w:r w:rsidRPr="00BD3568">
        <w:rPr>
          <w:b w:val="0"/>
          <w:sz w:val="22"/>
          <w:szCs w:val="22"/>
          <w:lang w:val="en-US"/>
        </w:rPr>
        <w:t>DC</w:t>
      </w:r>
      <w:r w:rsidRPr="00BD3568">
        <w:rPr>
          <w:b w:val="0"/>
          <w:sz w:val="22"/>
          <w:szCs w:val="22"/>
        </w:rPr>
        <w:t>.</w:t>
      </w:r>
    </w:p>
    <w:p w:rsidR="00520738" w:rsidRDefault="00520738" w:rsidP="005A0578">
      <w:pPr>
        <w:jc w:val="center"/>
        <w:rPr>
          <w:b w:val="0"/>
          <w:sz w:val="22"/>
          <w:szCs w:val="22"/>
        </w:rPr>
      </w:pPr>
    </w:p>
    <w:p w:rsidR="00520738" w:rsidRDefault="00520738" w:rsidP="005A0578">
      <w:pPr>
        <w:jc w:val="center"/>
        <w:rPr>
          <w:b w:val="0"/>
          <w:sz w:val="22"/>
          <w:szCs w:val="22"/>
        </w:rPr>
      </w:pPr>
    </w:p>
    <w:p w:rsidR="00520738" w:rsidRDefault="00520738" w:rsidP="005A0578">
      <w:pPr>
        <w:jc w:val="center"/>
        <w:rPr>
          <w:b w:val="0"/>
          <w:sz w:val="22"/>
          <w:szCs w:val="22"/>
        </w:rPr>
      </w:pPr>
    </w:p>
    <w:p w:rsidR="00520738" w:rsidRDefault="00520738" w:rsidP="005A0578">
      <w:pPr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jc w:val="center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lastRenderedPageBreak/>
        <w:t>Вариант 2</w:t>
      </w:r>
    </w:p>
    <w:p w:rsidR="005A0578" w:rsidRPr="00BD3568" w:rsidRDefault="005A0578" w:rsidP="005A0578">
      <w:pPr>
        <w:ind w:left="851" w:hanging="491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t xml:space="preserve">1. Основанием прямоугольного параллелепипеда служит квадрат, диагональ параллелепипеда равна </w:t>
      </w:r>
      <w:r w:rsidRPr="00BD3568">
        <w:rPr>
          <w:b w:val="0"/>
          <w:position w:val="-8"/>
          <w:sz w:val="22"/>
          <w:szCs w:val="22"/>
          <w:lang w:val="en-US"/>
        </w:rPr>
        <w:object w:dxaOrig="499" w:dyaOrig="360">
          <v:shape id="_x0000_i1033" type="#_x0000_t75" style="width:29.25pt;height:21pt" o:ole="">
            <v:imagedata r:id="rId17" o:title=""/>
          </v:shape>
          <o:OLEObject Type="Embed" ProgID="Equation.DSMT4" ShapeID="_x0000_i1033" DrawAspect="Content" ObjectID="_1660495600" r:id="rId18"/>
        </w:object>
      </w:r>
      <w:r w:rsidRPr="00BD3568">
        <w:rPr>
          <w:b w:val="0"/>
          <w:sz w:val="22"/>
          <w:szCs w:val="22"/>
        </w:rPr>
        <w:t>см, а его измерения относятся как 1</w:t>
      </w:r>
      <w:proofErr w:type="gramStart"/>
      <w:r w:rsidRPr="00BD3568">
        <w:rPr>
          <w:b w:val="0"/>
          <w:sz w:val="22"/>
          <w:szCs w:val="22"/>
        </w:rPr>
        <w:t xml:space="preserve"> :</w:t>
      </w:r>
      <w:proofErr w:type="gramEnd"/>
      <w:r w:rsidRPr="00BD3568">
        <w:rPr>
          <w:b w:val="0"/>
          <w:sz w:val="22"/>
          <w:szCs w:val="22"/>
        </w:rPr>
        <w:t xml:space="preserve"> 1 : 2. Найдите: </w:t>
      </w:r>
    </w:p>
    <w:p w:rsidR="005A0578" w:rsidRPr="00BD3568" w:rsidRDefault="005A0578" w:rsidP="005A0578">
      <w:pPr>
        <w:ind w:left="851" w:hanging="491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t xml:space="preserve">       а) измерения параллелепипеда;</w:t>
      </w:r>
    </w:p>
    <w:p w:rsidR="005A0578" w:rsidRPr="00BD3568" w:rsidRDefault="005A0578" w:rsidP="005A0578">
      <w:pPr>
        <w:ind w:left="851" w:hanging="491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t xml:space="preserve">       б) синус угла между диагональю параллелепипеда и плоскостью его основания.</w:t>
      </w:r>
    </w:p>
    <w:p w:rsidR="005A0578" w:rsidRPr="00BD3568" w:rsidRDefault="005A0578" w:rsidP="005A0578">
      <w:pPr>
        <w:ind w:left="851" w:hanging="491"/>
        <w:rPr>
          <w:b w:val="0"/>
          <w:sz w:val="22"/>
          <w:szCs w:val="22"/>
        </w:rPr>
      </w:pPr>
    </w:p>
    <w:p w:rsidR="005A0578" w:rsidRPr="00BD3568" w:rsidRDefault="005A0578" w:rsidP="005A0578">
      <w:pPr>
        <w:ind w:left="851" w:hanging="491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t xml:space="preserve">2. Из точки к плоскости проведены две наклонные, равные </w:t>
      </w:r>
      <w:smartTag w:uri="urn:schemas-microsoft-com:office:smarttags" w:element="metricconverter">
        <w:smartTagPr>
          <w:attr w:name="ProductID" w:val="10 см"/>
        </w:smartTagPr>
        <w:r w:rsidRPr="00BD3568">
          <w:rPr>
            <w:b w:val="0"/>
            <w:sz w:val="22"/>
            <w:szCs w:val="22"/>
          </w:rPr>
          <w:t>10 см</w:t>
        </w:r>
      </w:smartTag>
      <w:r w:rsidRPr="00BD3568">
        <w:rPr>
          <w:b w:val="0"/>
          <w:sz w:val="22"/>
          <w:szCs w:val="22"/>
        </w:rPr>
        <w:t xml:space="preserve"> и </w:t>
      </w:r>
      <w:smartTag w:uri="urn:schemas-microsoft-com:office:smarttags" w:element="metricconverter">
        <w:smartTagPr>
          <w:attr w:name="ProductID" w:val="17 см"/>
        </w:smartTagPr>
        <w:r w:rsidRPr="00BD3568">
          <w:rPr>
            <w:b w:val="0"/>
            <w:sz w:val="22"/>
            <w:szCs w:val="22"/>
          </w:rPr>
          <w:t>17 см</w:t>
        </w:r>
      </w:smartTag>
      <w:r w:rsidRPr="00BD3568">
        <w:rPr>
          <w:b w:val="0"/>
          <w:sz w:val="22"/>
          <w:szCs w:val="22"/>
        </w:rPr>
        <w:t xml:space="preserve">. Разность проекций этих наклонных равна </w:t>
      </w:r>
      <w:smartTag w:uri="urn:schemas-microsoft-com:office:smarttags" w:element="metricconverter">
        <w:smartTagPr>
          <w:attr w:name="ProductID" w:val="9 см"/>
        </w:smartTagPr>
        <w:r w:rsidRPr="00BD3568">
          <w:rPr>
            <w:b w:val="0"/>
            <w:sz w:val="22"/>
            <w:szCs w:val="22"/>
          </w:rPr>
          <w:t>9 см</w:t>
        </w:r>
      </w:smartTag>
      <w:r w:rsidRPr="00BD3568">
        <w:rPr>
          <w:b w:val="0"/>
          <w:sz w:val="22"/>
          <w:szCs w:val="22"/>
        </w:rPr>
        <w:t xml:space="preserve">. Найдите проекции этих наклонных.  </w:t>
      </w:r>
    </w:p>
    <w:p w:rsidR="005A0578" w:rsidRPr="00BD3568" w:rsidRDefault="005A0578" w:rsidP="005A0578">
      <w:pPr>
        <w:ind w:left="851" w:hanging="491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t xml:space="preserve">3. Через основание трапеции проведена плоскость, отстоящая от другого основания на расстояние  </w:t>
      </w:r>
      <w:r w:rsidRPr="00BD3568">
        <w:rPr>
          <w:b w:val="0"/>
          <w:i/>
          <w:sz w:val="22"/>
          <w:szCs w:val="22"/>
        </w:rPr>
        <w:t xml:space="preserve">а. </w:t>
      </w:r>
      <w:r w:rsidRPr="00BD3568">
        <w:rPr>
          <w:b w:val="0"/>
          <w:sz w:val="22"/>
          <w:szCs w:val="22"/>
        </w:rPr>
        <w:t xml:space="preserve">Найдите расстояние от точки пересечения диагоналей трапеции до этой плоскости, если основания трапеции относятся как </w:t>
      </w:r>
      <w:r w:rsidRPr="00BD3568">
        <w:rPr>
          <w:b w:val="0"/>
          <w:i/>
          <w:sz w:val="22"/>
          <w:szCs w:val="22"/>
          <w:lang w:val="en-US"/>
        </w:rPr>
        <w:t>m</w:t>
      </w:r>
      <w:r w:rsidRPr="00BD3568">
        <w:rPr>
          <w:b w:val="0"/>
          <w:i/>
          <w:sz w:val="22"/>
          <w:szCs w:val="22"/>
        </w:rPr>
        <w:t xml:space="preserve"> :</w:t>
      </w:r>
      <w:r w:rsidRPr="00BD3568">
        <w:rPr>
          <w:b w:val="0"/>
          <w:i/>
          <w:sz w:val="22"/>
          <w:szCs w:val="22"/>
          <w:lang w:val="en-US"/>
        </w:rPr>
        <w:t>n</w:t>
      </w:r>
      <w:r w:rsidRPr="00BD3568">
        <w:rPr>
          <w:b w:val="0"/>
          <w:i/>
          <w:sz w:val="22"/>
          <w:szCs w:val="22"/>
        </w:rPr>
        <w:t>.</w:t>
      </w: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t>Контрольная работа №8</w:t>
      </w:r>
    </w:p>
    <w:p w:rsidR="005A0578" w:rsidRPr="00BD3568" w:rsidRDefault="005A0578" w:rsidP="005A0578">
      <w:pPr>
        <w:jc w:val="center"/>
        <w:rPr>
          <w:bCs w:val="0"/>
          <w:sz w:val="22"/>
          <w:szCs w:val="22"/>
          <w:lang w:val="en-US"/>
        </w:rPr>
      </w:pPr>
      <w:r w:rsidRPr="00BD3568">
        <w:rPr>
          <w:b w:val="0"/>
          <w:bCs w:val="0"/>
          <w:sz w:val="22"/>
          <w:szCs w:val="22"/>
        </w:rPr>
        <w:t>Вариант 1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BD3568">
        <w:rPr>
          <w:b w:val="0"/>
          <w:bCs w:val="0"/>
          <w:sz w:val="22"/>
          <w:szCs w:val="22"/>
          <w:lang w:val="en-US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5A0578" w:rsidRPr="00BD3568" w:rsidRDefault="00520738" w:rsidP="005A0578">
      <w:pPr>
        <w:shd w:val="clear" w:color="auto" w:fill="FFFFFF"/>
        <w:spacing w:line="276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pict>
          <v:shape id="_x0000_i1034" type="#_x0000_t75" style="width:324pt;height:270.75pt">
            <v:imagedata r:id="rId19" o:title="4"/>
          </v:shape>
        </w:pict>
      </w: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lastRenderedPageBreak/>
        <w:t>Контрольная работа №9</w:t>
      </w:r>
    </w:p>
    <w:p w:rsidR="005A0578" w:rsidRPr="00BD3568" w:rsidRDefault="005A0578" w:rsidP="005A0578">
      <w:pPr>
        <w:jc w:val="center"/>
        <w:rPr>
          <w:bCs w:val="0"/>
          <w:sz w:val="22"/>
          <w:szCs w:val="22"/>
          <w:lang w:val="en-US"/>
        </w:rPr>
      </w:pPr>
      <w:r w:rsidRPr="00BD3568">
        <w:rPr>
          <w:b w:val="0"/>
          <w:bCs w:val="0"/>
          <w:sz w:val="22"/>
          <w:szCs w:val="22"/>
        </w:rPr>
        <w:t>Вариант 1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BD3568">
        <w:rPr>
          <w:b w:val="0"/>
          <w:bCs w:val="0"/>
          <w:sz w:val="22"/>
          <w:szCs w:val="22"/>
          <w:lang w:val="en-US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5A0578" w:rsidRPr="00BD3568" w:rsidRDefault="00520738" w:rsidP="005A0578">
      <w:pPr>
        <w:shd w:val="clear" w:color="auto" w:fill="FFFFFF"/>
        <w:spacing w:line="276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pict>
          <v:shape id="_x0000_i1035" type="#_x0000_t75" style="width:341.25pt;height:297pt">
            <v:imagedata r:id="rId20" o:title="5"/>
          </v:shape>
        </w:pict>
      </w:r>
    </w:p>
    <w:p w:rsidR="005A0578" w:rsidRPr="00BD3568" w:rsidRDefault="005A0578" w:rsidP="005A0578">
      <w:pPr>
        <w:rPr>
          <w:bCs w:val="0"/>
          <w:sz w:val="22"/>
          <w:szCs w:val="22"/>
          <w:lang w:val="en-US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20738" w:rsidRDefault="0052073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20738" w:rsidRDefault="0052073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lastRenderedPageBreak/>
        <w:t>Контрольная работа №10</w:t>
      </w:r>
    </w:p>
    <w:p w:rsidR="005A0578" w:rsidRPr="00BD3568" w:rsidRDefault="00520738" w:rsidP="005A0578">
      <w:pPr>
        <w:rPr>
          <w:bCs w:val="0"/>
          <w:sz w:val="22"/>
          <w:szCs w:val="22"/>
        </w:rPr>
      </w:pPr>
      <w:r>
        <w:rPr>
          <w:rFonts w:ascii="Calibri" w:hAnsi="Calibri"/>
          <w:b w:val="0"/>
          <w:bCs w:val="0"/>
          <w:noProof/>
          <w:sz w:val="22"/>
          <w:szCs w:val="22"/>
        </w:rPr>
        <w:pict>
          <v:shape id="_x0000_i1036" type="#_x0000_t75" style="width:372pt;height:263.25pt;visibility:visible">
            <v:imagedata r:id="rId21" o:title=""/>
          </v:shape>
        </w:pict>
      </w:r>
    </w:p>
    <w:p w:rsidR="005A0578" w:rsidRPr="00BD3568" w:rsidRDefault="005A0578" w:rsidP="005A0578">
      <w:pPr>
        <w:rPr>
          <w:bCs w:val="0"/>
          <w:sz w:val="22"/>
          <w:szCs w:val="22"/>
        </w:rPr>
      </w:pPr>
    </w:p>
    <w:p w:rsidR="005A0578" w:rsidRPr="00BD3568" w:rsidRDefault="005A0578" w:rsidP="005A0578">
      <w:pPr>
        <w:rPr>
          <w:bCs w:val="0"/>
          <w:sz w:val="22"/>
          <w:szCs w:val="22"/>
        </w:rPr>
      </w:pPr>
    </w:p>
    <w:p w:rsidR="005A0578" w:rsidRPr="00BD3568" w:rsidRDefault="005A0578" w:rsidP="005A0578">
      <w:pPr>
        <w:rPr>
          <w:bCs w:val="0"/>
          <w:sz w:val="22"/>
          <w:szCs w:val="22"/>
        </w:rPr>
      </w:pPr>
    </w:p>
    <w:p w:rsidR="005A0578" w:rsidRPr="00BD3568" w:rsidRDefault="005A0578" w:rsidP="005A0578">
      <w:pPr>
        <w:rPr>
          <w:bCs w:val="0"/>
          <w:sz w:val="22"/>
          <w:szCs w:val="22"/>
        </w:rPr>
      </w:pPr>
    </w:p>
    <w:p w:rsidR="005A0578" w:rsidRPr="00BD3568" w:rsidRDefault="005A0578" w:rsidP="005A0578">
      <w:pPr>
        <w:rPr>
          <w:bCs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lastRenderedPageBreak/>
        <w:t>Контрольная работа №11</w:t>
      </w:r>
    </w:p>
    <w:p w:rsidR="005A0578" w:rsidRPr="00BD3568" w:rsidRDefault="005A0578" w:rsidP="005A0578">
      <w:pPr>
        <w:jc w:val="center"/>
        <w:rPr>
          <w:bCs w:val="0"/>
          <w:sz w:val="22"/>
          <w:szCs w:val="22"/>
          <w:lang w:val="en-US"/>
        </w:rPr>
      </w:pPr>
      <w:r w:rsidRPr="00BD3568">
        <w:rPr>
          <w:b w:val="0"/>
          <w:bCs w:val="0"/>
          <w:sz w:val="22"/>
          <w:szCs w:val="22"/>
        </w:rPr>
        <w:t>Вариант 1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BD3568">
        <w:rPr>
          <w:b w:val="0"/>
          <w:bCs w:val="0"/>
          <w:sz w:val="22"/>
          <w:szCs w:val="22"/>
          <w:lang w:val="en-US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5A0578" w:rsidRPr="00BD3568" w:rsidRDefault="00520738" w:rsidP="005A0578">
      <w:pPr>
        <w:shd w:val="clear" w:color="auto" w:fill="FFFFFF"/>
        <w:spacing w:line="276" w:lineRule="auto"/>
        <w:rPr>
          <w:b w:val="0"/>
          <w:sz w:val="22"/>
          <w:szCs w:val="22"/>
        </w:rPr>
      </w:pPr>
      <w:r>
        <w:rPr>
          <w:bCs w:val="0"/>
          <w:sz w:val="22"/>
          <w:szCs w:val="22"/>
          <w:lang w:val="en-US"/>
        </w:rPr>
        <w:pict>
          <v:shape id="_x0000_i1037" type="#_x0000_t75" style="width:335.25pt;height:348pt">
            <v:imagedata r:id="rId22" o:title="6"/>
          </v:shape>
        </w:pict>
      </w: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20738" w:rsidRDefault="0052073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20738" w:rsidRDefault="0052073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20738" w:rsidRDefault="0052073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20738" w:rsidRDefault="0052073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lastRenderedPageBreak/>
        <w:t>Контрольная работа №12</w:t>
      </w:r>
    </w:p>
    <w:p w:rsidR="005A0578" w:rsidRPr="00BD3568" w:rsidRDefault="005A0578" w:rsidP="005A0578">
      <w:pPr>
        <w:jc w:val="center"/>
        <w:rPr>
          <w:bCs w:val="0"/>
          <w:sz w:val="22"/>
          <w:szCs w:val="22"/>
          <w:lang w:val="en-US"/>
        </w:rPr>
      </w:pPr>
      <w:r w:rsidRPr="00BD3568">
        <w:rPr>
          <w:b w:val="0"/>
          <w:bCs w:val="0"/>
          <w:sz w:val="22"/>
          <w:szCs w:val="22"/>
        </w:rPr>
        <w:t>Вариант 1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BD3568">
        <w:rPr>
          <w:b w:val="0"/>
          <w:bCs w:val="0"/>
          <w:sz w:val="22"/>
          <w:szCs w:val="22"/>
          <w:lang w:val="en-US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5A0578" w:rsidRPr="00BD3568" w:rsidRDefault="00520738" w:rsidP="005A0578">
      <w:pPr>
        <w:shd w:val="clear" w:color="auto" w:fill="FFFFFF"/>
        <w:spacing w:line="276" w:lineRule="auto"/>
        <w:rPr>
          <w:b w:val="0"/>
          <w:sz w:val="22"/>
          <w:szCs w:val="22"/>
        </w:rPr>
      </w:pPr>
      <w:r>
        <w:rPr>
          <w:bCs w:val="0"/>
          <w:sz w:val="22"/>
          <w:szCs w:val="22"/>
          <w:lang w:val="en-US"/>
        </w:rPr>
        <w:pict>
          <v:shape id="_x0000_i1038" type="#_x0000_t75" style="width:332.25pt;height:320.25pt">
            <v:imagedata r:id="rId23" o:title="7"/>
          </v:shape>
        </w:pict>
      </w:r>
    </w:p>
    <w:p w:rsidR="005A0578" w:rsidRPr="00BD3568" w:rsidRDefault="005A0578" w:rsidP="005A0578">
      <w:pPr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Итоговая контрольная работа по алгебре №13</w:t>
      </w:r>
    </w:p>
    <w:p w:rsidR="005A0578" w:rsidRPr="00BD3568" w:rsidRDefault="005A0578" w:rsidP="005A0578">
      <w:pPr>
        <w:shd w:val="clear" w:color="auto" w:fill="FFFFFF"/>
        <w:spacing w:line="276" w:lineRule="auto"/>
        <w:ind w:firstLine="709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Вариант 1 </w:t>
      </w:r>
    </w:p>
    <w:p w:rsidR="005A0578" w:rsidRPr="00BD3568" w:rsidRDefault="005A0578" w:rsidP="005A0578">
      <w:pPr>
        <w:numPr>
          <w:ilvl w:val="0"/>
          <w:numId w:val="12"/>
        </w:numPr>
        <w:spacing w:line="276" w:lineRule="auto"/>
        <w:contextualSpacing/>
        <w:jc w:val="both"/>
        <w:rPr>
          <w:b w:val="0"/>
          <w:bCs w:val="0"/>
          <w:sz w:val="22"/>
          <w:szCs w:val="22"/>
          <w:lang w:val="en-US"/>
        </w:rPr>
      </w:pPr>
      <w:proofErr w:type="spellStart"/>
      <w:r w:rsidRPr="00BD3568">
        <w:rPr>
          <w:b w:val="0"/>
          <w:bCs w:val="0"/>
          <w:sz w:val="22"/>
          <w:szCs w:val="22"/>
          <w:lang w:val="en-US"/>
        </w:rPr>
        <w:t>Найдитезначениевыражения</w:t>
      </w:r>
      <w:proofErr w:type="spellEnd"/>
      <w:r w:rsidRPr="00BD3568">
        <w:rPr>
          <w:b w:val="0"/>
          <w:bCs w:val="0"/>
          <w:sz w:val="22"/>
          <w:szCs w:val="22"/>
          <w:lang w:val="en-US"/>
        </w:rPr>
        <w:t>:</w:t>
      </w:r>
    </w:p>
    <w:p w:rsidR="005A0578" w:rsidRPr="00BD3568" w:rsidRDefault="005A0578" w:rsidP="005A0578">
      <w:pPr>
        <w:ind w:left="36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>а)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15"/>
          <w:sz w:val="22"/>
          <w:szCs w:val="22"/>
        </w:rPr>
        <w:pict>
          <v:shape id="_x0000_i1039" type="#_x0000_t75" style="width:92.25pt;height:37.5pt" equationxml="&lt;">
            <v:imagedata r:id="rId24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15"/>
          <w:sz w:val="22"/>
          <w:szCs w:val="22"/>
        </w:rPr>
        <w:pict>
          <v:shape id="_x0000_i1040" type="#_x0000_t75" style="width:92.25pt;height:37.5pt" equationxml="&lt;">
            <v:imagedata r:id="rId24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i/>
          <w:sz w:val="22"/>
          <w:szCs w:val="22"/>
        </w:rPr>
        <w:t xml:space="preserve">     б)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41" type="#_x0000_t75" style="width:56.25pt;height:22.5pt" equationxml="&lt;">
            <v:imagedata r:id="rId25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42" type="#_x0000_t75" style="width:56.25pt;height:22.5pt" equationxml="&lt;">
            <v:imagedata r:id="rId25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>при а = 0,1</w:t>
      </w:r>
      <w:proofErr w:type="gramStart"/>
      <w:r w:rsidRPr="00BD3568">
        <w:rPr>
          <w:b w:val="0"/>
          <w:bCs w:val="0"/>
          <w:sz w:val="22"/>
          <w:szCs w:val="22"/>
        </w:rPr>
        <w:t xml:space="preserve"> ;</w:t>
      </w:r>
      <w:proofErr w:type="gramEnd"/>
    </w:p>
    <w:p w:rsidR="005A0578" w:rsidRPr="00BD3568" w:rsidRDefault="005A0578" w:rsidP="005A0578">
      <w:pPr>
        <w:spacing w:before="240"/>
        <w:ind w:left="36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 xml:space="preserve">в)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43" type="#_x0000_t75" style="width:39.75pt;height:15pt" equationxml="&lt;">
            <v:imagedata r:id="rId26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44" type="#_x0000_t75" style="width:39.75pt;height:15pt" equationxml="&lt;">
            <v:imagedata r:id="rId26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45" type="#_x0000_t75" style="width:33pt;height:14.25pt" equationxml="&lt;">
            <v:imagedata r:id="rId27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46" type="#_x0000_t75" style="width:33pt;height:14.25pt" equationxml="&lt;">
            <v:imagedata r:id="rId27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>;</w:t>
      </w:r>
      <w:r w:rsidRPr="00BD3568">
        <w:rPr>
          <w:b w:val="0"/>
          <w:bCs w:val="0"/>
          <w:i/>
          <w:sz w:val="22"/>
          <w:szCs w:val="22"/>
        </w:rPr>
        <w:t xml:space="preserve">     г) </w:t>
      </w:r>
      <w:r w:rsidRPr="00BD3568">
        <w:rPr>
          <w:b w:val="0"/>
          <w:bCs w:val="0"/>
          <w:sz w:val="22"/>
          <w:szCs w:val="22"/>
        </w:rPr>
        <w:t>2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47" type="#_x0000_t75" style="width:30pt;height:14.25pt" equationxml="&lt;">
            <v:imagedata r:id="rId28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48" type="#_x0000_t75" style="width:30pt;height:14.25pt" equationxml="&lt;">
            <v:imagedata r:id="rId28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 xml:space="preserve">  + 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49" type="#_x0000_t75" style="width:28.5pt;height:20.25pt" equationxml="&lt;">
            <v:imagedata r:id="rId29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50" type="#_x0000_t75" style="width:28.5pt;height:20.25pt" equationxml="&lt;">
            <v:imagedata r:id="rId29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 xml:space="preserve">  .</w:t>
      </w:r>
    </w:p>
    <w:p w:rsidR="005A0578" w:rsidRPr="00BD3568" w:rsidRDefault="005A0578" w:rsidP="005A0578">
      <w:pPr>
        <w:spacing w:before="240"/>
        <w:ind w:left="36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2.  Найдите </w:t>
      </w:r>
      <w:r w:rsidRPr="00BD3568">
        <w:rPr>
          <w:b w:val="0"/>
          <w:bCs w:val="0"/>
          <w:i/>
          <w:sz w:val="22"/>
          <w:szCs w:val="22"/>
          <w:lang w:val="en-US"/>
        </w:rPr>
        <w:t>sinα</w:t>
      </w:r>
      <w:r w:rsidRPr="00BD3568">
        <w:rPr>
          <w:b w:val="0"/>
          <w:bCs w:val="0"/>
          <w:i/>
          <w:sz w:val="22"/>
          <w:szCs w:val="22"/>
        </w:rPr>
        <w:t xml:space="preserve">, </w:t>
      </w:r>
      <w:r w:rsidRPr="00BD3568">
        <w:rPr>
          <w:b w:val="0"/>
          <w:bCs w:val="0"/>
          <w:sz w:val="22"/>
          <w:szCs w:val="22"/>
        </w:rPr>
        <w:t>если</w:t>
      </w:r>
      <w:proofErr w:type="gramStart"/>
      <w:r w:rsidRPr="00BD3568">
        <w:rPr>
          <w:b w:val="0"/>
          <w:bCs w:val="0"/>
          <w:i/>
          <w:sz w:val="22"/>
          <w:szCs w:val="22"/>
          <w:lang w:val="en-US"/>
        </w:rPr>
        <w:t>cos</w:t>
      </w:r>
      <w:proofErr w:type="gramEnd"/>
      <w:r w:rsidRPr="00BD3568">
        <w:rPr>
          <w:b w:val="0"/>
          <w:bCs w:val="0"/>
          <w:i/>
          <w:sz w:val="22"/>
          <w:szCs w:val="22"/>
          <w:lang w:val="en-US"/>
        </w:rPr>
        <w:t>α</w:t>
      </w:r>
      <w:r w:rsidRPr="00BD3568">
        <w:rPr>
          <w:b w:val="0"/>
          <w:bCs w:val="0"/>
          <w:i/>
          <w:sz w:val="22"/>
          <w:szCs w:val="22"/>
        </w:rPr>
        <w:t xml:space="preserve"> = - 0,6 и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51" type="#_x0000_t75" style="width:65.25pt;height:18.75pt" equationxml="&lt;">
            <v:imagedata r:id="rId30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52" type="#_x0000_t75" style="width:65.25pt;height:18.75pt" equationxml="&lt;">
            <v:imagedata r:id="rId30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</w:p>
    <w:p w:rsidR="005A0578" w:rsidRPr="00BD3568" w:rsidRDefault="005A0578" w:rsidP="005A0578">
      <w:pPr>
        <w:spacing w:before="120"/>
        <w:ind w:left="360"/>
        <w:jc w:val="both"/>
        <w:rPr>
          <w:b w:val="0"/>
          <w:bCs w:val="0"/>
          <w:i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lastRenderedPageBreak/>
        <w:t xml:space="preserve">3.  Вычислите:  </w:t>
      </w:r>
      <w:r w:rsidRPr="00BD3568">
        <w:rPr>
          <w:b w:val="0"/>
          <w:bCs w:val="0"/>
          <w:i/>
          <w:sz w:val="22"/>
          <w:szCs w:val="22"/>
        </w:rPr>
        <w:t>2</w:t>
      </w:r>
      <w:r w:rsidRPr="00BD3568">
        <w:rPr>
          <w:b w:val="0"/>
          <w:bCs w:val="0"/>
          <w:i/>
          <w:sz w:val="22"/>
          <w:szCs w:val="22"/>
          <w:lang w:val="en-US"/>
        </w:rPr>
        <w:t>sin</w:t>
      </w:r>
      <w:r w:rsidRPr="00BD3568">
        <w:rPr>
          <w:b w:val="0"/>
          <w:bCs w:val="0"/>
          <w:i/>
          <w:sz w:val="22"/>
          <w:szCs w:val="22"/>
        </w:rPr>
        <w:t>15˚</w:t>
      </w:r>
      <w:r w:rsidRPr="00BD3568">
        <w:rPr>
          <w:b w:val="0"/>
          <w:bCs w:val="0"/>
          <w:i/>
          <w:sz w:val="22"/>
          <w:szCs w:val="22"/>
          <w:rtl/>
          <w:lang w:val="en-US"/>
        </w:rPr>
        <w:t>۫</w:t>
      </w:r>
      <w:r w:rsidRPr="00BD3568">
        <w:rPr>
          <w:b w:val="0"/>
          <w:bCs w:val="0"/>
          <w:i/>
          <w:sz w:val="22"/>
          <w:szCs w:val="22"/>
        </w:rPr>
        <w:t>∙</w:t>
      </w:r>
      <w:r w:rsidRPr="00BD3568">
        <w:rPr>
          <w:b w:val="0"/>
          <w:bCs w:val="0"/>
          <w:i/>
          <w:sz w:val="22"/>
          <w:szCs w:val="22"/>
          <w:lang w:val="en-US"/>
        </w:rPr>
        <w:t>cos</w:t>
      </w:r>
      <w:r w:rsidRPr="00BD3568">
        <w:rPr>
          <w:b w:val="0"/>
          <w:bCs w:val="0"/>
          <w:i/>
          <w:sz w:val="22"/>
          <w:szCs w:val="22"/>
        </w:rPr>
        <w:t>15˚.</w:t>
      </w:r>
    </w:p>
    <w:p w:rsidR="005A0578" w:rsidRPr="00BD3568" w:rsidRDefault="005A0578" w:rsidP="005A0578">
      <w:pPr>
        <w:spacing w:before="120"/>
        <w:ind w:left="36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4</w:t>
      </w:r>
      <w:r w:rsidRPr="00BD3568">
        <w:rPr>
          <w:b w:val="0"/>
          <w:bCs w:val="0"/>
          <w:i/>
          <w:sz w:val="22"/>
          <w:szCs w:val="22"/>
        </w:rPr>
        <w:t xml:space="preserve">.  </w:t>
      </w:r>
      <w:r w:rsidRPr="00BD3568">
        <w:rPr>
          <w:b w:val="0"/>
          <w:bCs w:val="0"/>
          <w:sz w:val="22"/>
          <w:szCs w:val="22"/>
        </w:rPr>
        <w:t xml:space="preserve">Решите уравнение: </w:t>
      </w:r>
      <w:r w:rsidRPr="00BD3568">
        <w:rPr>
          <w:b w:val="0"/>
          <w:bCs w:val="0"/>
          <w:i/>
          <w:sz w:val="22"/>
          <w:szCs w:val="22"/>
        </w:rPr>
        <w:t>а)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53" type="#_x0000_t75" style="width:51pt;height:24.75pt" equationxml="&lt;">
            <v:imagedata r:id="rId31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54" type="#_x0000_t75" style="width:51pt;height:24.75pt" equationxml="&lt;">
            <v:imagedata r:id="rId31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>= 9</w:t>
      </w:r>
      <w:proofErr w:type="gramStart"/>
      <w:r w:rsidRPr="00BD3568">
        <w:rPr>
          <w:b w:val="0"/>
          <w:bCs w:val="0"/>
          <w:sz w:val="22"/>
          <w:szCs w:val="22"/>
        </w:rPr>
        <w:t xml:space="preserve"> ;</w:t>
      </w:r>
      <w:proofErr w:type="gramEnd"/>
      <w:r w:rsidRPr="00BD3568">
        <w:rPr>
          <w:b w:val="0"/>
          <w:bCs w:val="0"/>
          <w:i/>
          <w:sz w:val="22"/>
          <w:szCs w:val="22"/>
        </w:rPr>
        <w:t xml:space="preserve">б)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55" type="#_x0000_t75" style="width:87pt;height:14.25pt" equationxml="&lt;">
            <v:imagedata r:id="rId32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56" type="#_x0000_t75" style="width:87pt;height:14.25pt" equationxml="&lt;">
            <v:imagedata r:id="rId32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>;</w:t>
      </w:r>
    </w:p>
    <w:p w:rsidR="005A0578" w:rsidRPr="00BD3568" w:rsidRDefault="005A0578" w:rsidP="005A0578">
      <w:pPr>
        <w:spacing w:before="120"/>
        <w:ind w:left="36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 xml:space="preserve">в) 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20"/>
          <w:sz w:val="22"/>
          <w:szCs w:val="22"/>
        </w:rPr>
        <w:pict>
          <v:shape id="_x0000_i1057" type="#_x0000_t75" style="width:126.75pt;height:28.5pt" equationxml="&lt;">
            <v:imagedata r:id="rId33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20"/>
          <w:sz w:val="22"/>
          <w:szCs w:val="22"/>
        </w:rPr>
        <w:pict>
          <v:shape id="_x0000_i1058" type="#_x0000_t75" style="width:126.75pt;height:28.5pt" equationxml="&lt;">
            <v:imagedata r:id="rId33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i/>
          <w:sz w:val="22"/>
          <w:szCs w:val="22"/>
        </w:rPr>
        <w:t xml:space="preserve">  г)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59" type="#_x0000_t75" style="width:46.5pt;height:16.5pt" equationxml="&lt;">
            <v:imagedata r:id="rId34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60" type="#_x0000_t75" style="width:46.5pt;height:16.5pt" equationxml="&lt;">
            <v:imagedata r:id="rId34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 xml:space="preserve">  =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61" type="#_x0000_t75" style="width:32.25pt;height:15.75pt" equationxml="&lt;">
            <v:imagedata r:id="rId35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62" type="#_x0000_t75" style="width:32.25pt;height:15.75pt" equationxml="&lt;">
            <v:imagedata r:id="rId35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>.</w:t>
      </w:r>
    </w:p>
    <w:p w:rsidR="005A0578" w:rsidRPr="00BD3568" w:rsidRDefault="005A0578" w:rsidP="005A0578">
      <w:pPr>
        <w:spacing w:before="120"/>
        <w:ind w:left="36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>д) 2</w:t>
      </w:r>
      <w:proofErr w:type="spellStart"/>
      <w:r w:rsidRPr="00BD3568">
        <w:rPr>
          <w:b w:val="0"/>
          <w:bCs w:val="0"/>
          <w:i/>
          <w:sz w:val="22"/>
          <w:szCs w:val="22"/>
          <w:lang w:val="en-US"/>
        </w:rPr>
        <w:t>sinx</w:t>
      </w:r>
      <w:proofErr w:type="spellEnd"/>
      <w:r w:rsidRPr="00BD3568">
        <w:rPr>
          <w:b w:val="0"/>
          <w:bCs w:val="0"/>
          <w:i/>
          <w:sz w:val="22"/>
          <w:szCs w:val="22"/>
        </w:rPr>
        <w:t xml:space="preserve"> - 1 = 0. </w:t>
      </w:r>
      <w:r w:rsidRPr="00BD3568">
        <w:rPr>
          <w:b w:val="0"/>
          <w:bCs w:val="0"/>
          <w:sz w:val="22"/>
          <w:szCs w:val="22"/>
        </w:rPr>
        <w:t xml:space="preserve">Укажите наибольший отрицательный корень </w:t>
      </w:r>
    </w:p>
    <w:p w:rsidR="005A0578" w:rsidRPr="00BD3568" w:rsidRDefault="005A0578" w:rsidP="005A0578">
      <w:pPr>
        <w:ind w:left="36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 в градусах.</w:t>
      </w:r>
    </w:p>
    <w:p w:rsidR="005A0578" w:rsidRPr="00BD3568" w:rsidRDefault="005A0578" w:rsidP="005A0578">
      <w:pPr>
        <w:numPr>
          <w:ilvl w:val="0"/>
          <w:numId w:val="14"/>
        </w:numPr>
        <w:spacing w:before="240" w:line="276" w:lineRule="auto"/>
        <w:contextualSpacing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Решите неравенство:     </w:t>
      </w:r>
      <w:r w:rsidRPr="00BD3568">
        <w:rPr>
          <w:b w:val="0"/>
          <w:bCs w:val="0"/>
          <w:i/>
          <w:sz w:val="22"/>
          <w:szCs w:val="22"/>
        </w:rPr>
        <w:t xml:space="preserve">а) </w:t>
      </w:r>
      <w:r w:rsidRPr="00BD3568">
        <w:rPr>
          <w:b w:val="0"/>
          <w:bCs w:val="0"/>
          <w:sz w:val="22"/>
          <w:szCs w:val="22"/>
          <w:lang w:val="en-US"/>
        </w:rPr>
        <w:t>log</w:t>
      </w:r>
      <w:r w:rsidRPr="00BD3568">
        <w:rPr>
          <w:b w:val="0"/>
          <w:bCs w:val="0"/>
          <w:sz w:val="22"/>
          <w:szCs w:val="22"/>
          <w:vertAlign w:val="subscript"/>
        </w:rPr>
        <w:t>3</w:t>
      </w:r>
      <w:r w:rsidRPr="00BD3568">
        <w:rPr>
          <w:b w:val="0"/>
          <w:bCs w:val="0"/>
          <w:sz w:val="22"/>
          <w:szCs w:val="22"/>
        </w:rPr>
        <w:t xml:space="preserve"> (1 – </w:t>
      </w:r>
      <w:r w:rsidRPr="00BD3568">
        <w:rPr>
          <w:b w:val="0"/>
          <w:bCs w:val="0"/>
          <w:sz w:val="22"/>
          <w:szCs w:val="22"/>
          <w:lang w:val="en-US"/>
        </w:rPr>
        <w:t>x</w:t>
      </w:r>
      <w:r w:rsidRPr="00BD3568">
        <w:rPr>
          <w:b w:val="0"/>
          <w:bCs w:val="0"/>
          <w:sz w:val="22"/>
          <w:szCs w:val="22"/>
        </w:rPr>
        <w:t xml:space="preserve">) </w:t>
      </w:r>
      <w:r w:rsidR="00B16ADC" w:rsidRPr="00BD3568">
        <w:rPr>
          <w:rFonts w:ascii="MS Sans Serif" w:hAnsi="MS Sans Serif"/>
          <w:b w:val="0"/>
          <w:bCs w:val="0"/>
          <w:sz w:val="22"/>
          <w:szCs w:val="22"/>
          <w:lang w:val="en-US"/>
        </w:rPr>
        <w:fldChar w:fldCharType="begin"/>
      </w:r>
      <w:r w:rsidRPr="00BD3568">
        <w:rPr>
          <w:rFonts w:ascii="MS Sans Serif" w:hAnsi="MS Sans Serif"/>
          <w:b w:val="0"/>
          <w:bCs w:val="0"/>
          <w:sz w:val="22"/>
          <w:szCs w:val="22"/>
          <w:lang w:val="en-US"/>
        </w:rPr>
        <w:instrText>QUOTE</w:instrText>
      </w:r>
      <w:r w:rsidR="00520738">
        <w:rPr>
          <w:rFonts w:ascii="MS Sans Serif" w:hAnsi="MS Sans Serif"/>
          <w:b w:val="0"/>
          <w:bCs w:val="0"/>
          <w:position w:val="-6"/>
          <w:sz w:val="22"/>
          <w:szCs w:val="22"/>
          <w:lang w:val="en-US"/>
        </w:rPr>
        <w:pict>
          <v:shape id="_x0000_i1063" type="#_x0000_t75" style="width:9pt;height:14.25pt" equationxml="&lt;">
            <v:imagedata r:id="rId36" o:title="" chromakey="white"/>
          </v:shape>
        </w:pict>
      </w:r>
      <w:r w:rsidR="00B16ADC" w:rsidRPr="00BD3568">
        <w:rPr>
          <w:rFonts w:ascii="MS Sans Serif" w:hAnsi="MS Sans Serif"/>
          <w:b w:val="0"/>
          <w:bCs w:val="0"/>
          <w:sz w:val="22"/>
          <w:szCs w:val="22"/>
          <w:lang w:val="en-US"/>
        </w:rPr>
        <w:fldChar w:fldCharType="separate"/>
      </w:r>
      <w:r w:rsidR="00520738">
        <w:rPr>
          <w:rFonts w:ascii="MS Sans Serif" w:hAnsi="MS Sans Serif"/>
          <w:b w:val="0"/>
          <w:bCs w:val="0"/>
          <w:position w:val="-6"/>
          <w:sz w:val="22"/>
          <w:szCs w:val="22"/>
          <w:lang w:val="en-US"/>
        </w:rPr>
        <w:pict>
          <v:shape id="_x0000_i1064" type="#_x0000_t75" style="width:9pt;height:14.25pt" equationxml="&lt;">
            <v:imagedata r:id="rId36" o:title="" chromakey="white"/>
          </v:shape>
        </w:pict>
      </w:r>
      <w:r w:rsidR="00B16ADC" w:rsidRPr="00BD3568">
        <w:rPr>
          <w:rFonts w:ascii="MS Sans Serif" w:hAnsi="MS Sans Serif"/>
          <w:b w:val="0"/>
          <w:bCs w:val="0"/>
          <w:sz w:val="22"/>
          <w:szCs w:val="22"/>
          <w:lang w:val="en-US"/>
        </w:rPr>
        <w:fldChar w:fldCharType="end"/>
      </w:r>
      <w:r w:rsidRPr="00BD3568">
        <w:rPr>
          <w:b w:val="0"/>
          <w:bCs w:val="0"/>
          <w:sz w:val="22"/>
          <w:szCs w:val="22"/>
          <w:lang w:val="en-US"/>
        </w:rPr>
        <w:t>log</w:t>
      </w:r>
      <w:r w:rsidRPr="00BD3568">
        <w:rPr>
          <w:b w:val="0"/>
          <w:bCs w:val="0"/>
          <w:sz w:val="22"/>
          <w:szCs w:val="22"/>
          <w:vertAlign w:val="subscript"/>
        </w:rPr>
        <w:t>3</w:t>
      </w:r>
      <w:r w:rsidRPr="00BD3568">
        <w:rPr>
          <w:b w:val="0"/>
          <w:bCs w:val="0"/>
          <w:sz w:val="22"/>
          <w:szCs w:val="22"/>
        </w:rPr>
        <w:t xml:space="preserve"> (3 – 2</w:t>
      </w:r>
      <w:r w:rsidRPr="00BD3568">
        <w:rPr>
          <w:b w:val="0"/>
          <w:bCs w:val="0"/>
          <w:sz w:val="22"/>
          <w:szCs w:val="22"/>
          <w:lang w:val="en-US"/>
        </w:rPr>
        <w:t>x</w:t>
      </w:r>
      <w:r w:rsidRPr="00BD3568">
        <w:rPr>
          <w:b w:val="0"/>
          <w:bCs w:val="0"/>
          <w:sz w:val="22"/>
          <w:szCs w:val="22"/>
        </w:rPr>
        <w:t>)</w:t>
      </w:r>
      <w:proofErr w:type="gramStart"/>
      <w:r w:rsidRPr="00BD3568">
        <w:rPr>
          <w:b w:val="0"/>
          <w:bCs w:val="0"/>
          <w:sz w:val="22"/>
          <w:szCs w:val="22"/>
        </w:rPr>
        <w:t xml:space="preserve"> ;</w:t>
      </w:r>
      <w:proofErr w:type="gramEnd"/>
    </w:p>
    <w:p w:rsidR="005A0578" w:rsidRPr="00BD3568" w:rsidRDefault="005A0578" w:rsidP="005A0578">
      <w:pPr>
        <w:spacing w:before="24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 xml:space="preserve">б)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65" type="#_x0000_t75" style="width:120.75pt;height:24pt" equationxml="&lt;">
            <v:imagedata r:id="rId37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66" type="#_x0000_t75" style="width:120.75pt;height:24pt" equationxml="&lt;">
            <v:imagedata r:id="rId37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i/>
          <w:sz w:val="22"/>
          <w:szCs w:val="22"/>
        </w:rPr>
        <w:t xml:space="preserve">     в)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15"/>
          <w:sz w:val="22"/>
          <w:szCs w:val="22"/>
        </w:rPr>
        <w:pict>
          <v:shape id="_x0000_i1067" type="#_x0000_t75" style="width:78.75pt;height:24.75pt" equationxml="&lt;">
            <v:imagedata r:id="rId38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15"/>
          <w:sz w:val="22"/>
          <w:szCs w:val="22"/>
        </w:rPr>
        <w:pict>
          <v:shape id="_x0000_i1068" type="#_x0000_t75" style="width:78.75pt;height:24.75pt" equationxml="&lt;">
            <v:imagedata r:id="rId38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i/>
          <w:sz w:val="22"/>
          <w:szCs w:val="22"/>
        </w:rPr>
        <w:t>.</w:t>
      </w:r>
    </w:p>
    <w:p w:rsidR="005A0578" w:rsidRPr="00BD3568" w:rsidRDefault="005A0578" w:rsidP="005A0578">
      <w:pPr>
        <w:shd w:val="clear" w:color="auto" w:fill="FFFFFF"/>
        <w:spacing w:line="276" w:lineRule="auto"/>
        <w:ind w:firstLine="709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Вариант 2</w:t>
      </w:r>
    </w:p>
    <w:p w:rsidR="005A0578" w:rsidRPr="00BD3568" w:rsidRDefault="005A0578" w:rsidP="005A0578">
      <w:pPr>
        <w:numPr>
          <w:ilvl w:val="0"/>
          <w:numId w:val="13"/>
        </w:numPr>
        <w:spacing w:line="276" w:lineRule="auto"/>
        <w:contextualSpacing/>
        <w:rPr>
          <w:b w:val="0"/>
          <w:bCs w:val="0"/>
          <w:sz w:val="22"/>
          <w:szCs w:val="22"/>
          <w:lang w:val="en-US"/>
        </w:rPr>
      </w:pPr>
      <w:proofErr w:type="spellStart"/>
      <w:r w:rsidRPr="00BD3568">
        <w:rPr>
          <w:b w:val="0"/>
          <w:bCs w:val="0"/>
          <w:sz w:val="22"/>
          <w:szCs w:val="22"/>
          <w:lang w:val="en-US"/>
        </w:rPr>
        <w:t>Найдитезначениевыражения</w:t>
      </w:r>
      <w:proofErr w:type="spellEnd"/>
      <w:r w:rsidRPr="00BD3568">
        <w:rPr>
          <w:b w:val="0"/>
          <w:bCs w:val="0"/>
          <w:sz w:val="22"/>
          <w:szCs w:val="22"/>
          <w:lang w:val="en-US"/>
        </w:rPr>
        <w:t>:</w:t>
      </w:r>
    </w:p>
    <w:p w:rsidR="005A0578" w:rsidRPr="00BD3568" w:rsidRDefault="005A0578" w:rsidP="005A0578">
      <w:pPr>
        <w:ind w:left="36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 xml:space="preserve">а)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18"/>
          <w:sz w:val="22"/>
          <w:szCs w:val="22"/>
        </w:rPr>
        <w:pict>
          <v:shape id="_x0000_i1069" type="#_x0000_t75" style="width:96pt;height:39pt" equationxml="&lt;">
            <v:imagedata r:id="rId39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18"/>
          <w:sz w:val="22"/>
          <w:szCs w:val="22"/>
        </w:rPr>
        <w:pict>
          <v:shape id="_x0000_i1070" type="#_x0000_t75" style="width:96pt;height:39pt" equationxml="&lt;">
            <v:imagedata r:id="rId39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i/>
          <w:sz w:val="22"/>
          <w:szCs w:val="22"/>
        </w:rPr>
        <w:t xml:space="preserve">     б)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71" type="#_x0000_t75" style="width:1in;height:22.5pt" equationxml="&lt;">
            <v:imagedata r:id="rId40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72" type="#_x0000_t75" style="width:1in;height:22.5pt" equationxml="&lt;">
            <v:imagedata r:id="rId40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 xml:space="preserve">    при а =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15"/>
          <w:sz w:val="22"/>
          <w:szCs w:val="22"/>
        </w:rPr>
        <w:pict>
          <v:shape id="_x0000_i1073" type="#_x0000_t75" style="width:6pt;height:24pt" equationxml="&lt;">
            <v:imagedata r:id="rId41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15"/>
          <w:sz w:val="22"/>
          <w:szCs w:val="22"/>
        </w:rPr>
        <w:pict>
          <v:shape id="_x0000_i1074" type="#_x0000_t75" style="width:6pt;height:24pt" equationxml="&lt;">
            <v:imagedata r:id="rId41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proofErr w:type="gramStart"/>
      <w:r w:rsidRPr="00BD3568">
        <w:rPr>
          <w:b w:val="0"/>
          <w:bCs w:val="0"/>
          <w:sz w:val="22"/>
          <w:szCs w:val="22"/>
        </w:rPr>
        <w:t xml:space="preserve"> ;</w:t>
      </w:r>
      <w:proofErr w:type="gramEnd"/>
    </w:p>
    <w:p w:rsidR="005A0578" w:rsidRPr="00BD3568" w:rsidRDefault="005A0578" w:rsidP="005A0578">
      <w:pPr>
        <w:spacing w:before="240"/>
        <w:ind w:left="36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 xml:space="preserve">в)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75" type="#_x0000_t75" style="width:39.75pt;height:15pt" equationxml="&lt;">
            <v:imagedata r:id="rId42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76" type="#_x0000_t75" style="width:39.75pt;height:15pt" equationxml="&lt;">
            <v:imagedata r:id="rId42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77" type="#_x0000_t75" style="width:30.75pt;height:20.25pt" equationxml="&lt;">
            <v:imagedata r:id="rId43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78" type="#_x0000_t75" style="width:30.75pt;height:20.25pt" equationxml="&lt;">
            <v:imagedata r:id="rId43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>;</w:t>
      </w:r>
      <w:r w:rsidRPr="00BD3568">
        <w:rPr>
          <w:b w:val="0"/>
          <w:bCs w:val="0"/>
          <w:i/>
          <w:sz w:val="22"/>
          <w:szCs w:val="22"/>
        </w:rPr>
        <w:t xml:space="preserve">     г)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79" type="#_x0000_t75" style="width:39pt;height:14.25pt" equationxml="&lt;">
            <v:imagedata r:id="rId44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80" type="#_x0000_t75" style="width:39pt;height:14.25pt" equationxml="&lt;">
            <v:imagedata r:id="rId44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 xml:space="preserve"> -  2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81" type="#_x0000_t75" style="width:33pt;height:14.25pt" equationxml="&lt;">
            <v:imagedata r:id="rId45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82" type="#_x0000_t75" style="width:33pt;height:14.25pt" equationxml="&lt;">
            <v:imagedata r:id="rId45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 xml:space="preserve">+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83" type="#_x0000_t75" style="width:36.75pt;height:14.25pt" equationxml="&lt;">
            <v:imagedata r:id="rId46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84" type="#_x0000_t75" style="width:36.75pt;height:14.25pt" equationxml="&lt;">
            <v:imagedata r:id="rId46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 xml:space="preserve"> .</w:t>
      </w:r>
    </w:p>
    <w:p w:rsidR="005A0578" w:rsidRPr="00BD3568" w:rsidRDefault="005A0578" w:rsidP="005A0578">
      <w:pPr>
        <w:spacing w:before="240"/>
        <w:ind w:left="36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2.  Найдите </w:t>
      </w:r>
      <w:r w:rsidRPr="00BD3568">
        <w:rPr>
          <w:b w:val="0"/>
          <w:bCs w:val="0"/>
          <w:i/>
          <w:sz w:val="22"/>
          <w:szCs w:val="22"/>
          <w:lang w:val="en-US"/>
        </w:rPr>
        <w:t>cosα</w:t>
      </w:r>
      <w:r w:rsidRPr="00BD3568">
        <w:rPr>
          <w:b w:val="0"/>
          <w:bCs w:val="0"/>
          <w:i/>
          <w:sz w:val="22"/>
          <w:szCs w:val="22"/>
        </w:rPr>
        <w:t xml:space="preserve">, </w:t>
      </w:r>
      <w:r w:rsidRPr="00BD3568">
        <w:rPr>
          <w:b w:val="0"/>
          <w:bCs w:val="0"/>
          <w:sz w:val="22"/>
          <w:szCs w:val="22"/>
        </w:rPr>
        <w:t>если</w:t>
      </w:r>
      <w:proofErr w:type="gramStart"/>
      <w:r w:rsidRPr="00BD3568">
        <w:rPr>
          <w:b w:val="0"/>
          <w:bCs w:val="0"/>
          <w:i/>
          <w:sz w:val="22"/>
          <w:szCs w:val="22"/>
          <w:lang w:val="en-US"/>
        </w:rPr>
        <w:t>sin</w:t>
      </w:r>
      <w:proofErr w:type="gramEnd"/>
      <w:r w:rsidRPr="00BD3568">
        <w:rPr>
          <w:b w:val="0"/>
          <w:bCs w:val="0"/>
          <w:i/>
          <w:sz w:val="22"/>
          <w:szCs w:val="22"/>
          <w:lang w:val="en-US"/>
        </w:rPr>
        <w:t>α</w:t>
      </w:r>
      <w:r w:rsidRPr="00BD3568">
        <w:rPr>
          <w:b w:val="0"/>
          <w:bCs w:val="0"/>
          <w:i/>
          <w:sz w:val="22"/>
          <w:szCs w:val="22"/>
        </w:rPr>
        <w:t xml:space="preserve"> = 0,8  и 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85" type="#_x0000_t75" style="width:65.25pt;height:18.75pt" equationxml="&lt;">
            <v:imagedata r:id="rId30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86" type="#_x0000_t75" style="width:65.25pt;height:18.75pt" equationxml="&lt;">
            <v:imagedata r:id="rId30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</w:p>
    <w:p w:rsidR="005A0578" w:rsidRPr="00BD3568" w:rsidRDefault="005A0578" w:rsidP="005A0578">
      <w:pPr>
        <w:spacing w:before="240"/>
        <w:ind w:left="360"/>
        <w:jc w:val="both"/>
        <w:rPr>
          <w:b w:val="0"/>
          <w:bCs w:val="0"/>
          <w:i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3.  Вычислите:  </w:t>
      </w:r>
      <w:r w:rsidRPr="00BD3568">
        <w:rPr>
          <w:b w:val="0"/>
          <w:bCs w:val="0"/>
          <w:i/>
          <w:sz w:val="22"/>
          <w:szCs w:val="22"/>
          <w:lang w:val="en-US"/>
        </w:rPr>
        <w:t>cos</w:t>
      </w:r>
      <w:r w:rsidRPr="00BD3568">
        <w:rPr>
          <w:b w:val="0"/>
          <w:bCs w:val="0"/>
          <w:i/>
          <w:sz w:val="22"/>
          <w:szCs w:val="22"/>
          <w:vertAlign w:val="superscript"/>
        </w:rPr>
        <w:t>2</w:t>
      </w:r>
      <w:r w:rsidRPr="00BD3568">
        <w:rPr>
          <w:b w:val="0"/>
          <w:bCs w:val="0"/>
          <w:i/>
          <w:sz w:val="22"/>
          <w:szCs w:val="22"/>
        </w:rPr>
        <w:t xml:space="preserve"> 15˚ - </w:t>
      </w:r>
      <w:r w:rsidRPr="00BD3568">
        <w:rPr>
          <w:b w:val="0"/>
          <w:bCs w:val="0"/>
          <w:i/>
          <w:sz w:val="22"/>
          <w:szCs w:val="22"/>
          <w:lang w:val="en-US"/>
        </w:rPr>
        <w:t>sin</w:t>
      </w:r>
      <w:r w:rsidRPr="00BD3568">
        <w:rPr>
          <w:b w:val="0"/>
          <w:bCs w:val="0"/>
          <w:i/>
          <w:sz w:val="22"/>
          <w:szCs w:val="22"/>
          <w:vertAlign w:val="superscript"/>
        </w:rPr>
        <w:t>2</w:t>
      </w:r>
      <w:r w:rsidRPr="00BD3568">
        <w:rPr>
          <w:b w:val="0"/>
          <w:bCs w:val="0"/>
          <w:i/>
          <w:sz w:val="22"/>
          <w:szCs w:val="22"/>
        </w:rPr>
        <w:t xml:space="preserve"> 15˚.</w:t>
      </w:r>
    </w:p>
    <w:p w:rsidR="005A0578" w:rsidRPr="00BD3568" w:rsidRDefault="005A0578" w:rsidP="005A0578">
      <w:pPr>
        <w:spacing w:before="120"/>
        <w:ind w:left="36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4</w:t>
      </w:r>
      <w:r w:rsidRPr="00BD3568">
        <w:rPr>
          <w:b w:val="0"/>
          <w:bCs w:val="0"/>
          <w:i/>
          <w:sz w:val="22"/>
          <w:szCs w:val="22"/>
        </w:rPr>
        <w:t xml:space="preserve">.  </w:t>
      </w:r>
      <w:r w:rsidRPr="00BD3568">
        <w:rPr>
          <w:b w:val="0"/>
          <w:bCs w:val="0"/>
          <w:sz w:val="22"/>
          <w:szCs w:val="22"/>
        </w:rPr>
        <w:t xml:space="preserve">Решите уравнение: </w:t>
      </w:r>
      <w:r w:rsidRPr="00BD3568">
        <w:rPr>
          <w:b w:val="0"/>
          <w:bCs w:val="0"/>
          <w:i/>
          <w:sz w:val="22"/>
          <w:szCs w:val="22"/>
        </w:rPr>
        <w:t>а)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87" type="#_x0000_t75" style="width:55.5pt;height:24pt" equationxml="&lt;">
            <v:imagedata r:id="rId47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088" type="#_x0000_t75" style="width:55.5pt;height:24pt" equationxml="&lt;">
            <v:imagedata r:id="rId47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>= 25</w:t>
      </w:r>
      <w:proofErr w:type="gramStart"/>
      <w:r w:rsidRPr="00BD3568">
        <w:rPr>
          <w:b w:val="0"/>
          <w:bCs w:val="0"/>
          <w:sz w:val="22"/>
          <w:szCs w:val="22"/>
        </w:rPr>
        <w:t xml:space="preserve"> ;</w:t>
      </w:r>
      <w:proofErr w:type="gramEnd"/>
      <w:r w:rsidRPr="00BD3568">
        <w:rPr>
          <w:b w:val="0"/>
          <w:bCs w:val="0"/>
          <w:i/>
          <w:sz w:val="22"/>
          <w:szCs w:val="22"/>
        </w:rPr>
        <w:t xml:space="preserve">б)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89" type="#_x0000_t75" style="width:87pt;height:14.25pt" equationxml="&lt;">
            <v:imagedata r:id="rId48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90" type="#_x0000_t75" style="width:87pt;height:14.25pt" equationxml="&lt;">
            <v:imagedata r:id="rId48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>;</w:t>
      </w:r>
    </w:p>
    <w:p w:rsidR="005A0578" w:rsidRPr="00BD3568" w:rsidRDefault="005A0578" w:rsidP="005A0578">
      <w:pPr>
        <w:spacing w:before="120"/>
        <w:ind w:left="36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 xml:space="preserve">в) 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20"/>
          <w:sz w:val="22"/>
          <w:szCs w:val="22"/>
        </w:rPr>
        <w:pict>
          <v:shape id="_x0000_i1091" type="#_x0000_t75" style="width:65.25pt;height:20.25pt" equationxml="&lt;">
            <v:imagedata r:id="rId49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20"/>
          <w:sz w:val="22"/>
          <w:szCs w:val="22"/>
        </w:rPr>
        <w:pict>
          <v:shape id="_x0000_i1092" type="#_x0000_t75" style="width:65.25pt;height:20.25pt" equationxml="&lt;">
            <v:imagedata r:id="rId49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20"/>
          <w:sz w:val="22"/>
          <w:szCs w:val="22"/>
        </w:rPr>
        <w:pict>
          <v:shape id="_x0000_i1093" type="#_x0000_t75" style="width:103.5pt;height:20.25pt" equationxml="&lt;">
            <v:imagedata r:id="rId50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20"/>
          <w:sz w:val="22"/>
          <w:szCs w:val="22"/>
        </w:rPr>
        <w:pict>
          <v:shape id="_x0000_i1094" type="#_x0000_t75" style="width:103.5pt;height:20.25pt" equationxml="&lt;">
            <v:imagedata r:id="rId50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i/>
          <w:sz w:val="22"/>
          <w:szCs w:val="22"/>
        </w:rPr>
        <w:t xml:space="preserve">  г)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95" type="#_x0000_t75" style="width:44.25pt;height:16.5pt" equationxml="&lt;">
            <v:imagedata r:id="rId51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96" type="#_x0000_t75" style="width:44.25pt;height:16.5pt" equationxml="&lt;">
            <v:imagedata r:id="rId51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 xml:space="preserve">  =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97" type="#_x0000_t75" style="width:32.25pt;height:15.75pt" equationxml="&lt;">
            <v:imagedata r:id="rId52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6"/>
          <w:sz w:val="22"/>
          <w:szCs w:val="22"/>
        </w:rPr>
        <w:pict>
          <v:shape id="_x0000_i1098" type="#_x0000_t75" style="width:32.25pt;height:15.75pt" equationxml="&lt;">
            <v:imagedata r:id="rId52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sz w:val="22"/>
          <w:szCs w:val="22"/>
        </w:rPr>
        <w:t>.</w:t>
      </w:r>
    </w:p>
    <w:p w:rsidR="005A0578" w:rsidRPr="00BD3568" w:rsidRDefault="005A0578" w:rsidP="005A0578">
      <w:pPr>
        <w:spacing w:before="120"/>
        <w:ind w:left="360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>д) 2</w:t>
      </w:r>
      <w:proofErr w:type="spellStart"/>
      <w:r w:rsidRPr="00BD3568">
        <w:rPr>
          <w:b w:val="0"/>
          <w:bCs w:val="0"/>
          <w:i/>
          <w:sz w:val="22"/>
          <w:szCs w:val="22"/>
          <w:lang w:val="en-US"/>
        </w:rPr>
        <w:t>sinx</w:t>
      </w:r>
      <w:proofErr w:type="spellEnd"/>
      <w:r w:rsidRPr="00BD3568">
        <w:rPr>
          <w:b w:val="0"/>
          <w:bCs w:val="0"/>
          <w:i/>
          <w:sz w:val="22"/>
          <w:szCs w:val="22"/>
        </w:rPr>
        <w:t xml:space="preserve"> + 1 = 0. </w:t>
      </w:r>
      <w:r w:rsidRPr="00BD3568">
        <w:rPr>
          <w:b w:val="0"/>
          <w:bCs w:val="0"/>
          <w:sz w:val="22"/>
          <w:szCs w:val="22"/>
        </w:rPr>
        <w:t>Укажите ближайший к нулю  корень  в градусах.</w:t>
      </w:r>
    </w:p>
    <w:p w:rsidR="005A0578" w:rsidRPr="00BD3568" w:rsidRDefault="005A0578" w:rsidP="005A0578">
      <w:pPr>
        <w:spacing w:before="240"/>
        <w:jc w:val="both"/>
        <w:rPr>
          <w:b w:val="0"/>
          <w:bCs w:val="0"/>
          <w:i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     5.   Решите неравенство:     </w:t>
      </w:r>
      <w:r w:rsidRPr="00BD3568">
        <w:rPr>
          <w:b w:val="0"/>
          <w:bCs w:val="0"/>
          <w:i/>
          <w:sz w:val="22"/>
          <w:szCs w:val="22"/>
        </w:rPr>
        <w:t xml:space="preserve">а) 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20"/>
          <w:sz w:val="22"/>
          <w:szCs w:val="22"/>
        </w:rPr>
        <w:pict>
          <v:shape id="_x0000_i1099" type="#_x0000_t75" style="width:103.5pt;height:20.25pt" equationxml="&lt;">
            <v:imagedata r:id="rId53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20"/>
          <w:sz w:val="22"/>
          <w:szCs w:val="22"/>
        </w:rPr>
        <w:pict>
          <v:shape id="_x0000_i1100" type="#_x0000_t75" style="width:103.5pt;height:20.25pt" equationxml="&lt;">
            <v:imagedata r:id="rId53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</w:p>
    <w:p w:rsidR="005A0578" w:rsidRPr="00BD3568" w:rsidRDefault="005A0578" w:rsidP="005A0578">
      <w:pPr>
        <w:spacing w:before="240"/>
        <w:jc w:val="both"/>
        <w:rPr>
          <w:b w:val="0"/>
          <w:bCs w:val="0"/>
          <w:i/>
          <w:sz w:val="22"/>
          <w:szCs w:val="22"/>
        </w:rPr>
      </w:pPr>
      <w:r w:rsidRPr="00BD3568">
        <w:rPr>
          <w:b w:val="0"/>
          <w:bCs w:val="0"/>
          <w:i/>
          <w:sz w:val="22"/>
          <w:szCs w:val="22"/>
        </w:rPr>
        <w:t xml:space="preserve">б)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101" type="#_x0000_t75" style="width:124.5pt;height:22.5pt" equationxml="&lt;">
            <v:imagedata r:id="rId54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14"/>
          <w:sz w:val="22"/>
          <w:szCs w:val="22"/>
        </w:rPr>
        <w:pict>
          <v:shape id="_x0000_i1102" type="#_x0000_t75" style="width:124.5pt;height:22.5pt" equationxml="&lt;">
            <v:imagedata r:id="rId54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i/>
          <w:sz w:val="22"/>
          <w:szCs w:val="22"/>
        </w:rPr>
        <w:t xml:space="preserve">     в) </w:t>
      </w:r>
      <w:r w:rsidR="00B16ADC" w:rsidRPr="00BD3568">
        <w:rPr>
          <w:b w:val="0"/>
          <w:bCs w:val="0"/>
          <w:sz w:val="22"/>
          <w:szCs w:val="22"/>
        </w:rPr>
        <w:fldChar w:fldCharType="begin"/>
      </w:r>
      <w:r w:rsidRPr="00BD3568">
        <w:rPr>
          <w:b w:val="0"/>
          <w:bCs w:val="0"/>
          <w:sz w:val="22"/>
          <w:szCs w:val="22"/>
        </w:rPr>
        <w:instrText xml:space="preserve"> QUOTE </w:instrText>
      </w:r>
      <w:r w:rsidR="00520738">
        <w:rPr>
          <w:b w:val="0"/>
          <w:bCs w:val="0"/>
          <w:position w:val="-20"/>
          <w:sz w:val="22"/>
          <w:szCs w:val="22"/>
        </w:rPr>
        <w:pict>
          <v:shape id="_x0000_i1103" type="#_x0000_t75" style="width:78.75pt;height:27.75pt" equationxml="&lt;">
            <v:imagedata r:id="rId55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separate"/>
      </w:r>
      <w:r w:rsidR="00520738">
        <w:rPr>
          <w:b w:val="0"/>
          <w:bCs w:val="0"/>
          <w:position w:val="-20"/>
          <w:sz w:val="22"/>
          <w:szCs w:val="22"/>
        </w:rPr>
        <w:pict>
          <v:shape id="_x0000_i1104" type="#_x0000_t75" style="width:78.75pt;height:27.75pt" equationxml="&lt;">
            <v:imagedata r:id="rId55" o:title="" chromakey="white"/>
          </v:shape>
        </w:pict>
      </w:r>
      <w:r w:rsidR="00B16ADC" w:rsidRPr="00BD3568">
        <w:rPr>
          <w:b w:val="0"/>
          <w:bCs w:val="0"/>
          <w:sz w:val="22"/>
          <w:szCs w:val="22"/>
        </w:rPr>
        <w:fldChar w:fldCharType="end"/>
      </w:r>
      <w:r w:rsidRPr="00BD3568">
        <w:rPr>
          <w:b w:val="0"/>
          <w:bCs w:val="0"/>
          <w:i/>
          <w:sz w:val="22"/>
          <w:szCs w:val="22"/>
        </w:rPr>
        <w:t>.</w:t>
      </w: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402483" w:rsidRDefault="00402483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20738" w:rsidRPr="00BD3568" w:rsidRDefault="0052073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</w:p>
    <w:p w:rsidR="005A0578" w:rsidRPr="00BD3568" w:rsidRDefault="005A0578" w:rsidP="005A0578">
      <w:pPr>
        <w:shd w:val="clear" w:color="auto" w:fill="FFFFFF"/>
        <w:spacing w:line="276" w:lineRule="auto"/>
        <w:jc w:val="center"/>
        <w:rPr>
          <w:b w:val="0"/>
          <w:sz w:val="22"/>
          <w:szCs w:val="22"/>
        </w:rPr>
      </w:pPr>
      <w:r w:rsidRPr="00BD3568">
        <w:rPr>
          <w:b w:val="0"/>
          <w:sz w:val="22"/>
          <w:szCs w:val="22"/>
        </w:rPr>
        <w:lastRenderedPageBreak/>
        <w:t>Итоговая контрольная работа  по  геометрии  №14</w:t>
      </w:r>
    </w:p>
    <w:p w:rsidR="005A0578" w:rsidRDefault="00520738" w:rsidP="005A0578">
      <w:pPr>
        <w:spacing w:after="200" w:line="276" w:lineRule="auto"/>
        <w:rPr>
          <w:rFonts w:ascii="Calibri" w:hAnsi="Calibri"/>
          <w:b w:val="0"/>
          <w:bCs w:val="0"/>
          <w:noProof/>
          <w:sz w:val="22"/>
          <w:szCs w:val="22"/>
        </w:rPr>
      </w:pPr>
      <w:r>
        <w:rPr>
          <w:rFonts w:ascii="Calibri" w:hAnsi="Calibri"/>
          <w:b w:val="0"/>
          <w:bCs w:val="0"/>
          <w:noProof/>
          <w:sz w:val="22"/>
          <w:szCs w:val="22"/>
        </w:rPr>
        <w:pict>
          <v:shape id="Рисунок 5" o:spid="_x0000_i1105" type="#_x0000_t75" style="width:379.5pt;height:205.5pt;visibility:visible">
            <v:imagedata r:id="rId56" o:title=""/>
          </v:shape>
        </w:pict>
      </w:r>
    </w:p>
    <w:p w:rsidR="005A0578" w:rsidRPr="00BD3568" w:rsidRDefault="005A0578" w:rsidP="009E3FA9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11 КЛАСС</w:t>
      </w:r>
    </w:p>
    <w:p w:rsidR="00E96163" w:rsidRPr="00BD3568" w:rsidRDefault="00520738" w:rsidP="00520738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 xml:space="preserve">Контрольная работа №1. </w:t>
      </w:r>
      <w:r w:rsidR="00E96163" w:rsidRPr="00BD3568">
        <w:rPr>
          <w:b w:val="0"/>
          <w:bCs w:val="0"/>
          <w:sz w:val="22"/>
          <w:szCs w:val="22"/>
        </w:rPr>
        <w:t>Вариант 1</w:t>
      </w:r>
      <w:r w:rsidR="00E96163"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="00E96163" w:rsidRPr="00520738">
        <w:rPr>
          <w:b w:val="0"/>
          <w:bCs w:val="0"/>
          <w:sz w:val="22"/>
          <w:szCs w:val="22"/>
        </w:rPr>
        <w:t>2</w:t>
      </w:r>
      <w:r w:rsidR="00E96163"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E96163" w:rsidRPr="00BD3568" w:rsidRDefault="00520738" w:rsidP="00C661E5">
      <w:pPr>
        <w:shd w:val="clear" w:color="auto" w:fill="FFFFFF"/>
        <w:spacing w:line="276" w:lineRule="auto"/>
        <w:ind w:firstLine="709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pict>
          <v:shape id="Рисунок 3" o:spid="_x0000_i1156" type="#_x0000_t75" alt="Снимок" style="width:292.5pt;height:241.5pt;visibility:visible">
            <v:imagedata r:id="rId57" o:title=""/>
          </v:shape>
        </w:pict>
      </w:r>
    </w:p>
    <w:p w:rsidR="00E96163" w:rsidRPr="00BD3568" w:rsidRDefault="00E96163" w:rsidP="00E25664">
      <w:pPr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  <w:r w:rsidRPr="00BD3568">
        <w:rPr>
          <w:b w:val="0"/>
          <w:bCs w:val="0"/>
          <w:sz w:val="22"/>
          <w:szCs w:val="22"/>
          <w:lang w:eastAsia="en-US"/>
        </w:rPr>
        <w:lastRenderedPageBreak/>
        <w:t>Контрольная работа №2</w:t>
      </w:r>
    </w:p>
    <w:p w:rsidR="00E96163" w:rsidRPr="00520738" w:rsidRDefault="00520738" w:rsidP="00D61B51">
      <w:pPr>
        <w:spacing w:line="276" w:lineRule="auto"/>
        <w:rPr>
          <w:rFonts w:ascii="Calibri" w:hAnsi="Calibri" w:cs="Calibri"/>
          <w:b w:val="0"/>
          <w:bCs w:val="0"/>
          <w:sz w:val="22"/>
          <w:szCs w:val="22"/>
          <w:lang w:eastAsia="en-US"/>
        </w:rPr>
      </w:pPr>
      <w:r>
        <w:rPr>
          <w:rFonts w:ascii="Calibri" w:hAnsi="Calibri" w:cs="Calibri"/>
          <w:b w:val="0"/>
          <w:bCs w:val="0"/>
          <w:noProof/>
          <w:sz w:val="22"/>
          <w:szCs w:val="22"/>
        </w:rPr>
        <w:pict>
          <v:shape id="Рисунок 1" o:spid="_x0000_i1106" type="#_x0000_t75" style="width:291.75pt;height:51.75pt;visibility:visible">
            <v:imagedata r:id="rId58" o:title=""/>
          </v:shape>
        </w:pict>
      </w:r>
    </w:p>
    <w:p w:rsidR="00E96163" w:rsidRPr="00BD3568" w:rsidRDefault="00520738" w:rsidP="00D61B51">
      <w:pPr>
        <w:spacing w:after="200" w:line="276" w:lineRule="auto"/>
        <w:rPr>
          <w:rFonts w:ascii="Calibri" w:hAnsi="Calibri" w:cs="Calibri"/>
          <w:b w:val="0"/>
          <w:bCs w:val="0"/>
          <w:noProof/>
          <w:sz w:val="22"/>
          <w:szCs w:val="22"/>
        </w:rPr>
      </w:pPr>
      <w:r>
        <w:rPr>
          <w:rFonts w:ascii="Calibri" w:hAnsi="Calibri" w:cs="Calibri"/>
          <w:b w:val="0"/>
          <w:bCs w:val="0"/>
          <w:noProof/>
          <w:sz w:val="22"/>
          <w:szCs w:val="22"/>
        </w:rPr>
        <w:pict>
          <v:shape id="Рисунок 2" o:spid="_x0000_i1107" type="#_x0000_t75" style="width:237.75pt;height:11.25pt;visibility:visible">
            <v:imagedata r:id="rId59" o:title=""/>
          </v:shape>
        </w:pict>
      </w:r>
      <w:r>
        <w:rPr>
          <w:rFonts w:ascii="Calibri" w:hAnsi="Calibri" w:cs="Calibri"/>
          <w:b w:val="0"/>
          <w:bCs w:val="0"/>
          <w:noProof/>
          <w:sz w:val="22"/>
          <w:szCs w:val="22"/>
        </w:rPr>
        <w:pict>
          <v:shape id="_x0000_i1108" type="#_x0000_t75" style="width:118.5pt;height:12pt;visibility:visible">
            <v:imagedata r:id="rId60" o:title="" cropright="44417f"/>
          </v:shape>
        </w:pict>
      </w:r>
    </w:p>
    <w:p w:rsidR="00E96163" w:rsidRPr="00BD3568" w:rsidRDefault="00520738" w:rsidP="00D61B51">
      <w:pPr>
        <w:spacing w:after="200" w:line="276" w:lineRule="auto"/>
        <w:rPr>
          <w:rFonts w:ascii="Calibri" w:hAnsi="Calibri" w:cs="Calibri"/>
          <w:b w:val="0"/>
          <w:bCs w:val="0"/>
          <w:sz w:val="22"/>
          <w:szCs w:val="22"/>
          <w:lang w:eastAsia="en-US"/>
        </w:rPr>
      </w:pPr>
      <w:r>
        <w:rPr>
          <w:rFonts w:ascii="Calibri" w:hAnsi="Calibri" w:cs="Calibri"/>
          <w:b w:val="0"/>
          <w:bCs w:val="0"/>
          <w:noProof/>
          <w:sz w:val="22"/>
          <w:szCs w:val="22"/>
        </w:rPr>
        <w:pict>
          <v:shape id="Рисунок 7" o:spid="_x0000_i1109" type="#_x0000_t75" style="width:224.25pt;height:38.25pt;visibility:visible">
            <v:imagedata r:id="rId61" o:title=""/>
          </v:shape>
        </w:pict>
      </w:r>
    </w:p>
    <w:p w:rsidR="00E96163" w:rsidRPr="00BD3568" w:rsidRDefault="00520738" w:rsidP="00D61B51">
      <w:pPr>
        <w:spacing w:after="200" w:line="276" w:lineRule="auto"/>
        <w:rPr>
          <w:rFonts w:ascii="Calibri" w:hAnsi="Calibri" w:cs="Calibri"/>
          <w:b w:val="0"/>
          <w:bCs w:val="0"/>
          <w:sz w:val="22"/>
          <w:szCs w:val="22"/>
          <w:lang w:eastAsia="en-US"/>
        </w:rPr>
      </w:pPr>
      <w:r>
        <w:rPr>
          <w:rFonts w:ascii="Calibri" w:hAnsi="Calibri" w:cs="Calibri"/>
          <w:b w:val="0"/>
          <w:bCs w:val="0"/>
          <w:noProof/>
          <w:sz w:val="22"/>
          <w:szCs w:val="22"/>
        </w:rPr>
        <w:pict>
          <v:shape id="Рисунок 8" o:spid="_x0000_i1110" type="#_x0000_t75" style="width:174.75pt;height:10.5pt;visibility:visible">
            <v:imagedata r:id="rId62" o:title=""/>
          </v:shape>
        </w:pict>
      </w:r>
      <w:r>
        <w:rPr>
          <w:rFonts w:ascii="Calibri" w:hAnsi="Calibri" w:cs="Calibri"/>
          <w:b w:val="0"/>
          <w:bCs w:val="0"/>
          <w:noProof/>
          <w:sz w:val="22"/>
          <w:szCs w:val="22"/>
        </w:rPr>
        <w:pict>
          <v:shape id="_x0000_i1111" type="#_x0000_t75" style="width:118.5pt;height:12pt;visibility:visible">
            <v:imagedata r:id="rId60" o:title="" cropright="44417f"/>
          </v:shape>
        </w:pict>
      </w:r>
    </w:p>
    <w:p w:rsidR="00E96163" w:rsidRPr="00520738" w:rsidRDefault="00520738" w:rsidP="00D61B51">
      <w:pPr>
        <w:spacing w:after="200" w:line="276" w:lineRule="auto"/>
        <w:rPr>
          <w:rFonts w:ascii="Calibri" w:hAnsi="Calibri" w:cs="Calibri"/>
          <w:b w:val="0"/>
          <w:bCs w:val="0"/>
          <w:sz w:val="22"/>
          <w:szCs w:val="22"/>
          <w:lang w:eastAsia="en-US"/>
        </w:rPr>
      </w:pPr>
      <w:r>
        <w:rPr>
          <w:rFonts w:ascii="Calibri" w:hAnsi="Calibri" w:cs="Calibri"/>
          <w:b w:val="0"/>
          <w:bCs w:val="0"/>
          <w:noProof/>
          <w:sz w:val="22"/>
          <w:szCs w:val="22"/>
        </w:rPr>
        <w:pict>
          <v:shape id="Рисунок 4" o:spid="_x0000_i1112" type="#_x0000_t75" style="width:321.75pt;height:95.25pt;visibility:visible">
            <v:imagedata r:id="rId63" o:title=""/>
          </v:shape>
        </w:pict>
      </w:r>
    </w:p>
    <w:p w:rsidR="00E96163" w:rsidRPr="00BD3568" w:rsidRDefault="00E96163" w:rsidP="008E1881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Контрольная работа №3</w:t>
      </w:r>
    </w:p>
    <w:p w:rsidR="00E96163" w:rsidRPr="00BD3568" w:rsidRDefault="00520738" w:rsidP="008E1881">
      <w:pPr>
        <w:shd w:val="clear" w:color="auto" w:fill="FFFFFF"/>
        <w:spacing w:line="276" w:lineRule="auto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pict>
          <v:shape id="Рисунок 11" o:spid="_x0000_i1113" type="#_x0000_t75" style="width:320.25pt;height:98.25pt;visibility:visible">
            <v:imagedata r:id="rId64" o:title=""/>
          </v:shape>
        </w:pict>
      </w:r>
    </w:p>
    <w:p w:rsidR="00E96163" w:rsidRPr="00BD3568" w:rsidRDefault="00520738" w:rsidP="008E1881">
      <w:pPr>
        <w:shd w:val="clear" w:color="auto" w:fill="FFFFFF"/>
        <w:spacing w:line="276" w:lineRule="auto"/>
        <w:rPr>
          <w:b w:val="0"/>
          <w:bCs w:val="0"/>
          <w:sz w:val="22"/>
          <w:szCs w:val="22"/>
          <w:lang w:eastAsia="en-US"/>
        </w:rPr>
      </w:pPr>
      <w:r>
        <w:rPr>
          <w:b w:val="0"/>
          <w:bCs w:val="0"/>
          <w:noProof/>
          <w:sz w:val="22"/>
          <w:szCs w:val="22"/>
        </w:rPr>
        <w:pict>
          <v:shape id="Рисунок 12" o:spid="_x0000_i1114" type="#_x0000_t75" style="width:315.75pt;height:108pt;visibility:visible">
            <v:imagedata r:id="rId65" o:title=""/>
          </v:shape>
        </w:pict>
      </w:r>
    </w:p>
    <w:p w:rsidR="00E96163" w:rsidRPr="00BD3568" w:rsidRDefault="00E96163" w:rsidP="00A405E5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lastRenderedPageBreak/>
        <w:t>Контрольная работа №4</w:t>
      </w:r>
    </w:p>
    <w:p w:rsidR="00E96163" w:rsidRPr="00BD3568" w:rsidRDefault="00E96163" w:rsidP="00A405E5">
      <w:pPr>
        <w:shd w:val="clear" w:color="auto" w:fill="FFFFFF"/>
        <w:spacing w:line="276" w:lineRule="auto"/>
        <w:ind w:firstLine="709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Вариант 1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520738">
        <w:rPr>
          <w:b w:val="0"/>
          <w:bCs w:val="0"/>
          <w:sz w:val="22"/>
          <w:szCs w:val="22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E96163" w:rsidRPr="00BD3568" w:rsidRDefault="00520738" w:rsidP="00A405E5">
      <w:pPr>
        <w:shd w:val="clear" w:color="auto" w:fill="FFFFFF"/>
        <w:spacing w:line="276" w:lineRule="auto"/>
        <w:ind w:firstLine="709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pict>
          <v:shape id="Рисунок 13" o:spid="_x0000_i1115" type="#_x0000_t75" alt="4" style="width:315.75pt;height:329.25pt;visibility:visible">
            <v:imagedata r:id="rId66" o:title=""/>
          </v:shape>
        </w:pict>
      </w:r>
    </w:p>
    <w:p w:rsidR="00402483" w:rsidRPr="00BD3568" w:rsidRDefault="0040248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</w:p>
    <w:p w:rsidR="00402483" w:rsidRPr="00BD3568" w:rsidRDefault="0040248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</w:p>
    <w:p w:rsidR="00402483" w:rsidRPr="00BD3568" w:rsidRDefault="0040248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</w:p>
    <w:p w:rsidR="00402483" w:rsidRPr="00BD3568" w:rsidRDefault="0040248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</w:p>
    <w:p w:rsidR="00402483" w:rsidRPr="00BD3568" w:rsidRDefault="0040248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</w:p>
    <w:p w:rsidR="00402483" w:rsidRPr="00BD3568" w:rsidRDefault="0040248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</w:p>
    <w:p w:rsidR="00402483" w:rsidRPr="00BD3568" w:rsidRDefault="0040248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</w:p>
    <w:p w:rsidR="00402483" w:rsidRPr="00BD3568" w:rsidRDefault="0040248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</w:p>
    <w:p w:rsidR="00402483" w:rsidRPr="00BD3568" w:rsidRDefault="0040248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</w:p>
    <w:p w:rsidR="00402483" w:rsidRPr="00BD3568" w:rsidRDefault="0040248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lastRenderedPageBreak/>
        <w:t>Контрольная работа №5</w:t>
      </w:r>
    </w:p>
    <w:p w:rsidR="00E96163" w:rsidRPr="00BD3568" w:rsidRDefault="00E96163" w:rsidP="00402483">
      <w:pPr>
        <w:shd w:val="clear" w:color="auto" w:fill="FFFFFF"/>
        <w:spacing w:line="276" w:lineRule="auto"/>
        <w:ind w:firstLine="709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Вариант 1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BD3568">
        <w:rPr>
          <w:b w:val="0"/>
          <w:bCs w:val="0"/>
          <w:sz w:val="22"/>
          <w:szCs w:val="22"/>
          <w:lang w:val="en-US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E96163" w:rsidRPr="00BD3568" w:rsidRDefault="00520738" w:rsidP="00D61B51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14" o:spid="_x0000_i1116" type="#_x0000_t75" alt="5" style="width:322.5pt;height:220.5pt;visibility:visible">
            <v:imagedata r:id="rId67" o:title=""/>
          </v:shape>
        </w:pict>
      </w:r>
    </w:p>
    <w:p w:rsidR="00E96163" w:rsidRPr="00BD3568" w:rsidRDefault="00E96163" w:rsidP="005A26E3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Контрольная работа №6</w:t>
      </w:r>
    </w:p>
    <w:p w:rsidR="00E96163" w:rsidRPr="00BD3568" w:rsidRDefault="00520738" w:rsidP="005A26E3">
      <w:pPr>
        <w:shd w:val="clear" w:color="auto" w:fill="FFFFFF"/>
        <w:spacing w:line="276" w:lineRule="auto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pict>
          <v:shape id="_x0000_i1117" type="#_x0000_t75" style="width:5in;height:98.25pt;visibility:visible">
            <v:imagedata r:id="rId68" o:title=""/>
          </v:shape>
        </w:pict>
      </w:r>
    </w:p>
    <w:p w:rsidR="00E96163" w:rsidRPr="00BD3568" w:rsidRDefault="00520738" w:rsidP="005A26E3">
      <w:pPr>
        <w:shd w:val="clear" w:color="auto" w:fill="FFFFFF"/>
        <w:spacing w:line="276" w:lineRule="auto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pict>
          <v:shape id="Рисунок 16" o:spid="_x0000_i1118" type="#_x0000_t75" style="width:363.75pt;height:100.5pt;visibility:visible">
            <v:imagedata r:id="rId69" o:title=""/>
          </v:shape>
        </w:pict>
      </w:r>
    </w:p>
    <w:p w:rsidR="00E96163" w:rsidRPr="00BD3568" w:rsidRDefault="00E96163" w:rsidP="005A26E3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</w:p>
    <w:p w:rsidR="00E96163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520738" w:rsidRPr="00BD3568" w:rsidRDefault="00520738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lastRenderedPageBreak/>
        <w:t>Контрольная работа №7</w:t>
      </w:r>
    </w:p>
    <w:p w:rsidR="00E96163" w:rsidRPr="00BD3568" w:rsidRDefault="00E96163" w:rsidP="00D14176">
      <w:pPr>
        <w:shd w:val="clear" w:color="auto" w:fill="FFFFFF"/>
        <w:spacing w:line="276" w:lineRule="auto"/>
        <w:ind w:firstLine="709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Вариант 1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BD3568">
        <w:rPr>
          <w:b w:val="0"/>
          <w:bCs w:val="0"/>
          <w:sz w:val="22"/>
          <w:szCs w:val="22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E96163" w:rsidRPr="00BD3568" w:rsidRDefault="00520738" w:rsidP="00D14176">
      <w:pPr>
        <w:shd w:val="clear" w:color="auto" w:fill="FFFFFF"/>
        <w:spacing w:line="276" w:lineRule="auto"/>
        <w:ind w:firstLine="709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pict>
          <v:shape id="Рисунок 17" o:spid="_x0000_i1119" type="#_x0000_t75" alt="7" style="width:320.25pt;height:321.75pt;visibility:visible">
            <v:imagedata r:id="rId70" o:title=""/>
          </v:shape>
        </w:pict>
      </w: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lastRenderedPageBreak/>
        <w:t>Контрольная работа №8</w:t>
      </w:r>
    </w:p>
    <w:p w:rsidR="00E96163" w:rsidRPr="00BD3568" w:rsidRDefault="00E96163" w:rsidP="00D14176">
      <w:pPr>
        <w:shd w:val="clear" w:color="auto" w:fill="FFFFFF"/>
        <w:spacing w:line="276" w:lineRule="auto"/>
        <w:ind w:firstLine="709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Вариант 1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BD3568">
        <w:rPr>
          <w:b w:val="0"/>
          <w:bCs w:val="0"/>
          <w:sz w:val="22"/>
          <w:szCs w:val="22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E96163" w:rsidRPr="00BD3568" w:rsidRDefault="00520738" w:rsidP="00D14176">
      <w:pPr>
        <w:shd w:val="clear" w:color="auto" w:fill="FFFFFF"/>
        <w:spacing w:line="276" w:lineRule="auto"/>
        <w:ind w:firstLine="709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pict>
          <v:shape id="Рисунок 18" o:spid="_x0000_i1120" type="#_x0000_t75" alt="8" style="width:330.75pt;height:327.75pt;visibility:visible">
            <v:imagedata r:id="rId71" o:title=""/>
          </v:shape>
        </w:pict>
      </w: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  <w:lang w:eastAsia="en-US"/>
        </w:rPr>
      </w:pP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lastRenderedPageBreak/>
        <w:t>Контрольная работа №9</w:t>
      </w:r>
    </w:p>
    <w:p w:rsidR="00E96163" w:rsidRPr="00BD3568" w:rsidRDefault="00E96163" w:rsidP="00D14176">
      <w:pPr>
        <w:shd w:val="clear" w:color="auto" w:fill="FFFFFF"/>
        <w:spacing w:line="276" w:lineRule="auto"/>
        <w:ind w:firstLine="709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Вариант 1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BD3568">
        <w:rPr>
          <w:b w:val="0"/>
          <w:bCs w:val="0"/>
          <w:sz w:val="22"/>
          <w:szCs w:val="22"/>
          <w:lang w:val="en-US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E96163" w:rsidRPr="00BD3568" w:rsidRDefault="00520738" w:rsidP="00D14176">
      <w:pPr>
        <w:shd w:val="clear" w:color="auto" w:fill="FFFFFF"/>
        <w:spacing w:line="276" w:lineRule="auto"/>
        <w:ind w:firstLine="709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drawing>
          <wp:inline distT="0" distB="0" distL="0" distR="0">
            <wp:extent cx="4086225" cy="3457575"/>
            <wp:effectExtent l="0" t="0" r="0" b="0"/>
            <wp:docPr id="1" name="Рисунок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163" w:rsidRPr="00BD3568" w:rsidRDefault="00E96163" w:rsidP="005A26E3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Контрольная работа №10</w:t>
      </w:r>
    </w:p>
    <w:p w:rsidR="00E96163" w:rsidRPr="00BD3568" w:rsidRDefault="00E96163" w:rsidP="005A26E3">
      <w:pPr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Вариант 1</w:t>
      </w:r>
    </w:p>
    <w:p w:rsidR="00E96163" w:rsidRPr="00BD3568" w:rsidRDefault="00520738" w:rsidP="005A26E3">
      <w:pPr>
        <w:shd w:val="clear" w:color="auto" w:fill="FFFFFF"/>
        <w:spacing w:line="276" w:lineRule="auto"/>
        <w:rPr>
          <w:b w:val="0"/>
          <w:bCs w:val="0"/>
          <w:sz w:val="22"/>
          <w:szCs w:val="22"/>
          <w:lang w:eastAsia="en-US"/>
        </w:rPr>
      </w:pPr>
      <w:r>
        <w:rPr>
          <w:b w:val="0"/>
          <w:bCs w:val="0"/>
          <w:noProof/>
          <w:sz w:val="22"/>
          <w:szCs w:val="22"/>
        </w:rPr>
        <w:pict>
          <v:shape id="Рисунок 20" o:spid="_x0000_i1121" type="#_x0000_t75" style="width:336.75pt;height:69pt;visibility:visible">
            <v:imagedata r:id="rId73" o:title=""/>
          </v:shape>
        </w:pict>
      </w:r>
    </w:p>
    <w:p w:rsidR="00E96163" w:rsidRPr="00BD3568" w:rsidRDefault="00E96163" w:rsidP="005A26E3">
      <w:pPr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Вариант 2</w:t>
      </w:r>
    </w:p>
    <w:p w:rsidR="00E96163" w:rsidRPr="00BD3568" w:rsidRDefault="00520738" w:rsidP="005A26E3">
      <w:pPr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pict>
          <v:shape id="Рисунок 21" o:spid="_x0000_i1122" type="#_x0000_t75" style="width:336.75pt;height:67.5pt;visibility:visible">
            <v:imagedata r:id="rId74" o:title=""/>
          </v:shape>
        </w:pict>
      </w:r>
    </w:p>
    <w:p w:rsidR="00402483" w:rsidRPr="00BD3568" w:rsidRDefault="00402483" w:rsidP="005A26E3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</w:p>
    <w:p w:rsidR="00402483" w:rsidRPr="00BD3568" w:rsidRDefault="00402483" w:rsidP="005A26E3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</w:p>
    <w:p w:rsidR="00E96163" w:rsidRPr="00BD3568" w:rsidRDefault="00E96163" w:rsidP="005A26E3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lastRenderedPageBreak/>
        <w:t>Контрольная работа №11</w:t>
      </w:r>
    </w:p>
    <w:p w:rsidR="00E96163" w:rsidRPr="00BD3568" w:rsidRDefault="00520738" w:rsidP="005A26E3">
      <w:pPr>
        <w:shd w:val="clear" w:color="auto" w:fill="FFFFFF"/>
        <w:spacing w:line="276" w:lineRule="auto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pict>
          <v:shape id="Рисунок 22" o:spid="_x0000_i1123" type="#_x0000_t75" style="width:359.25pt;height:62.25pt;visibility:visible">
            <v:imagedata r:id="rId75" o:title=""/>
          </v:shape>
        </w:pict>
      </w:r>
    </w:p>
    <w:p w:rsidR="00E96163" w:rsidRPr="00BD3568" w:rsidRDefault="00520738" w:rsidP="005A26E3">
      <w:pPr>
        <w:shd w:val="clear" w:color="auto" w:fill="FFFFFF"/>
        <w:spacing w:line="276" w:lineRule="auto"/>
        <w:rPr>
          <w:b w:val="0"/>
          <w:bCs w:val="0"/>
          <w:sz w:val="22"/>
          <w:szCs w:val="22"/>
        </w:rPr>
      </w:pPr>
      <w:r>
        <w:rPr>
          <w:b w:val="0"/>
          <w:bCs w:val="0"/>
          <w:noProof/>
          <w:sz w:val="22"/>
          <w:szCs w:val="22"/>
        </w:rPr>
        <w:pict>
          <v:shape id="Рисунок 23" o:spid="_x0000_i1124" type="#_x0000_t75" style="width:356.25pt;height:62.25pt;visibility:visible">
            <v:imagedata r:id="rId76" o:title=""/>
          </v:shape>
        </w:pict>
      </w:r>
    </w:p>
    <w:p w:rsidR="00E96163" w:rsidRPr="00BD3568" w:rsidRDefault="00E96163" w:rsidP="00D14176">
      <w:pPr>
        <w:shd w:val="clear" w:color="auto" w:fill="FFFFFF"/>
        <w:spacing w:line="276" w:lineRule="auto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Контрольная работа №12</w:t>
      </w:r>
    </w:p>
    <w:p w:rsidR="00E96163" w:rsidRPr="00BD3568" w:rsidRDefault="00E96163" w:rsidP="00D14176">
      <w:pPr>
        <w:shd w:val="clear" w:color="auto" w:fill="FFFFFF"/>
        <w:spacing w:line="276" w:lineRule="auto"/>
        <w:ind w:firstLine="709"/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Вариант 1</w:t>
      </w:r>
      <w:r w:rsidRPr="00BD3568">
        <w:rPr>
          <w:b w:val="0"/>
          <w:bCs w:val="0"/>
          <w:sz w:val="22"/>
          <w:szCs w:val="22"/>
          <w:lang w:val="en-US"/>
        </w:rPr>
        <w:sym w:font="Symbol" w:char="F05B"/>
      </w:r>
      <w:r w:rsidRPr="00BD3568">
        <w:rPr>
          <w:b w:val="0"/>
          <w:bCs w:val="0"/>
          <w:sz w:val="22"/>
          <w:szCs w:val="22"/>
        </w:rPr>
        <w:t>2</w:t>
      </w:r>
      <w:r w:rsidRPr="00BD3568">
        <w:rPr>
          <w:b w:val="0"/>
          <w:bCs w:val="0"/>
          <w:sz w:val="22"/>
          <w:szCs w:val="22"/>
          <w:lang w:val="en-US"/>
        </w:rPr>
        <w:sym w:font="Symbol" w:char="F05D"/>
      </w:r>
    </w:p>
    <w:p w:rsidR="00E96163" w:rsidRPr="00BD3568" w:rsidRDefault="00520738" w:rsidP="00D61B51">
      <w:pPr>
        <w:rPr>
          <w:sz w:val="22"/>
          <w:szCs w:val="22"/>
        </w:rPr>
      </w:pPr>
      <w:r>
        <w:rPr>
          <w:noProof/>
          <w:sz w:val="22"/>
          <w:szCs w:val="22"/>
        </w:rPr>
        <w:pict>
          <v:shape id="Рисунок 24" o:spid="_x0000_i1125" type="#_x0000_t75" alt="12" style="width:321.75pt;height:213pt;visibility:visible">
            <v:imagedata r:id="rId77" o:title=""/>
          </v:shape>
        </w:pict>
      </w:r>
    </w:p>
    <w:p w:rsidR="00E96163" w:rsidRPr="00BD3568" w:rsidRDefault="00E96163" w:rsidP="005C1089">
      <w:pPr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Итоговая контрольная работа по геометрии №13</w:t>
      </w:r>
    </w:p>
    <w:p w:rsidR="00E96163" w:rsidRPr="00BD3568" w:rsidRDefault="00E96163" w:rsidP="00C661E5">
      <w:pPr>
        <w:pStyle w:val="34"/>
        <w:keepNext/>
        <w:keepLines/>
        <w:shd w:val="clear" w:color="auto" w:fill="auto"/>
        <w:spacing w:before="0" w:line="240" w:lineRule="auto"/>
        <w:jc w:val="both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Вариант 1</w:t>
      </w:r>
    </w:p>
    <w:p w:rsidR="00E96163" w:rsidRPr="00BD3568" w:rsidRDefault="00E96163" w:rsidP="00C661E5">
      <w:pPr>
        <w:pStyle w:val="a4"/>
        <w:spacing w:after="0" w:line="240" w:lineRule="auto"/>
        <w:ind w:right="20"/>
        <w:jc w:val="both"/>
        <w:rPr>
          <w:sz w:val="22"/>
          <w:szCs w:val="22"/>
        </w:rPr>
      </w:pPr>
      <w:r w:rsidRPr="00BD3568">
        <w:rPr>
          <w:sz w:val="22"/>
          <w:szCs w:val="22"/>
        </w:rPr>
        <w:t xml:space="preserve">В правильной четырехугольной пирамиде </w:t>
      </w:r>
      <w:r w:rsidRPr="00BD3568">
        <w:rPr>
          <w:rStyle w:val="16"/>
          <w:sz w:val="22"/>
          <w:szCs w:val="22"/>
          <w:lang w:val="en-US"/>
        </w:rPr>
        <w:t>MABCD</w:t>
      </w:r>
      <w:r w:rsidRPr="00BD3568">
        <w:rPr>
          <w:sz w:val="22"/>
          <w:szCs w:val="22"/>
        </w:rPr>
        <w:t xml:space="preserve"> сторона основания равна 6, а боковое реб</w:t>
      </w:r>
      <w:r w:rsidRPr="00BD3568">
        <w:rPr>
          <w:sz w:val="22"/>
          <w:szCs w:val="22"/>
        </w:rPr>
        <w:softHyphen/>
        <w:t>ро — 5. Найдите:</w:t>
      </w:r>
    </w:p>
    <w:p w:rsidR="00E96163" w:rsidRPr="00BD3568" w:rsidRDefault="00E96163" w:rsidP="00C661E5">
      <w:pPr>
        <w:pStyle w:val="a4"/>
        <w:tabs>
          <w:tab w:val="left" w:pos="583"/>
        </w:tabs>
        <w:spacing w:after="0" w:line="240" w:lineRule="auto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а)</w:t>
      </w:r>
      <w:r w:rsidRPr="00BD3568">
        <w:rPr>
          <w:sz w:val="22"/>
          <w:szCs w:val="22"/>
        </w:rPr>
        <w:tab/>
        <w:t>площадь боковой поверхности пирамиды;</w:t>
      </w:r>
    </w:p>
    <w:p w:rsidR="00E96163" w:rsidRPr="00BD3568" w:rsidRDefault="00E96163" w:rsidP="00C661E5">
      <w:pPr>
        <w:pStyle w:val="a4"/>
        <w:tabs>
          <w:tab w:val="left" w:pos="587"/>
        </w:tabs>
        <w:spacing w:after="0" w:line="240" w:lineRule="auto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б)</w:t>
      </w:r>
      <w:r w:rsidRPr="00BD3568">
        <w:rPr>
          <w:sz w:val="22"/>
          <w:szCs w:val="22"/>
        </w:rPr>
        <w:tab/>
        <w:t>объем пирамиды;</w:t>
      </w:r>
    </w:p>
    <w:p w:rsidR="00E96163" w:rsidRPr="00BD3568" w:rsidRDefault="00E96163" w:rsidP="00C661E5">
      <w:pPr>
        <w:pStyle w:val="a4"/>
        <w:tabs>
          <w:tab w:val="left" w:pos="585"/>
        </w:tabs>
        <w:spacing w:after="0" w:line="240" w:lineRule="auto"/>
        <w:ind w:right="20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в)</w:t>
      </w:r>
      <w:r w:rsidRPr="00BD3568">
        <w:rPr>
          <w:sz w:val="22"/>
          <w:szCs w:val="22"/>
        </w:rPr>
        <w:tab/>
        <w:t>угол наклона боковой грани к плоскости ос</w:t>
      </w:r>
      <w:r w:rsidRPr="00BD3568">
        <w:rPr>
          <w:sz w:val="22"/>
          <w:szCs w:val="22"/>
        </w:rPr>
        <w:softHyphen/>
        <w:t>нования;</w:t>
      </w:r>
    </w:p>
    <w:p w:rsidR="00E96163" w:rsidRPr="00BD3568" w:rsidRDefault="00E96163" w:rsidP="00C661E5">
      <w:pPr>
        <w:pStyle w:val="a4"/>
        <w:tabs>
          <w:tab w:val="left" w:pos="535"/>
        </w:tabs>
        <w:spacing w:after="0" w:line="240" w:lineRule="auto"/>
        <w:ind w:right="20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г)</w:t>
      </w:r>
      <w:r w:rsidRPr="00BD3568">
        <w:rPr>
          <w:sz w:val="22"/>
          <w:szCs w:val="22"/>
        </w:rPr>
        <w:tab/>
        <w:t>скалярное произведение векторов</w:t>
      </w:r>
      <w:proofErr w:type="gramStart"/>
      <w:r w:rsidRPr="00BD3568">
        <w:rPr>
          <w:sz w:val="22"/>
          <w:szCs w:val="22"/>
        </w:rPr>
        <w:t xml:space="preserve"> (</w:t>
      </w:r>
      <w:r w:rsidR="00B16ADC" w:rsidRPr="00BD3568">
        <w:rPr>
          <w:rStyle w:val="16"/>
          <w:i w:val="0"/>
          <w:iCs w:val="0"/>
          <w:sz w:val="22"/>
          <w:szCs w:val="22"/>
        </w:rPr>
        <w:fldChar w:fldCharType="begin"/>
      </w:r>
      <w:r w:rsidRPr="00BD3568">
        <w:rPr>
          <w:rStyle w:val="16"/>
          <w:i w:val="0"/>
          <w:iCs w:val="0"/>
          <w:sz w:val="22"/>
          <w:szCs w:val="22"/>
        </w:rPr>
        <w:instrText xml:space="preserve"> QUOTE </w:instrText>
      </w:r>
      <w:r w:rsidR="00520738">
        <w:rPr>
          <w:noProof/>
          <w:sz w:val="22"/>
          <w:szCs w:val="22"/>
        </w:rPr>
        <w:pict>
          <v:shape id="Рисунок 25" o:spid="_x0000_i1126" type="#_x0000_t75" style="width:18pt;height:15.75pt;visibility:visible">
            <v:imagedata r:id="rId78" o:title="" chromakey="white"/>
          </v:shape>
        </w:pict>
      </w:r>
      <w:r w:rsidR="00B16ADC" w:rsidRPr="00BD3568">
        <w:rPr>
          <w:rStyle w:val="16"/>
          <w:i w:val="0"/>
          <w:iCs w:val="0"/>
          <w:sz w:val="22"/>
          <w:szCs w:val="22"/>
        </w:rPr>
        <w:fldChar w:fldCharType="separate"/>
      </w:r>
      <w:r w:rsidR="00520738">
        <w:rPr>
          <w:noProof/>
          <w:sz w:val="22"/>
          <w:szCs w:val="22"/>
        </w:rPr>
        <w:pict>
          <v:shape id="Рисунок 26" o:spid="_x0000_i1127" type="#_x0000_t75" style="width:18pt;height:15.75pt;visibility:visible">
            <v:imagedata r:id="rId78" o:title="" chromakey="white"/>
          </v:shape>
        </w:pict>
      </w:r>
      <w:r w:rsidR="00B16ADC" w:rsidRPr="00BD3568">
        <w:rPr>
          <w:rStyle w:val="16"/>
          <w:i w:val="0"/>
          <w:iCs w:val="0"/>
          <w:sz w:val="22"/>
          <w:szCs w:val="22"/>
        </w:rPr>
        <w:fldChar w:fldCharType="end"/>
      </w:r>
      <w:r w:rsidRPr="00BD3568">
        <w:rPr>
          <w:rStyle w:val="16"/>
          <w:sz w:val="22"/>
          <w:szCs w:val="22"/>
        </w:rPr>
        <w:t xml:space="preserve"> + </w:t>
      </w:r>
      <w:r w:rsidR="00B16ADC" w:rsidRPr="00BD3568">
        <w:rPr>
          <w:rStyle w:val="16"/>
          <w:i w:val="0"/>
          <w:iCs w:val="0"/>
          <w:sz w:val="22"/>
          <w:szCs w:val="22"/>
        </w:rPr>
        <w:fldChar w:fldCharType="begin"/>
      </w:r>
      <w:r w:rsidRPr="00BD3568">
        <w:rPr>
          <w:rStyle w:val="16"/>
          <w:i w:val="0"/>
          <w:iCs w:val="0"/>
          <w:sz w:val="22"/>
          <w:szCs w:val="22"/>
        </w:rPr>
        <w:instrText xml:space="preserve"> QUOTE </w:instrText>
      </w:r>
      <w:r w:rsidR="00520738">
        <w:rPr>
          <w:noProof/>
          <w:sz w:val="22"/>
          <w:szCs w:val="22"/>
        </w:rPr>
        <w:pict>
          <v:shape id="Рисунок 27" o:spid="_x0000_i1128" type="#_x0000_t75" style="width:16.5pt;height:15.75pt;visibility:visible">
            <v:imagedata r:id="rId79" o:title="" chromakey="white"/>
          </v:shape>
        </w:pict>
      </w:r>
      <w:r w:rsidR="00B16ADC" w:rsidRPr="00BD3568">
        <w:rPr>
          <w:rStyle w:val="16"/>
          <w:i w:val="0"/>
          <w:iCs w:val="0"/>
          <w:sz w:val="22"/>
          <w:szCs w:val="22"/>
        </w:rPr>
        <w:fldChar w:fldCharType="separate"/>
      </w:r>
      <w:r w:rsidR="00520738">
        <w:rPr>
          <w:noProof/>
          <w:sz w:val="22"/>
          <w:szCs w:val="22"/>
        </w:rPr>
        <w:pict>
          <v:shape id="Рисунок 28" o:spid="_x0000_i1129" type="#_x0000_t75" style="width:16.5pt;height:15.75pt;visibility:visible">
            <v:imagedata r:id="rId79" o:title="" chromakey="white"/>
          </v:shape>
        </w:pict>
      </w:r>
      <w:r w:rsidR="00B16ADC" w:rsidRPr="00BD3568">
        <w:rPr>
          <w:rStyle w:val="16"/>
          <w:i w:val="0"/>
          <w:iCs w:val="0"/>
          <w:sz w:val="22"/>
          <w:szCs w:val="22"/>
        </w:rPr>
        <w:fldChar w:fldCharType="end"/>
      </w:r>
      <w:r w:rsidRPr="00BD3568">
        <w:rPr>
          <w:rStyle w:val="16"/>
          <w:sz w:val="22"/>
          <w:szCs w:val="22"/>
        </w:rPr>
        <w:t>) ∙</w:t>
      </w:r>
      <w:r w:rsidR="00B16ADC" w:rsidRPr="00BD3568">
        <w:rPr>
          <w:sz w:val="22"/>
          <w:szCs w:val="22"/>
        </w:rPr>
        <w:fldChar w:fldCharType="begin"/>
      </w:r>
      <w:r w:rsidRPr="00BD3568">
        <w:rPr>
          <w:sz w:val="22"/>
          <w:szCs w:val="22"/>
        </w:rPr>
        <w:instrText xml:space="preserve"> QUOTE </w:instrText>
      </w:r>
      <w:r w:rsidR="00520738">
        <w:rPr>
          <w:noProof/>
          <w:sz w:val="22"/>
          <w:szCs w:val="22"/>
        </w:rPr>
        <w:pict>
          <v:shape id="Рисунок 29" o:spid="_x0000_i1130" type="#_x0000_t75" style="width:19.5pt;height:15.75pt;visibility:visible">
            <v:imagedata r:id="rId80" o:title="" chromakey="white"/>
          </v:shape>
        </w:pict>
      </w:r>
      <w:r w:rsidR="00B16ADC" w:rsidRPr="00BD3568">
        <w:rPr>
          <w:sz w:val="22"/>
          <w:szCs w:val="22"/>
        </w:rPr>
        <w:fldChar w:fldCharType="separate"/>
      </w:r>
      <w:r w:rsidR="00520738">
        <w:rPr>
          <w:noProof/>
          <w:sz w:val="22"/>
          <w:szCs w:val="22"/>
        </w:rPr>
        <w:pict>
          <v:shape id="Рисунок 30" o:spid="_x0000_i1131" type="#_x0000_t75" style="width:19.5pt;height:15.75pt;visibility:visible">
            <v:imagedata r:id="rId80" o:title="" chromakey="white"/>
          </v:shape>
        </w:pict>
      </w:r>
      <w:r w:rsidR="00B16ADC" w:rsidRPr="00BD3568">
        <w:rPr>
          <w:sz w:val="22"/>
          <w:szCs w:val="22"/>
        </w:rPr>
        <w:fldChar w:fldCharType="end"/>
      </w:r>
      <w:r w:rsidRPr="00BD3568">
        <w:rPr>
          <w:sz w:val="22"/>
          <w:szCs w:val="22"/>
        </w:rPr>
        <w:t>;</w:t>
      </w:r>
      <w:proofErr w:type="gramEnd"/>
    </w:p>
    <w:p w:rsidR="00E96163" w:rsidRPr="00BD3568" w:rsidRDefault="00E96163" w:rsidP="00C661E5">
      <w:pPr>
        <w:pStyle w:val="a4"/>
        <w:tabs>
          <w:tab w:val="left" w:pos="601"/>
        </w:tabs>
        <w:spacing w:after="0" w:line="240" w:lineRule="auto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д)</w:t>
      </w:r>
      <w:r w:rsidRPr="00BD3568">
        <w:rPr>
          <w:sz w:val="22"/>
          <w:szCs w:val="22"/>
        </w:rPr>
        <w:tab/>
        <w:t>площадь описанной около пирамиды сферы;</w:t>
      </w:r>
    </w:p>
    <w:p w:rsidR="00E96163" w:rsidRPr="00BD3568" w:rsidRDefault="00E96163" w:rsidP="00C661E5">
      <w:pPr>
        <w:pStyle w:val="17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BD3568">
        <w:rPr>
          <w:rFonts w:ascii="Times New Roman" w:hAnsi="Times New Roman" w:cs="Times New Roman"/>
        </w:rPr>
        <w:lastRenderedPageBreak/>
        <w:t>е) угол между</w:t>
      </w:r>
      <w:r w:rsidRPr="00BD3568">
        <w:rPr>
          <w:rStyle w:val="16"/>
          <w:rFonts w:ascii="Times New Roman" w:hAnsi="Times New Roman" w:cs="Times New Roman"/>
          <w:sz w:val="22"/>
          <w:szCs w:val="22"/>
          <w:lang w:val="en-US"/>
        </w:rPr>
        <w:t>BD</w:t>
      </w:r>
      <w:r w:rsidRPr="00BD3568">
        <w:rPr>
          <w:rFonts w:ascii="Times New Roman" w:hAnsi="Times New Roman" w:cs="Times New Roman"/>
        </w:rPr>
        <w:t xml:space="preserve"> и плоскостью</w:t>
      </w:r>
      <w:r w:rsidRPr="00BD3568">
        <w:rPr>
          <w:rStyle w:val="16"/>
          <w:rFonts w:ascii="Times New Roman" w:hAnsi="Times New Roman" w:cs="Times New Roman"/>
          <w:sz w:val="22"/>
          <w:szCs w:val="22"/>
          <w:lang w:val="en-US"/>
        </w:rPr>
        <w:t>DMC</w:t>
      </w:r>
      <w:r w:rsidRPr="00BD3568">
        <w:rPr>
          <w:rStyle w:val="16"/>
          <w:rFonts w:ascii="Times New Roman" w:hAnsi="Times New Roman" w:cs="Times New Roman"/>
          <w:sz w:val="22"/>
          <w:szCs w:val="22"/>
        </w:rPr>
        <w:t>.</w:t>
      </w:r>
    </w:p>
    <w:p w:rsidR="00E96163" w:rsidRPr="00BD3568" w:rsidRDefault="00E96163" w:rsidP="00C661E5">
      <w:pPr>
        <w:pStyle w:val="34"/>
        <w:keepNext/>
        <w:keepLines/>
        <w:shd w:val="clear" w:color="auto" w:fill="auto"/>
        <w:spacing w:before="0" w:line="240" w:lineRule="auto"/>
        <w:jc w:val="both"/>
        <w:rPr>
          <w:b w:val="0"/>
          <w:bCs w:val="0"/>
          <w:sz w:val="22"/>
          <w:szCs w:val="22"/>
        </w:rPr>
      </w:pPr>
      <w:bookmarkStart w:id="1" w:name="bookmark31"/>
      <w:r w:rsidRPr="00BD3568">
        <w:rPr>
          <w:b w:val="0"/>
          <w:bCs w:val="0"/>
          <w:sz w:val="22"/>
          <w:szCs w:val="22"/>
        </w:rPr>
        <w:t>Вариант 2</w:t>
      </w:r>
      <w:bookmarkEnd w:id="1"/>
    </w:p>
    <w:p w:rsidR="00E96163" w:rsidRPr="00BD3568" w:rsidRDefault="00E96163" w:rsidP="00C661E5">
      <w:pPr>
        <w:pStyle w:val="a4"/>
        <w:spacing w:after="0" w:line="240" w:lineRule="auto"/>
        <w:ind w:right="20" w:hanging="20"/>
        <w:jc w:val="both"/>
        <w:rPr>
          <w:sz w:val="22"/>
          <w:szCs w:val="22"/>
        </w:rPr>
      </w:pPr>
      <w:r w:rsidRPr="00BD3568">
        <w:rPr>
          <w:sz w:val="22"/>
          <w:szCs w:val="22"/>
        </w:rPr>
        <w:t xml:space="preserve">В правильной четырехугольной пирамиде </w:t>
      </w:r>
      <w:r w:rsidRPr="00BD3568">
        <w:rPr>
          <w:rStyle w:val="16"/>
          <w:sz w:val="22"/>
          <w:szCs w:val="22"/>
          <w:lang w:val="en-US"/>
        </w:rPr>
        <w:t>MABCD</w:t>
      </w:r>
      <w:r w:rsidRPr="00BD3568">
        <w:rPr>
          <w:sz w:val="22"/>
          <w:szCs w:val="22"/>
        </w:rPr>
        <w:t xml:space="preserve"> боковое ребро равно 5 и наклонено к пло</w:t>
      </w:r>
      <w:r w:rsidRPr="00BD3568">
        <w:rPr>
          <w:sz w:val="22"/>
          <w:szCs w:val="22"/>
        </w:rPr>
        <w:softHyphen/>
        <w:t>скости основания под углом 60°. Найдите:</w:t>
      </w:r>
    </w:p>
    <w:p w:rsidR="00E96163" w:rsidRPr="00BD3568" w:rsidRDefault="00E96163" w:rsidP="00C661E5">
      <w:pPr>
        <w:pStyle w:val="a4"/>
        <w:tabs>
          <w:tab w:val="left" w:pos="580"/>
        </w:tabs>
        <w:spacing w:after="0" w:line="240" w:lineRule="auto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а)</w:t>
      </w:r>
      <w:r w:rsidRPr="00BD3568">
        <w:rPr>
          <w:sz w:val="22"/>
          <w:szCs w:val="22"/>
        </w:rPr>
        <w:tab/>
        <w:t>площадь боковой поверхности пирамиды;</w:t>
      </w:r>
    </w:p>
    <w:p w:rsidR="00E96163" w:rsidRPr="00BD3568" w:rsidRDefault="00E96163" w:rsidP="00C661E5">
      <w:pPr>
        <w:pStyle w:val="a4"/>
        <w:tabs>
          <w:tab w:val="left" w:pos="587"/>
        </w:tabs>
        <w:spacing w:after="0" w:line="240" w:lineRule="auto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б)</w:t>
      </w:r>
      <w:r w:rsidRPr="00BD3568">
        <w:rPr>
          <w:sz w:val="22"/>
          <w:szCs w:val="22"/>
        </w:rPr>
        <w:tab/>
        <w:t>объем пирамиды;</w:t>
      </w:r>
    </w:p>
    <w:p w:rsidR="00E96163" w:rsidRPr="00BD3568" w:rsidRDefault="00E96163" w:rsidP="00C661E5">
      <w:pPr>
        <w:pStyle w:val="a4"/>
        <w:tabs>
          <w:tab w:val="left" w:pos="603"/>
        </w:tabs>
        <w:spacing w:after="0" w:line="240" w:lineRule="auto"/>
        <w:ind w:right="20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в)</w:t>
      </w:r>
      <w:r w:rsidRPr="00BD3568">
        <w:rPr>
          <w:sz w:val="22"/>
          <w:szCs w:val="22"/>
        </w:rPr>
        <w:tab/>
        <w:t>угол между противоположными боковыми гранями;</w:t>
      </w:r>
    </w:p>
    <w:p w:rsidR="00E96163" w:rsidRPr="00BD3568" w:rsidRDefault="00E96163" w:rsidP="00C661E5">
      <w:pPr>
        <w:pStyle w:val="a4"/>
        <w:spacing w:after="0" w:line="240" w:lineRule="auto"/>
        <w:ind w:right="20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г) скалярное произведение векторов</w:t>
      </w:r>
      <w:proofErr w:type="gramStart"/>
      <w:r w:rsidRPr="00BD3568">
        <w:rPr>
          <w:sz w:val="22"/>
          <w:szCs w:val="22"/>
        </w:rPr>
        <w:t xml:space="preserve"> (</w:t>
      </w:r>
      <w:r w:rsidR="00B16ADC" w:rsidRPr="00BD3568">
        <w:rPr>
          <w:sz w:val="22"/>
          <w:szCs w:val="22"/>
        </w:rPr>
        <w:fldChar w:fldCharType="begin"/>
      </w:r>
      <w:r w:rsidRPr="00BD3568">
        <w:rPr>
          <w:sz w:val="22"/>
          <w:szCs w:val="22"/>
        </w:rPr>
        <w:instrText xml:space="preserve"> QUOTE </w:instrText>
      </w:r>
      <w:r w:rsidR="00520738">
        <w:rPr>
          <w:noProof/>
          <w:sz w:val="22"/>
          <w:szCs w:val="22"/>
        </w:rPr>
        <w:pict>
          <v:shape id="Рисунок 31" o:spid="_x0000_i1132" type="#_x0000_t75" style="width:19.5pt;height:15.75pt;visibility:visible">
            <v:imagedata r:id="rId81" o:title="" chromakey="white"/>
          </v:shape>
        </w:pict>
      </w:r>
      <w:r w:rsidR="00B16ADC" w:rsidRPr="00BD3568">
        <w:rPr>
          <w:sz w:val="22"/>
          <w:szCs w:val="22"/>
        </w:rPr>
        <w:fldChar w:fldCharType="separate"/>
      </w:r>
      <w:r w:rsidR="00520738">
        <w:rPr>
          <w:noProof/>
          <w:sz w:val="22"/>
          <w:szCs w:val="22"/>
        </w:rPr>
        <w:pict>
          <v:shape id="Рисунок 32" o:spid="_x0000_i1133" type="#_x0000_t75" style="width:19.5pt;height:15.75pt;visibility:visible">
            <v:imagedata r:id="rId81" o:title="" chromakey="white"/>
          </v:shape>
        </w:pict>
      </w:r>
      <w:r w:rsidR="00B16ADC" w:rsidRPr="00BD3568">
        <w:rPr>
          <w:sz w:val="22"/>
          <w:szCs w:val="22"/>
        </w:rPr>
        <w:fldChar w:fldCharType="end"/>
      </w:r>
      <w:r w:rsidRPr="00BD3568">
        <w:rPr>
          <w:sz w:val="22"/>
          <w:szCs w:val="22"/>
        </w:rPr>
        <w:t xml:space="preserve"> + </w:t>
      </w:r>
      <w:r w:rsidR="00B16ADC" w:rsidRPr="00BD3568">
        <w:rPr>
          <w:sz w:val="22"/>
          <w:szCs w:val="22"/>
        </w:rPr>
        <w:fldChar w:fldCharType="begin"/>
      </w:r>
      <w:r w:rsidRPr="00BD3568">
        <w:rPr>
          <w:sz w:val="22"/>
          <w:szCs w:val="22"/>
        </w:rPr>
        <w:instrText xml:space="preserve"> QUOTE </w:instrText>
      </w:r>
      <w:r w:rsidR="00520738">
        <w:rPr>
          <w:noProof/>
          <w:sz w:val="22"/>
          <w:szCs w:val="22"/>
        </w:rPr>
        <w:pict>
          <v:shape id="Рисунок 33" o:spid="_x0000_i1134" type="#_x0000_t75" style="width:18pt;height:15.75pt;visibility:visible">
            <v:imagedata r:id="rId82" o:title="" chromakey="white"/>
          </v:shape>
        </w:pict>
      </w:r>
      <w:r w:rsidR="00B16ADC" w:rsidRPr="00BD3568">
        <w:rPr>
          <w:sz w:val="22"/>
          <w:szCs w:val="22"/>
        </w:rPr>
        <w:fldChar w:fldCharType="separate"/>
      </w:r>
      <w:r w:rsidR="00520738">
        <w:rPr>
          <w:noProof/>
          <w:sz w:val="22"/>
          <w:szCs w:val="22"/>
        </w:rPr>
        <w:pict>
          <v:shape id="Рисунок 34" o:spid="_x0000_i1135" type="#_x0000_t75" style="width:18pt;height:15.75pt;visibility:visible">
            <v:imagedata r:id="rId82" o:title="" chromakey="white"/>
          </v:shape>
        </w:pict>
      </w:r>
      <w:r w:rsidR="00B16ADC" w:rsidRPr="00BD3568">
        <w:rPr>
          <w:sz w:val="22"/>
          <w:szCs w:val="22"/>
        </w:rPr>
        <w:fldChar w:fldCharType="end"/>
      </w:r>
      <w:r w:rsidRPr="00BD3568">
        <w:rPr>
          <w:sz w:val="22"/>
          <w:szCs w:val="22"/>
        </w:rPr>
        <w:t xml:space="preserve">) ∙ </w:t>
      </w:r>
      <w:r w:rsidR="00B16ADC" w:rsidRPr="00BD3568">
        <w:rPr>
          <w:sz w:val="22"/>
          <w:szCs w:val="22"/>
        </w:rPr>
        <w:fldChar w:fldCharType="begin"/>
      </w:r>
      <w:r w:rsidRPr="00BD3568">
        <w:rPr>
          <w:sz w:val="22"/>
          <w:szCs w:val="22"/>
        </w:rPr>
        <w:instrText xml:space="preserve"> QUOTE </w:instrText>
      </w:r>
      <w:r w:rsidR="00520738">
        <w:rPr>
          <w:noProof/>
          <w:sz w:val="22"/>
          <w:szCs w:val="22"/>
        </w:rPr>
        <w:pict>
          <v:shape id="Рисунок 35" o:spid="_x0000_i1136" type="#_x0000_t75" style="width:20.25pt;height:15.75pt;visibility:visible">
            <v:imagedata r:id="rId83" o:title="" chromakey="white"/>
          </v:shape>
        </w:pict>
      </w:r>
      <w:r w:rsidR="00B16ADC" w:rsidRPr="00BD3568">
        <w:rPr>
          <w:sz w:val="22"/>
          <w:szCs w:val="22"/>
        </w:rPr>
        <w:fldChar w:fldCharType="separate"/>
      </w:r>
      <w:r w:rsidR="00520738">
        <w:rPr>
          <w:noProof/>
          <w:sz w:val="22"/>
          <w:szCs w:val="22"/>
        </w:rPr>
        <w:pict>
          <v:shape id="Рисунок 36" o:spid="_x0000_i1137" type="#_x0000_t75" style="width:20.25pt;height:15.75pt;visibility:visible">
            <v:imagedata r:id="rId83" o:title="" chromakey="white"/>
          </v:shape>
        </w:pict>
      </w:r>
      <w:r w:rsidR="00B16ADC" w:rsidRPr="00BD3568">
        <w:rPr>
          <w:sz w:val="22"/>
          <w:szCs w:val="22"/>
        </w:rPr>
        <w:fldChar w:fldCharType="end"/>
      </w:r>
      <w:r w:rsidRPr="00BD3568">
        <w:rPr>
          <w:sz w:val="22"/>
          <w:szCs w:val="22"/>
        </w:rPr>
        <w:t>;</w:t>
      </w:r>
      <w:proofErr w:type="gramEnd"/>
    </w:p>
    <w:p w:rsidR="00E96163" w:rsidRPr="00BD3568" w:rsidRDefault="00E96163" w:rsidP="00C661E5">
      <w:pPr>
        <w:pStyle w:val="a4"/>
        <w:tabs>
          <w:tab w:val="left" w:pos="601"/>
        </w:tabs>
        <w:spacing w:after="0" w:line="240" w:lineRule="auto"/>
        <w:jc w:val="both"/>
        <w:rPr>
          <w:sz w:val="22"/>
          <w:szCs w:val="22"/>
        </w:rPr>
      </w:pPr>
      <w:r w:rsidRPr="00BD3568">
        <w:rPr>
          <w:sz w:val="22"/>
          <w:szCs w:val="22"/>
        </w:rPr>
        <w:t>д)</w:t>
      </w:r>
      <w:r w:rsidRPr="00BD3568">
        <w:rPr>
          <w:sz w:val="22"/>
          <w:szCs w:val="22"/>
        </w:rPr>
        <w:tab/>
        <w:t>площадь описанной около пирамиды сферы;</w:t>
      </w:r>
    </w:p>
    <w:p w:rsidR="00E96163" w:rsidRPr="00BD3568" w:rsidRDefault="00E96163" w:rsidP="00C661E5">
      <w:pPr>
        <w:pStyle w:val="17"/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BD3568">
        <w:rPr>
          <w:rFonts w:ascii="Times New Roman" w:hAnsi="Times New Roman" w:cs="Times New Roman"/>
        </w:rPr>
        <w:t xml:space="preserve">е) угол между боковым ребром </w:t>
      </w:r>
      <w:r w:rsidRPr="00BD3568">
        <w:rPr>
          <w:rFonts w:ascii="Times New Roman" w:hAnsi="Times New Roman" w:cs="Times New Roman"/>
          <w:lang w:val="en-US"/>
        </w:rPr>
        <w:t>AM</w:t>
      </w:r>
      <w:r w:rsidRPr="00BD3568">
        <w:rPr>
          <w:rFonts w:ascii="Times New Roman" w:hAnsi="Times New Roman" w:cs="Times New Roman"/>
        </w:rPr>
        <w:t xml:space="preserve"> и плоскостью </w:t>
      </w:r>
      <w:r w:rsidRPr="00BD3568">
        <w:rPr>
          <w:rStyle w:val="16"/>
          <w:rFonts w:ascii="Times New Roman" w:hAnsi="Times New Roman" w:cs="Times New Roman"/>
          <w:sz w:val="22"/>
          <w:szCs w:val="22"/>
          <w:lang w:val="en-US"/>
        </w:rPr>
        <w:t>DMC</w:t>
      </w:r>
    </w:p>
    <w:p w:rsidR="00E96163" w:rsidRPr="00BD3568" w:rsidRDefault="00E96163" w:rsidP="00C661E5">
      <w:pPr>
        <w:rPr>
          <w:b w:val="0"/>
          <w:bCs w:val="0"/>
          <w:sz w:val="22"/>
          <w:szCs w:val="22"/>
        </w:rPr>
      </w:pPr>
    </w:p>
    <w:p w:rsidR="0039211B" w:rsidRPr="00BD3568" w:rsidRDefault="0039211B" w:rsidP="005C1089">
      <w:pPr>
        <w:jc w:val="center"/>
        <w:rPr>
          <w:b w:val="0"/>
          <w:bCs w:val="0"/>
          <w:sz w:val="22"/>
          <w:szCs w:val="22"/>
        </w:rPr>
      </w:pPr>
    </w:p>
    <w:p w:rsidR="00E96163" w:rsidRPr="00BD3568" w:rsidRDefault="00E96163" w:rsidP="005C1089">
      <w:pPr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Итоговая контрольная работа по алгебре №14</w:t>
      </w:r>
    </w:p>
    <w:p w:rsidR="00E96163" w:rsidRPr="00BD3568" w:rsidRDefault="00E96163" w:rsidP="005C1089">
      <w:pPr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>Вариант 1</w:t>
      </w: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1.  Вычислите:  </w:t>
      </w:r>
      <w:r w:rsidR="00B60310">
        <w:rPr>
          <w:b w:val="0"/>
          <w:bCs w:val="0"/>
          <w:position w:val="-24"/>
          <w:sz w:val="22"/>
          <w:szCs w:val="22"/>
        </w:rPr>
        <w:pict>
          <v:shape id="_x0000_i1138" type="#_x0000_t75" style="width:378pt;height:38.25pt">
            <v:imagedata r:id="rId84" o:title=""/>
          </v:shape>
        </w:pict>
      </w: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2. Решите уравнение:  </w:t>
      </w:r>
      <w:r w:rsidR="00B60310">
        <w:rPr>
          <w:b w:val="0"/>
          <w:bCs w:val="0"/>
          <w:position w:val="-24"/>
          <w:sz w:val="22"/>
          <w:szCs w:val="22"/>
        </w:rPr>
        <w:pict>
          <v:shape id="_x0000_i1139" type="#_x0000_t75" style="width:289.5pt;height:36pt">
            <v:imagedata r:id="rId85" o:title=""/>
          </v:shape>
        </w:pict>
      </w:r>
      <w:r w:rsidRPr="00BD3568">
        <w:rPr>
          <w:b w:val="0"/>
          <w:bCs w:val="0"/>
          <w:sz w:val="22"/>
          <w:szCs w:val="22"/>
        </w:rPr>
        <w:t>.</w:t>
      </w: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3. Решите неравенство:      </w:t>
      </w:r>
      <w:r w:rsidR="00B60310">
        <w:rPr>
          <w:b w:val="0"/>
          <w:bCs w:val="0"/>
          <w:position w:val="-30"/>
          <w:sz w:val="22"/>
          <w:szCs w:val="22"/>
        </w:rPr>
        <w:pict>
          <v:shape id="_x0000_i1140" type="#_x0000_t75" style="width:91.5pt;height:39.75pt">
            <v:imagedata r:id="rId86" o:title=""/>
          </v:shape>
        </w:pict>
      </w:r>
      <w:r w:rsidRPr="00BD3568">
        <w:rPr>
          <w:b w:val="0"/>
          <w:bCs w:val="0"/>
          <w:i/>
          <w:iCs/>
          <w:sz w:val="22"/>
          <w:szCs w:val="22"/>
        </w:rPr>
        <w:t>.</w:t>
      </w: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4. Вычислите значение производной функции  </w:t>
      </w:r>
      <w:r w:rsidRPr="00BD3568">
        <w:rPr>
          <w:b w:val="0"/>
          <w:bCs w:val="0"/>
          <w:i/>
          <w:iCs/>
          <w:sz w:val="22"/>
          <w:szCs w:val="22"/>
        </w:rPr>
        <w:t xml:space="preserve">у = </w:t>
      </w:r>
      <w:r w:rsidRPr="00BD3568">
        <w:rPr>
          <w:b w:val="0"/>
          <w:bCs w:val="0"/>
          <w:i/>
          <w:iCs/>
          <w:sz w:val="22"/>
          <w:szCs w:val="22"/>
          <w:lang w:val="en-US"/>
        </w:rPr>
        <w:t>cos</w:t>
      </w:r>
      <w:r w:rsidRPr="00BD3568">
        <w:rPr>
          <w:b w:val="0"/>
          <w:bCs w:val="0"/>
          <w:i/>
          <w:iCs/>
          <w:sz w:val="22"/>
          <w:szCs w:val="22"/>
        </w:rPr>
        <w:t>2</w:t>
      </w:r>
      <w:r w:rsidRPr="00BD3568">
        <w:rPr>
          <w:b w:val="0"/>
          <w:bCs w:val="0"/>
          <w:i/>
          <w:iCs/>
          <w:sz w:val="22"/>
          <w:szCs w:val="22"/>
          <w:lang w:val="en-US"/>
        </w:rPr>
        <w:t>x</w:t>
      </w:r>
      <w:r w:rsidRPr="00BD3568">
        <w:rPr>
          <w:b w:val="0"/>
          <w:bCs w:val="0"/>
          <w:i/>
          <w:iCs/>
          <w:sz w:val="22"/>
          <w:szCs w:val="22"/>
        </w:rPr>
        <w:t xml:space="preserve"> + 4</w:t>
      </w:r>
      <w:r w:rsidRPr="00BD3568">
        <w:rPr>
          <w:b w:val="0"/>
          <w:bCs w:val="0"/>
          <w:i/>
          <w:iCs/>
          <w:sz w:val="22"/>
          <w:szCs w:val="22"/>
          <w:lang w:val="en-US"/>
        </w:rPr>
        <w:t>x</w:t>
      </w:r>
      <w:r w:rsidRPr="00BD3568">
        <w:rPr>
          <w:b w:val="0"/>
          <w:bCs w:val="0"/>
          <w:sz w:val="22"/>
          <w:szCs w:val="22"/>
        </w:rPr>
        <w:t xml:space="preserve">  в точке  </w:t>
      </w:r>
      <w:r w:rsidRPr="00BD3568">
        <w:rPr>
          <w:b w:val="0"/>
          <w:bCs w:val="0"/>
          <w:i/>
          <w:iCs/>
          <w:sz w:val="22"/>
          <w:szCs w:val="22"/>
        </w:rPr>
        <w:t>х</w:t>
      </w:r>
      <w:r w:rsidRPr="00BD3568">
        <w:rPr>
          <w:b w:val="0"/>
          <w:bCs w:val="0"/>
          <w:i/>
          <w:iCs/>
          <w:sz w:val="22"/>
          <w:szCs w:val="22"/>
          <w:vertAlign w:val="subscript"/>
        </w:rPr>
        <w:t>о</w:t>
      </w:r>
      <w:r w:rsidRPr="00BD3568">
        <w:rPr>
          <w:b w:val="0"/>
          <w:bCs w:val="0"/>
          <w:i/>
          <w:iCs/>
          <w:sz w:val="22"/>
          <w:szCs w:val="22"/>
        </w:rPr>
        <w:t>=</w:t>
      </w:r>
      <w:r w:rsidRPr="00BD3568">
        <w:rPr>
          <w:b w:val="0"/>
          <w:bCs w:val="0"/>
          <w:position w:val="-26"/>
          <w:sz w:val="22"/>
          <w:szCs w:val="22"/>
        </w:rPr>
        <w:object w:dxaOrig="300" w:dyaOrig="700">
          <v:shape id="_x0000_i1141" type="#_x0000_t75" style="width:15pt;height:34.5pt" o:ole="">
            <v:imagedata r:id="rId87" o:title=""/>
          </v:shape>
          <o:OLEObject Type="Embed" ProgID="Equation.3" ShapeID="_x0000_i1141" DrawAspect="Content" ObjectID="_1660495601" r:id="rId88"/>
        </w:object>
      </w:r>
      <w:r w:rsidRPr="00BD3568">
        <w:rPr>
          <w:b w:val="0"/>
          <w:bCs w:val="0"/>
          <w:sz w:val="22"/>
          <w:szCs w:val="22"/>
        </w:rPr>
        <w:t>.</w:t>
      </w: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5. Пусть </w:t>
      </w:r>
      <w:r w:rsidR="00B60310">
        <w:rPr>
          <w:b w:val="0"/>
          <w:bCs w:val="0"/>
          <w:position w:val="-14"/>
          <w:sz w:val="22"/>
          <w:szCs w:val="22"/>
        </w:rPr>
        <w:pict>
          <v:shape id="_x0000_i1142" type="#_x0000_t75" style="width:43.5pt;height:23.25pt">
            <v:imagedata r:id="rId89" o:title=""/>
          </v:shape>
        </w:pict>
      </w:r>
      <w:r w:rsidRPr="00BD3568">
        <w:rPr>
          <w:b w:val="0"/>
          <w:bCs w:val="0"/>
          <w:sz w:val="22"/>
          <w:szCs w:val="22"/>
        </w:rPr>
        <w:t xml:space="preserve"> - решение системы. Найдите  сумму </w:t>
      </w:r>
      <w:r w:rsidR="00B60310">
        <w:rPr>
          <w:b w:val="0"/>
          <w:bCs w:val="0"/>
          <w:position w:val="-12"/>
          <w:sz w:val="22"/>
          <w:szCs w:val="22"/>
        </w:rPr>
        <w:pict>
          <v:shape id="_x0000_i1143" type="#_x0000_t75" style="width:39pt;height:20.25pt">
            <v:imagedata r:id="rId90" o:title=""/>
          </v:shape>
        </w:pict>
      </w:r>
      <w:r w:rsidRPr="00BD3568">
        <w:rPr>
          <w:b w:val="0"/>
          <w:bCs w:val="0"/>
          <w:sz w:val="22"/>
          <w:szCs w:val="22"/>
        </w:rPr>
        <w:t xml:space="preserve">.             </w:t>
      </w:r>
      <w:r w:rsidR="00B60310">
        <w:rPr>
          <w:b w:val="0"/>
          <w:bCs w:val="0"/>
          <w:position w:val="-36"/>
          <w:sz w:val="22"/>
          <w:szCs w:val="22"/>
        </w:rPr>
        <w:pict>
          <v:shape id="_x0000_i1144" type="#_x0000_t75" style="width:87.75pt;height:48.75pt">
            <v:imagedata r:id="rId91" o:title=""/>
          </v:shape>
        </w:pict>
      </w: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6. Найдите абсциссу точки, в которой касательная к графику функции </w:t>
      </w:r>
      <w:r w:rsidR="00B60310">
        <w:rPr>
          <w:b w:val="0"/>
          <w:bCs w:val="0"/>
          <w:position w:val="-10"/>
          <w:sz w:val="22"/>
          <w:szCs w:val="22"/>
        </w:rPr>
        <w:pict>
          <v:shape id="_x0000_i1145" type="#_x0000_t75" style="width:84.75pt;height:21pt">
            <v:imagedata r:id="rId92" o:title=""/>
          </v:shape>
        </w:pict>
      </w:r>
      <w:r w:rsidRPr="00BD3568">
        <w:rPr>
          <w:b w:val="0"/>
          <w:bCs w:val="0"/>
          <w:sz w:val="22"/>
          <w:szCs w:val="22"/>
        </w:rPr>
        <w:t xml:space="preserve">   параллельна прямой   </w:t>
      </w:r>
      <w:r w:rsidRPr="00BD3568">
        <w:rPr>
          <w:b w:val="0"/>
          <w:bCs w:val="0"/>
          <w:position w:val="-12"/>
          <w:sz w:val="22"/>
          <w:szCs w:val="22"/>
        </w:rPr>
        <w:object w:dxaOrig="1579" w:dyaOrig="360">
          <v:shape id="_x0000_i1146" type="#_x0000_t75" style="width:78pt;height:18pt" o:ole="">
            <v:imagedata r:id="rId93" o:title=""/>
          </v:shape>
          <o:OLEObject Type="Embed" ProgID="Equation.3" ShapeID="_x0000_i1146" DrawAspect="Content" ObjectID="_1660495602" r:id="rId94"/>
        </w:object>
      </w:r>
      <w:r w:rsidRPr="00BD3568">
        <w:rPr>
          <w:b w:val="0"/>
          <w:bCs w:val="0"/>
          <w:sz w:val="22"/>
          <w:szCs w:val="22"/>
        </w:rPr>
        <w:t>.</w:t>
      </w:r>
    </w:p>
    <w:p w:rsidR="00402483" w:rsidRPr="00BD3568" w:rsidRDefault="00402483" w:rsidP="005C1089">
      <w:pPr>
        <w:jc w:val="center"/>
        <w:rPr>
          <w:b w:val="0"/>
          <w:bCs w:val="0"/>
          <w:sz w:val="22"/>
          <w:szCs w:val="22"/>
        </w:rPr>
      </w:pPr>
    </w:p>
    <w:p w:rsidR="00402483" w:rsidRPr="00BD3568" w:rsidRDefault="00402483" w:rsidP="005C1089">
      <w:pPr>
        <w:jc w:val="center"/>
        <w:rPr>
          <w:b w:val="0"/>
          <w:bCs w:val="0"/>
          <w:sz w:val="22"/>
          <w:szCs w:val="22"/>
        </w:rPr>
      </w:pPr>
    </w:p>
    <w:p w:rsidR="00402483" w:rsidRPr="00BD3568" w:rsidRDefault="00402483" w:rsidP="005C1089">
      <w:pPr>
        <w:jc w:val="center"/>
        <w:rPr>
          <w:b w:val="0"/>
          <w:bCs w:val="0"/>
          <w:sz w:val="22"/>
          <w:szCs w:val="22"/>
        </w:rPr>
      </w:pPr>
    </w:p>
    <w:p w:rsidR="00E96163" w:rsidRPr="00BD3568" w:rsidRDefault="00E96163" w:rsidP="005C1089">
      <w:pPr>
        <w:jc w:val="center"/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lastRenderedPageBreak/>
        <w:t>Вариант 2</w:t>
      </w:r>
    </w:p>
    <w:p w:rsidR="00E96163" w:rsidRPr="00BD3568" w:rsidRDefault="00E96163" w:rsidP="005C1089">
      <w:pPr>
        <w:rPr>
          <w:b w:val="0"/>
          <w:bCs w:val="0"/>
          <w:i/>
          <w:iCs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1.  Вычислите:  </w:t>
      </w:r>
      <w:r w:rsidR="00B60310">
        <w:rPr>
          <w:b w:val="0"/>
          <w:bCs w:val="0"/>
          <w:position w:val="-16"/>
          <w:sz w:val="22"/>
          <w:szCs w:val="22"/>
        </w:rPr>
        <w:pict>
          <v:shape id="_x0000_i1147" type="#_x0000_t75" style="width:336.75pt;height:33pt">
            <v:imagedata r:id="rId95" o:title=""/>
          </v:shape>
        </w:pict>
      </w:r>
      <w:r w:rsidRPr="00BD3568">
        <w:rPr>
          <w:b w:val="0"/>
          <w:bCs w:val="0"/>
          <w:i/>
          <w:iCs/>
          <w:sz w:val="22"/>
          <w:szCs w:val="22"/>
        </w:rPr>
        <w:t>.</w:t>
      </w: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2. Решите уравнение:  </w:t>
      </w:r>
      <w:r w:rsidR="00B60310">
        <w:rPr>
          <w:b w:val="0"/>
          <w:bCs w:val="0"/>
          <w:position w:val="-28"/>
          <w:sz w:val="22"/>
          <w:szCs w:val="22"/>
        </w:rPr>
        <w:pict>
          <v:shape id="_x0000_i1148" type="#_x0000_t75" style="width:208.5pt;height:39.75pt">
            <v:imagedata r:id="rId96" o:title=""/>
          </v:shape>
        </w:pict>
      </w:r>
      <w:r w:rsidRPr="00BD3568">
        <w:rPr>
          <w:b w:val="0"/>
          <w:bCs w:val="0"/>
          <w:sz w:val="22"/>
          <w:szCs w:val="22"/>
        </w:rPr>
        <w:t>.</w:t>
      </w: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3. Решите неравенство:      </w:t>
      </w:r>
      <w:r w:rsidR="00B60310">
        <w:rPr>
          <w:b w:val="0"/>
          <w:bCs w:val="0"/>
          <w:position w:val="-14"/>
          <w:sz w:val="22"/>
          <w:szCs w:val="22"/>
        </w:rPr>
        <w:pict>
          <v:shape id="_x0000_i1149" type="#_x0000_t75" style="width:96.75pt;height:23.25pt">
            <v:imagedata r:id="rId97" o:title=""/>
          </v:shape>
        </w:pict>
      </w:r>
      <w:r w:rsidRPr="00BD3568">
        <w:rPr>
          <w:b w:val="0"/>
          <w:bCs w:val="0"/>
          <w:i/>
          <w:iCs/>
          <w:sz w:val="22"/>
          <w:szCs w:val="22"/>
        </w:rPr>
        <w:t>.</w:t>
      </w: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4. Вычислите значение производной функции  </w:t>
      </w:r>
      <w:r w:rsidR="00B60310">
        <w:rPr>
          <w:b w:val="0"/>
          <w:bCs w:val="0"/>
          <w:position w:val="-14"/>
          <w:sz w:val="22"/>
          <w:szCs w:val="22"/>
        </w:rPr>
        <w:pict>
          <v:shape id="_x0000_i1150" type="#_x0000_t75" style="width:105.75pt;height:25.5pt">
            <v:imagedata r:id="rId98" o:title=""/>
          </v:shape>
        </w:pict>
      </w:r>
      <w:r w:rsidRPr="00BD3568">
        <w:rPr>
          <w:b w:val="0"/>
          <w:bCs w:val="0"/>
          <w:sz w:val="22"/>
          <w:szCs w:val="22"/>
        </w:rPr>
        <w:t xml:space="preserve"> в точке  </w:t>
      </w:r>
      <w:r w:rsidR="00B60310">
        <w:rPr>
          <w:b w:val="0"/>
          <w:bCs w:val="0"/>
          <w:position w:val="-12"/>
          <w:sz w:val="22"/>
          <w:szCs w:val="22"/>
        </w:rPr>
        <w:pict>
          <v:shape id="_x0000_i1151" type="#_x0000_t75" style="width:34.5pt;height:21pt">
            <v:imagedata r:id="rId99" o:title=""/>
          </v:shape>
        </w:pict>
      </w:r>
      <w:r w:rsidRPr="00BD3568">
        <w:rPr>
          <w:b w:val="0"/>
          <w:bCs w:val="0"/>
          <w:sz w:val="22"/>
          <w:szCs w:val="22"/>
        </w:rPr>
        <w:t>.</w:t>
      </w: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5. Пусть </w:t>
      </w:r>
      <w:r w:rsidR="00B60310">
        <w:rPr>
          <w:b w:val="0"/>
          <w:bCs w:val="0"/>
          <w:position w:val="-14"/>
          <w:sz w:val="22"/>
          <w:szCs w:val="22"/>
        </w:rPr>
        <w:pict>
          <v:shape id="_x0000_i1152" type="#_x0000_t75" style="width:43.5pt;height:23.25pt">
            <v:imagedata r:id="rId89" o:title=""/>
          </v:shape>
        </w:pict>
      </w:r>
      <w:r w:rsidRPr="00BD3568">
        <w:rPr>
          <w:b w:val="0"/>
          <w:bCs w:val="0"/>
          <w:sz w:val="22"/>
          <w:szCs w:val="22"/>
        </w:rPr>
        <w:t xml:space="preserve"> - решение системы. Найдите значение выражения   </w:t>
      </w:r>
      <w:r w:rsidR="00B60310">
        <w:rPr>
          <w:b w:val="0"/>
          <w:bCs w:val="0"/>
          <w:position w:val="-12"/>
          <w:sz w:val="22"/>
          <w:szCs w:val="22"/>
        </w:rPr>
        <w:pict>
          <v:shape id="_x0000_i1153" type="#_x0000_t75" style="width:53.25pt;height:20.25pt">
            <v:imagedata r:id="rId100" o:title=""/>
          </v:shape>
        </w:pict>
      </w:r>
      <w:r w:rsidRPr="00BD3568">
        <w:rPr>
          <w:b w:val="0"/>
          <w:bCs w:val="0"/>
          <w:sz w:val="22"/>
          <w:szCs w:val="22"/>
        </w:rPr>
        <w:t xml:space="preserve">. </w:t>
      </w:r>
      <w:r w:rsidR="00B60310">
        <w:rPr>
          <w:b w:val="0"/>
          <w:bCs w:val="0"/>
          <w:position w:val="-52"/>
          <w:sz w:val="22"/>
          <w:szCs w:val="22"/>
        </w:rPr>
        <w:pict>
          <v:shape id="_x0000_i1154" type="#_x0000_t75" style="width:128.25pt;height:68.25pt">
            <v:imagedata r:id="rId101" o:title=""/>
          </v:shape>
        </w:pict>
      </w: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  <w:r w:rsidRPr="00BD3568">
        <w:rPr>
          <w:b w:val="0"/>
          <w:bCs w:val="0"/>
          <w:sz w:val="22"/>
          <w:szCs w:val="22"/>
        </w:rPr>
        <w:t xml:space="preserve">6. При движении тела </w:t>
      </w:r>
      <w:proofErr w:type="spellStart"/>
      <w:r w:rsidRPr="00BD3568">
        <w:rPr>
          <w:b w:val="0"/>
          <w:bCs w:val="0"/>
          <w:sz w:val="22"/>
          <w:szCs w:val="22"/>
        </w:rPr>
        <w:t>попрямой</w:t>
      </w:r>
      <w:proofErr w:type="spellEnd"/>
      <w:r w:rsidRPr="00BD3568">
        <w:rPr>
          <w:b w:val="0"/>
          <w:bCs w:val="0"/>
          <w:sz w:val="22"/>
          <w:szCs w:val="22"/>
        </w:rPr>
        <w:t xml:space="preserve"> расстояние (в метрах) от начальной точки изменяется по закону  </w:t>
      </w:r>
      <w:r w:rsidRPr="00BD3568">
        <w:rPr>
          <w:b w:val="0"/>
          <w:bCs w:val="0"/>
          <w:position w:val="-28"/>
          <w:sz w:val="22"/>
          <w:szCs w:val="22"/>
        </w:rPr>
        <w:object w:dxaOrig="2560" w:dyaOrig="760">
          <v:shape id="_x0000_i1155" type="#_x0000_t75" style="width:126pt;height:38.25pt" o:ole="">
            <v:imagedata r:id="rId102" o:title=""/>
          </v:shape>
          <o:OLEObject Type="Embed" ProgID="Equation.3" ShapeID="_x0000_i1155" DrawAspect="Content" ObjectID="_1660495603" r:id="rId103"/>
        </w:object>
      </w:r>
      <w:r w:rsidRPr="00BD3568">
        <w:rPr>
          <w:b w:val="0"/>
          <w:bCs w:val="0"/>
          <w:sz w:val="22"/>
          <w:szCs w:val="22"/>
        </w:rPr>
        <w:t xml:space="preserve">.  Найти скорость (в </w:t>
      </w:r>
      <w:proofErr w:type="gramStart"/>
      <w:r w:rsidRPr="00BD3568">
        <w:rPr>
          <w:b w:val="0"/>
          <w:bCs w:val="0"/>
          <w:i/>
          <w:iCs/>
          <w:sz w:val="22"/>
          <w:szCs w:val="22"/>
        </w:rPr>
        <w:t>м</w:t>
      </w:r>
      <w:proofErr w:type="gramEnd"/>
      <w:r w:rsidRPr="00BD3568">
        <w:rPr>
          <w:b w:val="0"/>
          <w:bCs w:val="0"/>
          <w:i/>
          <w:iCs/>
          <w:sz w:val="22"/>
          <w:szCs w:val="22"/>
        </w:rPr>
        <w:t>/с</w:t>
      </w:r>
      <w:r w:rsidRPr="00BD3568">
        <w:rPr>
          <w:b w:val="0"/>
          <w:bCs w:val="0"/>
          <w:sz w:val="22"/>
          <w:szCs w:val="22"/>
        </w:rPr>
        <w:t xml:space="preserve">) тела через </w:t>
      </w:r>
      <w:r w:rsidRPr="00BD3568">
        <w:rPr>
          <w:b w:val="0"/>
          <w:bCs w:val="0"/>
          <w:i/>
          <w:iCs/>
          <w:sz w:val="22"/>
          <w:szCs w:val="22"/>
        </w:rPr>
        <w:t>4</w:t>
      </w:r>
      <w:r w:rsidRPr="00BD3568">
        <w:rPr>
          <w:b w:val="0"/>
          <w:bCs w:val="0"/>
          <w:sz w:val="22"/>
          <w:szCs w:val="22"/>
        </w:rPr>
        <w:t xml:space="preserve"> секунды после начала движения.</w:t>
      </w: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</w:p>
    <w:p w:rsidR="00E96163" w:rsidRPr="00BD3568" w:rsidRDefault="00E96163" w:rsidP="005C1089">
      <w:pPr>
        <w:rPr>
          <w:b w:val="0"/>
          <w:bCs w:val="0"/>
          <w:sz w:val="22"/>
          <w:szCs w:val="22"/>
        </w:rPr>
      </w:pPr>
    </w:p>
    <w:sectPr w:rsidR="00E96163" w:rsidRPr="00BD3568" w:rsidSect="00520738">
      <w:type w:val="continuous"/>
      <w:pgSz w:w="16838" w:h="11906" w:orient="landscape"/>
      <w:pgMar w:top="1134" w:right="567" w:bottom="568" w:left="709" w:header="709" w:footer="709" w:gutter="0"/>
      <w:cols w:num="2" w:space="31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310" w:rsidRDefault="00B60310" w:rsidP="00362ADB">
      <w:r>
        <w:separator/>
      </w:r>
    </w:p>
  </w:endnote>
  <w:endnote w:type="continuationSeparator" w:id="0">
    <w:p w:rsidR="00B60310" w:rsidRDefault="00B60310" w:rsidP="00362A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310" w:rsidRDefault="00B60310" w:rsidP="00362ADB">
      <w:r>
        <w:separator/>
      </w:r>
    </w:p>
  </w:footnote>
  <w:footnote w:type="continuationSeparator" w:id="0">
    <w:p w:rsidR="00B60310" w:rsidRDefault="00B60310" w:rsidP="00362A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/>
      </w:rPr>
    </w:lvl>
  </w:abstractNum>
  <w:abstractNum w:abstractNumId="1">
    <w:nsid w:val="0F2A6BED"/>
    <w:multiLevelType w:val="multilevel"/>
    <w:tmpl w:val="631C8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273FD2"/>
    <w:multiLevelType w:val="hybridMultilevel"/>
    <w:tmpl w:val="44002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F7AF6"/>
    <w:multiLevelType w:val="hybridMultilevel"/>
    <w:tmpl w:val="763A2A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06437"/>
    <w:multiLevelType w:val="hybridMultilevel"/>
    <w:tmpl w:val="B21C7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A4452C"/>
    <w:multiLevelType w:val="hybridMultilevel"/>
    <w:tmpl w:val="D87CA5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EAC7458"/>
    <w:multiLevelType w:val="hybridMultilevel"/>
    <w:tmpl w:val="5CE04FA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AD60E0"/>
    <w:multiLevelType w:val="multilevel"/>
    <w:tmpl w:val="84123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1D4FDA"/>
    <w:multiLevelType w:val="hybridMultilevel"/>
    <w:tmpl w:val="5D7A771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9">
    <w:nsid w:val="28B866C2"/>
    <w:multiLevelType w:val="hybridMultilevel"/>
    <w:tmpl w:val="D390F266"/>
    <w:lvl w:ilvl="0" w:tplc="FFFFFFF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C6389D"/>
    <w:multiLevelType w:val="hybridMultilevel"/>
    <w:tmpl w:val="428C46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F0344FE"/>
    <w:multiLevelType w:val="hybridMultilevel"/>
    <w:tmpl w:val="A06CE6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0416FAC"/>
    <w:multiLevelType w:val="multilevel"/>
    <w:tmpl w:val="8ACC2A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50B2954"/>
    <w:multiLevelType w:val="hybridMultilevel"/>
    <w:tmpl w:val="6B5E6C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37031A8E"/>
    <w:multiLevelType w:val="hybridMultilevel"/>
    <w:tmpl w:val="7DF82272"/>
    <w:lvl w:ilvl="0" w:tplc="F696762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2A7E3F"/>
    <w:multiLevelType w:val="hybridMultilevel"/>
    <w:tmpl w:val="FCFAC3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95F2AA4"/>
    <w:multiLevelType w:val="hybridMultilevel"/>
    <w:tmpl w:val="430EC2DE"/>
    <w:lvl w:ilvl="0" w:tplc="FFFFFFFF">
      <w:start w:val="1"/>
      <w:numFmt w:val="bullet"/>
      <w:lvlText w:val=""/>
      <w:lvlJc w:val="left"/>
      <w:pPr>
        <w:tabs>
          <w:tab w:val="num" w:pos="1339"/>
        </w:tabs>
        <w:ind w:left="1339" w:hanging="360"/>
      </w:pPr>
      <w:rPr>
        <w:rFonts w:ascii="Symbol" w:hAnsi="Symbol" w:cs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F67CF1"/>
    <w:multiLevelType w:val="hybridMultilevel"/>
    <w:tmpl w:val="EE804A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5673FC1"/>
    <w:multiLevelType w:val="hybridMultilevel"/>
    <w:tmpl w:val="0DA85020"/>
    <w:lvl w:ilvl="0" w:tplc="FFFFFFF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DC468A"/>
    <w:multiLevelType w:val="hybridMultilevel"/>
    <w:tmpl w:val="3E605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8204FA">
      <w:numFmt w:val="bullet"/>
      <w:lvlText w:val="•"/>
      <w:lvlJc w:val="left"/>
      <w:pPr>
        <w:ind w:left="1650" w:hanging="57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D13F3E"/>
    <w:multiLevelType w:val="hybridMultilevel"/>
    <w:tmpl w:val="F73C7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2C48A2"/>
    <w:multiLevelType w:val="hybridMultilevel"/>
    <w:tmpl w:val="80D4E5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2567F44"/>
    <w:multiLevelType w:val="hybridMultilevel"/>
    <w:tmpl w:val="85A6D1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227F13"/>
    <w:multiLevelType w:val="hybridMultilevel"/>
    <w:tmpl w:val="DCE249B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0B42B7"/>
    <w:multiLevelType w:val="hybridMultilevel"/>
    <w:tmpl w:val="4AF407CE"/>
    <w:lvl w:ilvl="0" w:tplc="FFFFFFFF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9207BA8"/>
    <w:multiLevelType w:val="multilevel"/>
    <w:tmpl w:val="3AE2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71607F"/>
    <w:multiLevelType w:val="multilevel"/>
    <w:tmpl w:val="6C187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B335C1"/>
    <w:multiLevelType w:val="hybridMultilevel"/>
    <w:tmpl w:val="EAA2FD00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/>
        <w:bCs/>
      </w:rPr>
    </w:lvl>
    <w:lvl w:ilvl="1" w:tplc="FFFFFFF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A2D103D"/>
    <w:multiLevelType w:val="multilevel"/>
    <w:tmpl w:val="531E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187A85"/>
    <w:multiLevelType w:val="multilevel"/>
    <w:tmpl w:val="02AAA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211953"/>
    <w:multiLevelType w:val="multilevel"/>
    <w:tmpl w:val="6492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0A48A4"/>
    <w:multiLevelType w:val="multilevel"/>
    <w:tmpl w:val="EE90A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BC42A5"/>
    <w:multiLevelType w:val="hybridMultilevel"/>
    <w:tmpl w:val="CA4AFB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592680"/>
    <w:multiLevelType w:val="hybridMultilevel"/>
    <w:tmpl w:val="768A0D98"/>
    <w:lvl w:ilvl="0" w:tplc="FFFFFFF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D450F7A"/>
    <w:multiLevelType w:val="hybridMultilevel"/>
    <w:tmpl w:val="F82E8CF0"/>
    <w:lvl w:ilvl="0" w:tplc="FFFFFFFF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12"/>
  </w:num>
  <w:num w:numId="10">
    <w:abstractNumId w:val="3"/>
  </w:num>
  <w:num w:numId="11">
    <w:abstractNumId w:val="11"/>
  </w:num>
  <w:num w:numId="12">
    <w:abstractNumId w:val="23"/>
  </w:num>
  <w:num w:numId="13">
    <w:abstractNumId w:val="22"/>
  </w:num>
  <w:num w:numId="14">
    <w:abstractNumId w:val="14"/>
  </w:num>
  <w:num w:numId="15">
    <w:abstractNumId w:val="13"/>
  </w:num>
  <w:num w:numId="16">
    <w:abstractNumId w:val="15"/>
  </w:num>
  <w:num w:numId="17">
    <w:abstractNumId w:val="6"/>
  </w:num>
  <w:num w:numId="18">
    <w:abstractNumId w:val="17"/>
  </w:num>
  <w:num w:numId="19">
    <w:abstractNumId w:val="29"/>
  </w:num>
  <w:num w:numId="20">
    <w:abstractNumId w:val="26"/>
  </w:num>
  <w:num w:numId="21">
    <w:abstractNumId w:val="28"/>
  </w:num>
  <w:num w:numId="22">
    <w:abstractNumId w:val="1"/>
  </w:num>
  <w:num w:numId="23">
    <w:abstractNumId w:val="7"/>
  </w:num>
  <w:num w:numId="24">
    <w:abstractNumId w:val="31"/>
  </w:num>
  <w:num w:numId="25">
    <w:abstractNumId w:val="25"/>
  </w:num>
  <w:num w:numId="26">
    <w:abstractNumId w:val="30"/>
  </w:num>
  <w:num w:numId="27">
    <w:abstractNumId w:val="10"/>
  </w:num>
  <w:num w:numId="28">
    <w:abstractNumId w:val="0"/>
  </w:num>
  <w:num w:numId="29">
    <w:abstractNumId w:val="2"/>
  </w:num>
  <w:num w:numId="30">
    <w:abstractNumId w:val="8"/>
  </w:num>
  <w:num w:numId="31">
    <w:abstractNumId w:val="4"/>
  </w:num>
  <w:num w:numId="32">
    <w:abstractNumId w:val="20"/>
  </w:num>
  <w:num w:numId="33">
    <w:abstractNumId w:val="19"/>
  </w:num>
  <w:num w:numId="34">
    <w:abstractNumId w:val="21"/>
  </w:num>
  <w:num w:numId="3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F23C3"/>
    <w:rsid w:val="0001468A"/>
    <w:rsid w:val="00016869"/>
    <w:rsid w:val="00017192"/>
    <w:rsid w:val="00022732"/>
    <w:rsid w:val="00023495"/>
    <w:rsid w:val="00023BAA"/>
    <w:rsid w:val="00042D94"/>
    <w:rsid w:val="00044C6F"/>
    <w:rsid w:val="00044C7F"/>
    <w:rsid w:val="00054471"/>
    <w:rsid w:val="00056480"/>
    <w:rsid w:val="00056CC5"/>
    <w:rsid w:val="00057C1C"/>
    <w:rsid w:val="00063624"/>
    <w:rsid w:val="000748B2"/>
    <w:rsid w:val="000814EC"/>
    <w:rsid w:val="00083E6D"/>
    <w:rsid w:val="00085A68"/>
    <w:rsid w:val="00086FB8"/>
    <w:rsid w:val="00087688"/>
    <w:rsid w:val="000A4EB3"/>
    <w:rsid w:val="000A71CF"/>
    <w:rsid w:val="000B22C6"/>
    <w:rsid w:val="000B6BC1"/>
    <w:rsid w:val="000C15F7"/>
    <w:rsid w:val="000C258A"/>
    <w:rsid w:val="000D0C4D"/>
    <w:rsid w:val="000D24D0"/>
    <w:rsid w:val="000D3EE4"/>
    <w:rsid w:val="000E0DF9"/>
    <w:rsid w:val="000E6F43"/>
    <w:rsid w:val="000F5AA9"/>
    <w:rsid w:val="000F6387"/>
    <w:rsid w:val="001008D6"/>
    <w:rsid w:val="00105AE1"/>
    <w:rsid w:val="00114627"/>
    <w:rsid w:val="00130B63"/>
    <w:rsid w:val="00133A05"/>
    <w:rsid w:val="00137D85"/>
    <w:rsid w:val="001427D0"/>
    <w:rsid w:val="00145A55"/>
    <w:rsid w:val="001638E9"/>
    <w:rsid w:val="0016778F"/>
    <w:rsid w:val="00172BE9"/>
    <w:rsid w:val="00174AAB"/>
    <w:rsid w:val="00187882"/>
    <w:rsid w:val="00193E3D"/>
    <w:rsid w:val="001A4DE2"/>
    <w:rsid w:val="001B5D37"/>
    <w:rsid w:val="001D63A8"/>
    <w:rsid w:val="001D64A3"/>
    <w:rsid w:val="001E6497"/>
    <w:rsid w:val="001F656C"/>
    <w:rsid w:val="001F77AA"/>
    <w:rsid w:val="00201457"/>
    <w:rsid w:val="002128F7"/>
    <w:rsid w:val="0021524F"/>
    <w:rsid w:val="00221439"/>
    <w:rsid w:val="002221B7"/>
    <w:rsid w:val="0022472B"/>
    <w:rsid w:val="00245F55"/>
    <w:rsid w:val="0024720F"/>
    <w:rsid w:val="00253953"/>
    <w:rsid w:val="002572C1"/>
    <w:rsid w:val="00264F43"/>
    <w:rsid w:val="0026621C"/>
    <w:rsid w:val="00272D1C"/>
    <w:rsid w:val="0028301B"/>
    <w:rsid w:val="002846A4"/>
    <w:rsid w:val="00293A23"/>
    <w:rsid w:val="002A4F6A"/>
    <w:rsid w:val="002B0B04"/>
    <w:rsid w:val="002B303F"/>
    <w:rsid w:val="002C2729"/>
    <w:rsid w:val="002C3089"/>
    <w:rsid w:val="002C4A49"/>
    <w:rsid w:val="002C6C1A"/>
    <w:rsid w:val="002C6D8A"/>
    <w:rsid w:val="002E0245"/>
    <w:rsid w:val="002E534D"/>
    <w:rsid w:val="002E53ED"/>
    <w:rsid w:val="002E6080"/>
    <w:rsid w:val="002E74BA"/>
    <w:rsid w:val="002F380C"/>
    <w:rsid w:val="00300C7B"/>
    <w:rsid w:val="0032109F"/>
    <w:rsid w:val="00322561"/>
    <w:rsid w:val="00323D0E"/>
    <w:rsid w:val="00335F97"/>
    <w:rsid w:val="00341FAD"/>
    <w:rsid w:val="00350986"/>
    <w:rsid w:val="003521F3"/>
    <w:rsid w:val="00362ADB"/>
    <w:rsid w:val="003637D4"/>
    <w:rsid w:val="00365C96"/>
    <w:rsid w:val="003753A8"/>
    <w:rsid w:val="003837B1"/>
    <w:rsid w:val="0039211B"/>
    <w:rsid w:val="003A4194"/>
    <w:rsid w:val="003B21B0"/>
    <w:rsid w:val="003C5834"/>
    <w:rsid w:val="003C5E0A"/>
    <w:rsid w:val="003C6117"/>
    <w:rsid w:val="003D5C72"/>
    <w:rsid w:val="003D6A63"/>
    <w:rsid w:val="003D6C0A"/>
    <w:rsid w:val="003E0270"/>
    <w:rsid w:val="003E11E5"/>
    <w:rsid w:val="003E11FB"/>
    <w:rsid w:val="003E701C"/>
    <w:rsid w:val="00402483"/>
    <w:rsid w:val="00405D8D"/>
    <w:rsid w:val="00421845"/>
    <w:rsid w:val="00421CC4"/>
    <w:rsid w:val="004241D1"/>
    <w:rsid w:val="00424B39"/>
    <w:rsid w:val="00425522"/>
    <w:rsid w:val="00426E15"/>
    <w:rsid w:val="004323DB"/>
    <w:rsid w:val="00434D26"/>
    <w:rsid w:val="00445320"/>
    <w:rsid w:val="00454209"/>
    <w:rsid w:val="00455545"/>
    <w:rsid w:val="0046081F"/>
    <w:rsid w:val="004633ED"/>
    <w:rsid w:val="00472B4A"/>
    <w:rsid w:val="00481256"/>
    <w:rsid w:val="004813E9"/>
    <w:rsid w:val="00481A87"/>
    <w:rsid w:val="004822C8"/>
    <w:rsid w:val="004913A7"/>
    <w:rsid w:val="004A52EE"/>
    <w:rsid w:val="004B3382"/>
    <w:rsid w:val="004B65AB"/>
    <w:rsid w:val="004C5D90"/>
    <w:rsid w:val="004D1920"/>
    <w:rsid w:val="004D2EDE"/>
    <w:rsid w:val="004D3A6C"/>
    <w:rsid w:val="004D7AA8"/>
    <w:rsid w:val="005035B3"/>
    <w:rsid w:val="00504866"/>
    <w:rsid w:val="00520738"/>
    <w:rsid w:val="00527E14"/>
    <w:rsid w:val="0053085B"/>
    <w:rsid w:val="00535042"/>
    <w:rsid w:val="005362C1"/>
    <w:rsid w:val="00537996"/>
    <w:rsid w:val="0055077C"/>
    <w:rsid w:val="00552F43"/>
    <w:rsid w:val="00555B9E"/>
    <w:rsid w:val="00560CA2"/>
    <w:rsid w:val="00563CA5"/>
    <w:rsid w:val="00574146"/>
    <w:rsid w:val="0058121B"/>
    <w:rsid w:val="00582CEB"/>
    <w:rsid w:val="00592BDD"/>
    <w:rsid w:val="005A0578"/>
    <w:rsid w:val="005A26E3"/>
    <w:rsid w:val="005A3A60"/>
    <w:rsid w:val="005A635A"/>
    <w:rsid w:val="005B2A8B"/>
    <w:rsid w:val="005B5E2C"/>
    <w:rsid w:val="005B6377"/>
    <w:rsid w:val="005B777D"/>
    <w:rsid w:val="005C1089"/>
    <w:rsid w:val="005C2096"/>
    <w:rsid w:val="005C4784"/>
    <w:rsid w:val="005D6503"/>
    <w:rsid w:val="005E2594"/>
    <w:rsid w:val="005E2756"/>
    <w:rsid w:val="005F29C7"/>
    <w:rsid w:val="005F5D0B"/>
    <w:rsid w:val="00610C80"/>
    <w:rsid w:val="00620D5E"/>
    <w:rsid w:val="00630396"/>
    <w:rsid w:val="00640620"/>
    <w:rsid w:val="00640E99"/>
    <w:rsid w:val="0064603C"/>
    <w:rsid w:val="0064662A"/>
    <w:rsid w:val="00646DA3"/>
    <w:rsid w:val="00657504"/>
    <w:rsid w:val="00670B09"/>
    <w:rsid w:val="00673BC2"/>
    <w:rsid w:val="00674F74"/>
    <w:rsid w:val="006754E4"/>
    <w:rsid w:val="00676F50"/>
    <w:rsid w:val="00683563"/>
    <w:rsid w:val="00686FAE"/>
    <w:rsid w:val="00690CEC"/>
    <w:rsid w:val="006A49DB"/>
    <w:rsid w:val="006B473C"/>
    <w:rsid w:val="006C337F"/>
    <w:rsid w:val="006C69CB"/>
    <w:rsid w:val="006D1E13"/>
    <w:rsid w:val="006D2A76"/>
    <w:rsid w:val="00704A65"/>
    <w:rsid w:val="00704F5A"/>
    <w:rsid w:val="007053FE"/>
    <w:rsid w:val="007141CD"/>
    <w:rsid w:val="00714A53"/>
    <w:rsid w:val="007276A3"/>
    <w:rsid w:val="00727DC7"/>
    <w:rsid w:val="007377F7"/>
    <w:rsid w:val="00744A35"/>
    <w:rsid w:val="007466EA"/>
    <w:rsid w:val="00747679"/>
    <w:rsid w:val="00753804"/>
    <w:rsid w:val="0076337D"/>
    <w:rsid w:val="00763C8F"/>
    <w:rsid w:val="00776581"/>
    <w:rsid w:val="00781BD8"/>
    <w:rsid w:val="007825CD"/>
    <w:rsid w:val="00782E9A"/>
    <w:rsid w:val="00783178"/>
    <w:rsid w:val="00784326"/>
    <w:rsid w:val="00786A89"/>
    <w:rsid w:val="007936A5"/>
    <w:rsid w:val="00796177"/>
    <w:rsid w:val="007961CB"/>
    <w:rsid w:val="007B1D57"/>
    <w:rsid w:val="007B41AC"/>
    <w:rsid w:val="007C42A4"/>
    <w:rsid w:val="007D0F48"/>
    <w:rsid w:val="00814F06"/>
    <w:rsid w:val="00830DD5"/>
    <w:rsid w:val="008331FA"/>
    <w:rsid w:val="00833D40"/>
    <w:rsid w:val="00843254"/>
    <w:rsid w:val="00846FB4"/>
    <w:rsid w:val="008536D6"/>
    <w:rsid w:val="0085723B"/>
    <w:rsid w:val="0086535C"/>
    <w:rsid w:val="008730DC"/>
    <w:rsid w:val="008737CC"/>
    <w:rsid w:val="0088589B"/>
    <w:rsid w:val="008863D8"/>
    <w:rsid w:val="00896601"/>
    <w:rsid w:val="00897483"/>
    <w:rsid w:val="008A2C9C"/>
    <w:rsid w:val="008A3817"/>
    <w:rsid w:val="008A5C23"/>
    <w:rsid w:val="008B2BD9"/>
    <w:rsid w:val="008D3815"/>
    <w:rsid w:val="008D7263"/>
    <w:rsid w:val="008E1881"/>
    <w:rsid w:val="008E5580"/>
    <w:rsid w:val="008F58CC"/>
    <w:rsid w:val="0090318C"/>
    <w:rsid w:val="00903531"/>
    <w:rsid w:val="00911BE8"/>
    <w:rsid w:val="00913C0E"/>
    <w:rsid w:val="009142BF"/>
    <w:rsid w:val="00916BE3"/>
    <w:rsid w:val="0091749C"/>
    <w:rsid w:val="00930649"/>
    <w:rsid w:val="00933A92"/>
    <w:rsid w:val="00936E44"/>
    <w:rsid w:val="0094171B"/>
    <w:rsid w:val="009450D6"/>
    <w:rsid w:val="009458E1"/>
    <w:rsid w:val="00947545"/>
    <w:rsid w:val="00966145"/>
    <w:rsid w:val="009666EE"/>
    <w:rsid w:val="00966765"/>
    <w:rsid w:val="009754A2"/>
    <w:rsid w:val="00981DED"/>
    <w:rsid w:val="00982F6B"/>
    <w:rsid w:val="00991E1C"/>
    <w:rsid w:val="00992DF7"/>
    <w:rsid w:val="00992F26"/>
    <w:rsid w:val="009A6A94"/>
    <w:rsid w:val="009C3BC2"/>
    <w:rsid w:val="009D2107"/>
    <w:rsid w:val="009D7BDD"/>
    <w:rsid w:val="009E3FA9"/>
    <w:rsid w:val="009F0E97"/>
    <w:rsid w:val="009F39FC"/>
    <w:rsid w:val="00A07321"/>
    <w:rsid w:val="00A10E79"/>
    <w:rsid w:val="00A172A3"/>
    <w:rsid w:val="00A21965"/>
    <w:rsid w:val="00A26D12"/>
    <w:rsid w:val="00A26DF4"/>
    <w:rsid w:val="00A36177"/>
    <w:rsid w:val="00A376FE"/>
    <w:rsid w:val="00A405E5"/>
    <w:rsid w:val="00A6764C"/>
    <w:rsid w:val="00A83673"/>
    <w:rsid w:val="00A87217"/>
    <w:rsid w:val="00A9223E"/>
    <w:rsid w:val="00A93D2B"/>
    <w:rsid w:val="00A94C62"/>
    <w:rsid w:val="00A975C9"/>
    <w:rsid w:val="00AB3DFD"/>
    <w:rsid w:val="00AC5F96"/>
    <w:rsid w:val="00AC72E1"/>
    <w:rsid w:val="00AF23C3"/>
    <w:rsid w:val="00AF2715"/>
    <w:rsid w:val="00B10CB9"/>
    <w:rsid w:val="00B16ADC"/>
    <w:rsid w:val="00B24A3F"/>
    <w:rsid w:val="00B3223C"/>
    <w:rsid w:val="00B50F3C"/>
    <w:rsid w:val="00B53805"/>
    <w:rsid w:val="00B60310"/>
    <w:rsid w:val="00B6187A"/>
    <w:rsid w:val="00B64A8A"/>
    <w:rsid w:val="00B65934"/>
    <w:rsid w:val="00B73E05"/>
    <w:rsid w:val="00B81C5D"/>
    <w:rsid w:val="00B81D5E"/>
    <w:rsid w:val="00B8459D"/>
    <w:rsid w:val="00B8619B"/>
    <w:rsid w:val="00B94D8B"/>
    <w:rsid w:val="00B97E77"/>
    <w:rsid w:val="00BA6319"/>
    <w:rsid w:val="00BC19B8"/>
    <w:rsid w:val="00BC6D4E"/>
    <w:rsid w:val="00BD2930"/>
    <w:rsid w:val="00BD3568"/>
    <w:rsid w:val="00BD7510"/>
    <w:rsid w:val="00BE59D7"/>
    <w:rsid w:val="00BF20BC"/>
    <w:rsid w:val="00BF7099"/>
    <w:rsid w:val="00C06483"/>
    <w:rsid w:val="00C237FE"/>
    <w:rsid w:val="00C416F4"/>
    <w:rsid w:val="00C50F3A"/>
    <w:rsid w:val="00C51943"/>
    <w:rsid w:val="00C519A3"/>
    <w:rsid w:val="00C55195"/>
    <w:rsid w:val="00C661E5"/>
    <w:rsid w:val="00CB4387"/>
    <w:rsid w:val="00CC5745"/>
    <w:rsid w:val="00CE1969"/>
    <w:rsid w:val="00CF3730"/>
    <w:rsid w:val="00D010E3"/>
    <w:rsid w:val="00D1356F"/>
    <w:rsid w:val="00D14176"/>
    <w:rsid w:val="00D23289"/>
    <w:rsid w:val="00D24643"/>
    <w:rsid w:val="00D320B2"/>
    <w:rsid w:val="00D34DB2"/>
    <w:rsid w:val="00D3735A"/>
    <w:rsid w:val="00D454AC"/>
    <w:rsid w:val="00D51787"/>
    <w:rsid w:val="00D56469"/>
    <w:rsid w:val="00D57C55"/>
    <w:rsid w:val="00D57DA6"/>
    <w:rsid w:val="00D61B51"/>
    <w:rsid w:val="00D67FE3"/>
    <w:rsid w:val="00D76CAB"/>
    <w:rsid w:val="00DC3A55"/>
    <w:rsid w:val="00DC3D9A"/>
    <w:rsid w:val="00DC7F6B"/>
    <w:rsid w:val="00DD159E"/>
    <w:rsid w:val="00DE5FDA"/>
    <w:rsid w:val="00DF67AE"/>
    <w:rsid w:val="00E063A1"/>
    <w:rsid w:val="00E10AC2"/>
    <w:rsid w:val="00E1103F"/>
    <w:rsid w:val="00E14CAE"/>
    <w:rsid w:val="00E22507"/>
    <w:rsid w:val="00E22C30"/>
    <w:rsid w:val="00E22EB5"/>
    <w:rsid w:val="00E25664"/>
    <w:rsid w:val="00E26917"/>
    <w:rsid w:val="00E37D70"/>
    <w:rsid w:val="00E43C7A"/>
    <w:rsid w:val="00E44F7B"/>
    <w:rsid w:val="00E50312"/>
    <w:rsid w:val="00E518DB"/>
    <w:rsid w:val="00E65A87"/>
    <w:rsid w:val="00E76B5C"/>
    <w:rsid w:val="00E82DDF"/>
    <w:rsid w:val="00E83F0D"/>
    <w:rsid w:val="00E87F7F"/>
    <w:rsid w:val="00E93568"/>
    <w:rsid w:val="00E96163"/>
    <w:rsid w:val="00E97AC5"/>
    <w:rsid w:val="00EA56B6"/>
    <w:rsid w:val="00EA64A8"/>
    <w:rsid w:val="00EA7EC6"/>
    <w:rsid w:val="00EB17DD"/>
    <w:rsid w:val="00EB23AB"/>
    <w:rsid w:val="00EB355B"/>
    <w:rsid w:val="00EB4B69"/>
    <w:rsid w:val="00EC0C68"/>
    <w:rsid w:val="00ED0D0A"/>
    <w:rsid w:val="00ED5446"/>
    <w:rsid w:val="00EF25D1"/>
    <w:rsid w:val="00EF63FE"/>
    <w:rsid w:val="00F053ED"/>
    <w:rsid w:val="00F06223"/>
    <w:rsid w:val="00F10757"/>
    <w:rsid w:val="00F114EB"/>
    <w:rsid w:val="00F15405"/>
    <w:rsid w:val="00F25628"/>
    <w:rsid w:val="00F334FC"/>
    <w:rsid w:val="00F36C2D"/>
    <w:rsid w:val="00F37F9B"/>
    <w:rsid w:val="00F41339"/>
    <w:rsid w:val="00F46C1C"/>
    <w:rsid w:val="00F476CC"/>
    <w:rsid w:val="00F53826"/>
    <w:rsid w:val="00F56066"/>
    <w:rsid w:val="00F61471"/>
    <w:rsid w:val="00F64D3B"/>
    <w:rsid w:val="00F67875"/>
    <w:rsid w:val="00F96F91"/>
    <w:rsid w:val="00FA5AFA"/>
    <w:rsid w:val="00FA7315"/>
    <w:rsid w:val="00FC3110"/>
    <w:rsid w:val="00FE35BC"/>
    <w:rsid w:val="00FE365B"/>
    <w:rsid w:val="00FF36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 w:uiPriority="0" w:unhideWhenUsed="0"/>
    <w:lsdException w:name="caption" w:locked="1" w:semiHidden="0" w:uiPriority="0" w:unhideWhenUsed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Block Tex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3A7"/>
    <w:rPr>
      <w:b/>
      <w:bCs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4913A7"/>
    <w:pPr>
      <w:keepNext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E93568"/>
    <w:pPr>
      <w:keepNext/>
      <w:jc w:val="center"/>
      <w:outlineLvl w:val="1"/>
    </w:pPr>
  </w:style>
  <w:style w:type="paragraph" w:styleId="3">
    <w:name w:val="heading 3"/>
    <w:basedOn w:val="a"/>
    <w:next w:val="a"/>
    <w:link w:val="30"/>
    <w:uiPriority w:val="99"/>
    <w:qFormat/>
    <w:rsid w:val="004913A7"/>
    <w:pPr>
      <w:keepNext/>
      <w:ind w:firstLine="357"/>
      <w:outlineLvl w:val="2"/>
    </w:pPr>
    <w:rPr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4913A7"/>
    <w:pPr>
      <w:keepNext/>
      <w:ind w:left="360"/>
      <w:jc w:val="center"/>
      <w:outlineLvl w:val="3"/>
    </w:pPr>
    <w:rPr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16778F"/>
    <w:pPr>
      <w:spacing w:before="240" w:after="60"/>
      <w:outlineLvl w:val="4"/>
    </w:pPr>
    <w:rPr>
      <w:rFonts w:ascii="Calibri" w:hAnsi="Calibri" w:cs="Calibri"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4913A7"/>
    <w:pPr>
      <w:keepNext/>
      <w:ind w:firstLine="709"/>
      <w:jc w:val="both"/>
      <w:outlineLvl w:val="5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913A7"/>
    <w:rPr>
      <w:b/>
      <w:bCs/>
      <w:sz w:val="24"/>
      <w:szCs w:val="24"/>
    </w:rPr>
  </w:style>
  <w:style w:type="character" w:customStyle="1" w:styleId="20">
    <w:name w:val="Заголовок 2 Знак"/>
    <w:link w:val="2"/>
    <w:uiPriority w:val="99"/>
    <w:semiHidden/>
    <w:locked/>
    <w:rsid w:val="00E93568"/>
    <w:rPr>
      <w:b/>
      <w:b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4913A7"/>
    <w:rPr>
      <w:b/>
      <w:bCs/>
      <w:sz w:val="24"/>
      <w:szCs w:val="24"/>
    </w:rPr>
  </w:style>
  <w:style w:type="character" w:customStyle="1" w:styleId="40">
    <w:name w:val="Заголовок 4 Знак"/>
    <w:link w:val="4"/>
    <w:uiPriority w:val="99"/>
    <w:locked/>
    <w:rsid w:val="004913A7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9"/>
    <w:semiHidden/>
    <w:locked/>
    <w:rsid w:val="0016778F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4913A7"/>
    <w:rPr>
      <w:b/>
      <w:bCs/>
      <w:i/>
      <w:iCs/>
      <w:sz w:val="24"/>
      <w:szCs w:val="24"/>
    </w:rPr>
  </w:style>
  <w:style w:type="character" w:customStyle="1" w:styleId="a3">
    <w:name w:val="Основной текст Знак"/>
    <w:link w:val="a4"/>
    <w:uiPriority w:val="99"/>
    <w:locked/>
    <w:rsid w:val="00AF23C3"/>
    <w:rPr>
      <w:spacing w:val="4"/>
      <w:sz w:val="19"/>
      <w:szCs w:val="19"/>
    </w:rPr>
  </w:style>
  <w:style w:type="paragraph" w:styleId="a4">
    <w:name w:val="Body Text"/>
    <w:basedOn w:val="a"/>
    <w:link w:val="a3"/>
    <w:uiPriority w:val="99"/>
    <w:rsid w:val="00AF23C3"/>
    <w:pPr>
      <w:widowControl w:val="0"/>
      <w:shd w:val="clear" w:color="auto" w:fill="FFFFFF"/>
      <w:spacing w:after="2100" w:line="282" w:lineRule="exact"/>
    </w:pPr>
    <w:rPr>
      <w:b w:val="0"/>
      <w:bCs w:val="0"/>
      <w:spacing w:val="4"/>
      <w:sz w:val="19"/>
      <w:szCs w:val="19"/>
    </w:rPr>
  </w:style>
  <w:style w:type="character" w:customStyle="1" w:styleId="BodyTextChar1">
    <w:name w:val="Body Text Char1"/>
    <w:uiPriority w:val="99"/>
    <w:semiHidden/>
    <w:rsid w:val="009211CD"/>
    <w:rPr>
      <w:b/>
      <w:bCs/>
      <w:sz w:val="28"/>
      <w:szCs w:val="28"/>
    </w:rPr>
  </w:style>
  <w:style w:type="character" w:customStyle="1" w:styleId="9pt">
    <w:name w:val="Основной текст + 9 pt"/>
    <w:aliases w:val="Полужирный39,Интервал 0 pt91"/>
    <w:uiPriority w:val="99"/>
    <w:rsid w:val="00AF23C3"/>
    <w:rPr>
      <w:rFonts w:ascii="Times New Roman" w:hAnsi="Times New Roman" w:cs="Times New Roman"/>
      <w:b/>
      <w:bCs/>
      <w:spacing w:val="-6"/>
      <w:sz w:val="18"/>
      <w:szCs w:val="18"/>
      <w:u w:val="none"/>
    </w:rPr>
  </w:style>
  <w:style w:type="table" w:styleId="a5">
    <w:name w:val="Table Grid"/>
    <w:basedOn w:val="a1"/>
    <w:uiPriority w:val="99"/>
    <w:rsid w:val="00AF23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1">
    <w:name w:val="Font Style41"/>
    <w:uiPriority w:val="99"/>
    <w:rsid w:val="00AF23C3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uiPriority w:val="99"/>
    <w:rsid w:val="00AF23C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0">
    <w:name w:val="Font Style40"/>
    <w:uiPriority w:val="99"/>
    <w:rsid w:val="00AF23C3"/>
    <w:rPr>
      <w:rFonts w:ascii="Times New Roman" w:hAnsi="Times New Roman" w:cs="Times New Roman"/>
      <w:i/>
      <w:iCs/>
      <w:sz w:val="22"/>
      <w:szCs w:val="22"/>
    </w:rPr>
  </w:style>
  <w:style w:type="paragraph" w:styleId="a6">
    <w:name w:val="Body Text Indent"/>
    <w:basedOn w:val="a"/>
    <w:link w:val="a7"/>
    <w:uiPriority w:val="99"/>
    <w:rsid w:val="00AF23C3"/>
    <w:pPr>
      <w:jc w:val="both"/>
    </w:pPr>
    <w:rPr>
      <w:b w:val="0"/>
      <w:bCs w:val="0"/>
      <w:sz w:val="24"/>
      <w:szCs w:val="24"/>
    </w:rPr>
  </w:style>
  <w:style w:type="character" w:customStyle="1" w:styleId="a7">
    <w:name w:val="Основной текст с отступом Знак"/>
    <w:link w:val="a6"/>
    <w:uiPriority w:val="99"/>
    <w:locked/>
    <w:rsid w:val="00AF23C3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AF23C3"/>
    <w:pPr>
      <w:spacing w:after="120" w:line="480" w:lineRule="auto"/>
      <w:ind w:left="283" w:firstLine="567"/>
      <w:jc w:val="both"/>
    </w:pPr>
    <w:rPr>
      <w:b w:val="0"/>
      <w:bCs w:val="0"/>
    </w:rPr>
  </w:style>
  <w:style w:type="character" w:customStyle="1" w:styleId="22">
    <w:name w:val="Основной текст с отступом 2 Знак"/>
    <w:link w:val="21"/>
    <w:uiPriority w:val="99"/>
    <w:locked/>
    <w:rsid w:val="00AF23C3"/>
    <w:rPr>
      <w:sz w:val="28"/>
      <w:szCs w:val="28"/>
      <w:lang w:eastAsia="ru-RU"/>
    </w:rPr>
  </w:style>
  <w:style w:type="paragraph" w:customStyle="1" w:styleId="Style10">
    <w:name w:val="Style10"/>
    <w:basedOn w:val="a"/>
    <w:uiPriority w:val="99"/>
    <w:rsid w:val="00AF23C3"/>
    <w:pPr>
      <w:widowControl w:val="0"/>
      <w:autoSpaceDE w:val="0"/>
      <w:autoSpaceDN w:val="0"/>
      <w:adjustRightInd w:val="0"/>
      <w:spacing w:line="278" w:lineRule="exact"/>
    </w:pPr>
    <w:rPr>
      <w:b w:val="0"/>
      <w:bCs w:val="0"/>
      <w:sz w:val="24"/>
      <w:szCs w:val="24"/>
    </w:rPr>
  </w:style>
  <w:style w:type="paragraph" w:customStyle="1" w:styleId="Style11">
    <w:name w:val="Style11"/>
    <w:basedOn w:val="a"/>
    <w:uiPriority w:val="99"/>
    <w:rsid w:val="00AF23C3"/>
    <w:pPr>
      <w:widowControl w:val="0"/>
      <w:autoSpaceDE w:val="0"/>
      <w:autoSpaceDN w:val="0"/>
      <w:adjustRightInd w:val="0"/>
      <w:spacing w:line="278" w:lineRule="exact"/>
    </w:pPr>
    <w:rPr>
      <w:b w:val="0"/>
      <w:bCs w:val="0"/>
      <w:sz w:val="24"/>
      <w:szCs w:val="24"/>
    </w:rPr>
  </w:style>
  <w:style w:type="paragraph" w:customStyle="1" w:styleId="Style3">
    <w:name w:val="Style3"/>
    <w:basedOn w:val="a"/>
    <w:uiPriority w:val="99"/>
    <w:rsid w:val="00AF23C3"/>
    <w:pPr>
      <w:widowControl w:val="0"/>
      <w:autoSpaceDE w:val="0"/>
      <w:autoSpaceDN w:val="0"/>
      <w:adjustRightInd w:val="0"/>
      <w:spacing w:line="253" w:lineRule="exact"/>
      <w:ind w:firstLine="149"/>
    </w:pPr>
    <w:rPr>
      <w:b w:val="0"/>
      <w:bCs w:val="0"/>
      <w:sz w:val="24"/>
      <w:szCs w:val="24"/>
    </w:rPr>
  </w:style>
  <w:style w:type="paragraph" w:customStyle="1" w:styleId="Style5">
    <w:name w:val="Style5"/>
    <w:basedOn w:val="a"/>
    <w:uiPriority w:val="99"/>
    <w:rsid w:val="00AF23C3"/>
    <w:pPr>
      <w:widowControl w:val="0"/>
      <w:autoSpaceDE w:val="0"/>
      <w:autoSpaceDN w:val="0"/>
      <w:adjustRightInd w:val="0"/>
      <w:spacing w:line="250" w:lineRule="exact"/>
      <w:ind w:firstLine="1022"/>
    </w:pPr>
    <w:rPr>
      <w:b w:val="0"/>
      <w:bCs w:val="0"/>
      <w:sz w:val="24"/>
      <w:szCs w:val="24"/>
    </w:rPr>
  </w:style>
  <w:style w:type="paragraph" w:customStyle="1" w:styleId="Style14">
    <w:name w:val="Style14"/>
    <w:basedOn w:val="a"/>
    <w:uiPriority w:val="99"/>
    <w:rsid w:val="00AF23C3"/>
    <w:pPr>
      <w:widowControl w:val="0"/>
      <w:autoSpaceDE w:val="0"/>
      <w:autoSpaceDN w:val="0"/>
      <w:adjustRightInd w:val="0"/>
      <w:spacing w:line="274" w:lineRule="exact"/>
    </w:pPr>
    <w:rPr>
      <w:b w:val="0"/>
      <w:bCs w:val="0"/>
      <w:sz w:val="24"/>
      <w:szCs w:val="24"/>
    </w:rPr>
  </w:style>
  <w:style w:type="paragraph" w:customStyle="1" w:styleId="Style15">
    <w:name w:val="Style15"/>
    <w:basedOn w:val="a"/>
    <w:uiPriority w:val="99"/>
    <w:rsid w:val="00AF23C3"/>
    <w:pPr>
      <w:widowControl w:val="0"/>
      <w:autoSpaceDE w:val="0"/>
      <w:autoSpaceDN w:val="0"/>
      <w:adjustRightInd w:val="0"/>
      <w:spacing w:line="288" w:lineRule="exact"/>
    </w:pPr>
    <w:rPr>
      <w:b w:val="0"/>
      <w:bCs w:val="0"/>
      <w:sz w:val="24"/>
      <w:szCs w:val="24"/>
    </w:rPr>
  </w:style>
  <w:style w:type="character" w:customStyle="1" w:styleId="FontStyle44">
    <w:name w:val="Font Style44"/>
    <w:uiPriority w:val="99"/>
    <w:rsid w:val="00AF23C3"/>
    <w:rPr>
      <w:rFonts w:ascii="Times New Roman" w:hAnsi="Times New Roman" w:cs="Times New Roman"/>
      <w:b/>
      <w:bCs/>
      <w:i/>
      <w:iCs/>
      <w:sz w:val="12"/>
      <w:szCs w:val="12"/>
    </w:rPr>
  </w:style>
  <w:style w:type="paragraph" w:customStyle="1" w:styleId="Style17">
    <w:name w:val="Style17"/>
    <w:basedOn w:val="a"/>
    <w:uiPriority w:val="99"/>
    <w:rsid w:val="00350986"/>
    <w:pPr>
      <w:widowControl w:val="0"/>
      <w:autoSpaceDE w:val="0"/>
      <w:autoSpaceDN w:val="0"/>
      <w:adjustRightInd w:val="0"/>
      <w:spacing w:line="264" w:lineRule="exact"/>
    </w:pPr>
    <w:rPr>
      <w:b w:val="0"/>
      <w:bCs w:val="0"/>
      <w:sz w:val="24"/>
      <w:szCs w:val="24"/>
    </w:rPr>
  </w:style>
  <w:style w:type="paragraph" w:customStyle="1" w:styleId="Style19">
    <w:name w:val="Style19"/>
    <w:basedOn w:val="a"/>
    <w:uiPriority w:val="99"/>
    <w:rsid w:val="00350986"/>
    <w:pPr>
      <w:widowControl w:val="0"/>
      <w:autoSpaceDE w:val="0"/>
      <w:autoSpaceDN w:val="0"/>
      <w:adjustRightInd w:val="0"/>
      <w:spacing w:line="283" w:lineRule="exact"/>
    </w:pPr>
    <w:rPr>
      <w:b w:val="0"/>
      <w:bCs w:val="0"/>
      <w:sz w:val="24"/>
      <w:szCs w:val="24"/>
    </w:rPr>
  </w:style>
  <w:style w:type="paragraph" w:customStyle="1" w:styleId="Style6">
    <w:name w:val="Style6"/>
    <w:basedOn w:val="a"/>
    <w:uiPriority w:val="99"/>
    <w:rsid w:val="00350986"/>
    <w:pPr>
      <w:widowControl w:val="0"/>
      <w:autoSpaceDE w:val="0"/>
      <w:autoSpaceDN w:val="0"/>
      <w:adjustRightInd w:val="0"/>
      <w:spacing w:line="253" w:lineRule="exact"/>
      <w:ind w:firstLine="269"/>
    </w:pPr>
    <w:rPr>
      <w:b w:val="0"/>
      <w:bCs w:val="0"/>
      <w:sz w:val="24"/>
      <w:szCs w:val="24"/>
    </w:rPr>
  </w:style>
  <w:style w:type="paragraph" w:customStyle="1" w:styleId="Style20">
    <w:name w:val="Style20"/>
    <w:basedOn w:val="a"/>
    <w:uiPriority w:val="99"/>
    <w:rsid w:val="00350986"/>
    <w:pPr>
      <w:widowControl w:val="0"/>
      <w:autoSpaceDE w:val="0"/>
      <w:autoSpaceDN w:val="0"/>
      <w:adjustRightInd w:val="0"/>
      <w:spacing w:line="278" w:lineRule="exact"/>
    </w:pPr>
    <w:rPr>
      <w:b w:val="0"/>
      <w:bCs w:val="0"/>
      <w:sz w:val="24"/>
      <w:szCs w:val="24"/>
    </w:rPr>
  </w:style>
  <w:style w:type="paragraph" w:customStyle="1" w:styleId="Style22">
    <w:name w:val="Style22"/>
    <w:basedOn w:val="a"/>
    <w:uiPriority w:val="99"/>
    <w:rsid w:val="00350986"/>
    <w:pPr>
      <w:widowControl w:val="0"/>
      <w:autoSpaceDE w:val="0"/>
      <w:autoSpaceDN w:val="0"/>
      <w:adjustRightInd w:val="0"/>
      <w:spacing w:line="259" w:lineRule="exact"/>
    </w:pPr>
    <w:rPr>
      <w:b w:val="0"/>
      <w:bCs w:val="0"/>
      <w:sz w:val="24"/>
      <w:szCs w:val="24"/>
    </w:rPr>
  </w:style>
  <w:style w:type="paragraph" w:customStyle="1" w:styleId="Style25">
    <w:name w:val="Style25"/>
    <w:basedOn w:val="a"/>
    <w:uiPriority w:val="99"/>
    <w:rsid w:val="00350986"/>
    <w:pPr>
      <w:widowControl w:val="0"/>
      <w:autoSpaceDE w:val="0"/>
      <w:autoSpaceDN w:val="0"/>
      <w:adjustRightInd w:val="0"/>
    </w:pPr>
    <w:rPr>
      <w:b w:val="0"/>
      <w:bCs w:val="0"/>
      <w:sz w:val="24"/>
      <w:szCs w:val="24"/>
    </w:rPr>
  </w:style>
  <w:style w:type="character" w:customStyle="1" w:styleId="FontStyle48">
    <w:name w:val="Font Style48"/>
    <w:uiPriority w:val="99"/>
    <w:rsid w:val="00350986"/>
    <w:rPr>
      <w:rFonts w:ascii="Times New Roman" w:hAnsi="Times New Roman" w:cs="Times New Roman"/>
      <w:b/>
      <w:bCs/>
      <w:i/>
      <w:iCs/>
      <w:sz w:val="10"/>
      <w:szCs w:val="10"/>
    </w:rPr>
  </w:style>
  <w:style w:type="paragraph" w:customStyle="1" w:styleId="Style4">
    <w:name w:val="Style4"/>
    <w:basedOn w:val="a"/>
    <w:uiPriority w:val="99"/>
    <w:rsid w:val="00350986"/>
    <w:pPr>
      <w:widowControl w:val="0"/>
      <w:autoSpaceDE w:val="0"/>
      <w:autoSpaceDN w:val="0"/>
      <w:adjustRightInd w:val="0"/>
      <w:spacing w:line="254" w:lineRule="exact"/>
      <w:ind w:firstLine="77"/>
    </w:pPr>
    <w:rPr>
      <w:b w:val="0"/>
      <w:bCs w:val="0"/>
      <w:sz w:val="24"/>
      <w:szCs w:val="24"/>
    </w:rPr>
  </w:style>
  <w:style w:type="paragraph" w:customStyle="1" w:styleId="Style26">
    <w:name w:val="Style26"/>
    <w:basedOn w:val="a"/>
    <w:uiPriority w:val="99"/>
    <w:rsid w:val="00350986"/>
    <w:pPr>
      <w:widowControl w:val="0"/>
      <w:autoSpaceDE w:val="0"/>
      <w:autoSpaceDN w:val="0"/>
      <w:adjustRightInd w:val="0"/>
      <w:spacing w:line="250" w:lineRule="exact"/>
    </w:pPr>
    <w:rPr>
      <w:b w:val="0"/>
      <w:bCs w:val="0"/>
      <w:sz w:val="24"/>
      <w:szCs w:val="24"/>
    </w:rPr>
  </w:style>
  <w:style w:type="paragraph" w:customStyle="1" w:styleId="Style27">
    <w:name w:val="Style27"/>
    <w:basedOn w:val="a"/>
    <w:uiPriority w:val="99"/>
    <w:rsid w:val="00350986"/>
    <w:pPr>
      <w:widowControl w:val="0"/>
      <w:autoSpaceDE w:val="0"/>
      <w:autoSpaceDN w:val="0"/>
      <w:adjustRightInd w:val="0"/>
      <w:spacing w:line="235" w:lineRule="exact"/>
    </w:pPr>
    <w:rPr>
      <w:b w:val="0"/>
      <w:bCs w:val="0"/>
      <w:sz w:val="24"/>
      <w:szCs w:val="24"/>
    </w:rPr>
  </w:style>
  <w:style w:type="paragraph" w:customStyle="1" w:styleId="Style28">
    <w:name w:val="Style28"/>
    <w:basedOn w:val="a"/>
    <w:uiPriority w:val="99"/>
    <w:rsid w:val="00350986"/>
    <w:pPr>
      <w:widowControl w:val="0"/>
      <w:autoSpaceDE w:val="0"/>
      <w:autoSpaceDN w:val="0"/>
      <w:adjustRightInd w:val="0"/>
    </w:pPr>
    <w:rPr>
      <w:b w:val="0"/>
      <w:bCs w:val="0"/>
      <w:sz w:val="24"/>
      <w:szCs w:val="24"/>
    </w:rPr>
  </w:style>
  <w:style w:type="paragraph" w:customStyle="1" w:styleId="Style29">
    <w:name w:val="Style29"/>
    <w:basedOn w:val="a"/>
    <w:uiPriority w:val="99"/>
    <w:rsid w:val="00E93568"/>
    <w:pPr>
      <w:widowControl w:val="0"/>
      <w:autoSpaceDE w:val="0"/>
      <w:autoSpaceDN w:val="0"/>
      <w:adjustRightInd w:val="0"/>
      <w:spacing w:line="262" w:lineRule="exact"/>
    </w:pPr>
    <w:rPr>
      <w:b w:val="0"/>
      <w:bCs w:val="0"/>
      <w:sz w:val="24"/>
      <w:szCs w:val="24"/>
    </w:rPr>
  </w:style>
  <w:style w:type="character" w:customStyle="1" w:styleId="FontStyle50">
    <w:name w:val="Font Style50"/>
    <w:uiPriority w:val="99"/>
    <w:rsid w:val="00E93568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FontStyle51">
    <w:name w:val="Font Style51"/>
    <w:uiPriority w:val="99"/>
    <w:rsid w:val="00E93568"/>
    <w:rPr>
      <w:rFonts w:ascii="Times New Roman" w:hAnsi="Times New Roman" w:cs="Times New Roman"/>
      <w:sz w:val="18"/>
      <w:szCs w:val="18"/>
    </w:rPr>
  </w:style>
  <w:style w:type="paragraph" w:customStyle="1" w:styleId="Style31">
    <w:name w:val="Style31"/>
    <w:basedOn w:val="a"/>
    <w:uiPriority w:val="99"/>
    <w:rsid w:val="00E93568"/>
    <w:pPr>
      <w:widowControl w:val="0"/>
      <w:autoSpaceDE w:val="0"/>
      <w:autoSpaceDN w:val="0"/>
      <w:adjustRightInd w:val="0"/>
      <w:spacing w:line="274" w:lineRule="exact"/>
    </w:pPr>
    <w:rPr>
      <w:b w:val="0"/>
      <w:bCs w:val="0"/>
      <w:sz w:val="24"/>
      <w:szCs w:val="24"/>
    </w:rPr>
  </w:style>
  <w:style w:type="paragraph" w:customStyle="1" w:styleId="Style33">
    <w:name w:val="Style33"/>
    <w:basedOn w:val="a"/>
    <w:uiPriority w:val="99"/>
    <w:rsid w:val="00E93568"/>
    <w:pPr>
      <w:widowControl w:val="0"/>
      <w:autoSpaceDE w:val="0"/>
      <w:autoSpaceDN w:val="0"/>
      <w:adjustRightInd w:val="0"/>
      <w:spacing w:line="293" w:lineRule="exact"/>
    </w:pPr>
    <w:rPr>
      <w:b w:val="0"/>
      <w:bCs w:val="0"/>
      <w:sz w:val="24"/>
      <w:szCs w:val="24"/>
    </w:rPr>
  </w:style>
  <w:style w:type="character" w:customStyle="1" w:styleId="WW8Num1z1">
    <w:name w:val="WW8Num1z1"/>
    <w:uiPriority w:val="99"/>
    <w:rsid w:val="00E93568"/>
    <w:rPr>
      <w:rFonts w:ascii="Courier New" w:hAnsi="Courier New" w:cs="Courier New"/>
    </w:rPr>
  </w:style>
  <w:style w:type="character" w:customStyle="1" w:styleId="WW8Num1z2">
    <w:name w:val="WW8Num1z2"/>
    <w:uiPriority w:val="99"/>
    <w:rsid w:val="00E93568"/>
    <w:rPr>
      <w:rFonts w:ascii="Wingdings" w:hAnsi="Wingdings" w:cs="Wingdings"/>
    </w:rPr>
  </w:style>
  <w:style w:type="character" w:customStyle="1" w:styleId="WW8Num2z2">
    <w:name w:val="WW8Num2z2"/>
    <w:uiPriority w:val="99"/>
    <w:rsid w:val="00E93568"/>
    <w:rPr>
      <w:rFonts w:ascii="Wingdings" w:hAnsi="Wingdings" w:cs="Wingdings"/>
    </w:rPr>
  </w:style>
  <w:style w:type="character" w:customStyle="1" w:styleId="WW8Num3z0">
    <w:name w:val="WW8Num3z0"/>
    <w:uiPriority w:val="99"/>
    <w:rsid w:val="00E93568"/>
    <w:rPr>
      <w:rFonts w:ascii="Symbol" w:hAnsi="Symbol" w:cs="Symbol"/>
    </w:rPr>
  </w:style>
  <w:style w:type="character" w:customStyle="1" w:styleId="WW8Num4z2">
    <w:name w:val="WW8Num4z2"/>
    <w:uiPriority w:val="99"/>
    <w:rsid w:val="00E93568"/>
    <w:rPr>
      <w:rFonts w:ascii="Wingdings" w:hAnsi="Wingdings" w:cs="Wingdings"/>
    </w:rPr>
  </w:style>
  <w:style w:type="character" w:customStyle="1" w:styleId="WW8Num5z0">
    <w:name w:val="WW8Num5z0"/>
    <w:uiPriority w:val="99"/>
    <w:rsid w:val="00E93568"/>
    <w:rPr>
      <w:rFonts w:ascii="Symbol" w:eastAsia="Times New Roman" w:hAnsi="Symbol" w:cs="Symbol"/>
    </w:rPr>
  </w:style>
  <w:style w:type="character" w:customStyle="1" w:styleId="0pt">
    <w:name w:val="Основной текст + Интервал 0 pt"/>
    <w:uiPriority w:val="99"/>
    <w:rsid w:val="00F41339"/>
    <w:rPr>
      <w:rFonts w:ascii="Times New Roman" w:hAnsi="Times New Roman" w:cs="Times New Roman"/>
      <w:spacing w:val="3"/>
      <w:sz w:val="19"/>
      <w:szCs w:val="19"/>
      <w:u w:val="none"/>
    </w:rPr>
  </w:style>
  <w:style w:type="character" w:customStyle="1" w:styleId="13">
    <w:name w:val="Основной текст (13)_"/>
    <w:link w:val="130"/>
    <w:uiPriority w:val="99"/>
    <w:locked/>
    <w:rsid w:val="00F41339"/>
    <w:rPr>
      <w:b/>
      <w:bCs/>
      <w:spacing w:val="-6"/>
      <w:sz w:val="18"/>
      <w:szCs w:val="18"/>
    </w:rPr>
  </w:style>
  <w:style w:type="paragraph" w:customStyle="1" w:styleId="130">
    <w:name w:val="Основной текст (13)"/>
    <w:basedOn w:val="a"/>
    <w:link w:val="13"/>
    <w:uiPriority w:val="99"/>
    <w:rsid w:val="00F41339"/>
    <w:pPr>
      <w:widowControl w:val="0"/>
      <w:shd w:val="clear" w:color="auto" w:fill="FFFFFF"/>
      <w:spacing w:before="240" w:line="421" w:lineRule="exact"/>
      <w:jc w:val="center"/>
    </w:pPr>
    <w:rPr>
      <w:spacing w:val="-6"/>
      <w:sz w:val="18"/>
      <w:szCs w:val="18"/>
    </w:rPr>
  </w:style>
  <w:style w:type="paragraph" w:styleId="a8">
    <w:name w:val="Normal (Web)"/>
    <w:basedOn w:val="a"/>
    <w:uiPriority w:val="99"/>
    <w:rsid w:val="00F41339"/>
    <w:pPr>
      <w:spacing w:before="100" w:beforeAutospacing="1" w:after="100" w:afterAutospacing="1"/>
    </w:pPr>
    <w:rPr>
      <w:b w:val="0"/>
      <w:bCs w:val="0"/>
      <w:sz w:val="24"/>
      <w:szCs w:val="24"/>
    </w:rPr>
  </w:style>
  <w:style w:type="character" w:customStyle="1" w:styleId="15">
    <w:name w:val="Основной текст (15)_"/>
    <w:link w:val="150"/>
    <w:uiPriority w:val="99"/>
    <w:locked/>
    <w:rsid w:val="00F41339"/>
    <w:rPr>
      <w:b/>
      <w:bCs/>
      <w:spacing w:val="2"/>
      <w:sz w:val="19"/>
      <w:szCs w:val="19"/>
    </w:rPr>
  </w:style>
  <w:style w:type="paragraph" w:customStyle="1" w:styleId="150">
    <w:name w:val="Основной текст (15)"/>
    <w:basedOn w:val="a"/>
    <w:link w:val="15"/>
    <w:uiPriority w:val="99"/>
    <w:rsid w:val="00F41339"/>
    <w:pPr>
      <w:widowControl w:val="0"/>
      <w:shd w:val="clear" w:color="auto" w:fill="FFFFFF"/>
      <w:spacing w:line="293" w:lineRule="exact"/>
      <w:ind w:firstLine="360"/>
      <w:jc w:val="both"/>
    </w:pPr>
    <w:rPr>
      <w:spacing w:val="2"/>
      <w:sz w:val="19"/>
      <w:szCs w:val="19"/>
    </w:rPr>
  </w:style>
  <w:style w:type="character" w:styleId="a9">
    <w:name w:val="Hyperlink"/>
    <w:uiPriority w:val="99"/>
    <w:rsid w:val="00F41339"/>
    <w:rPr>
      <w:color w:val="auto"/>
      <w:u w:val="single"/>
    </w:rPr>
  </w:style>
  <w:style w:type="character" w:customStyle="1" w:styleId="12">
    <w:name w:val="Основной текст (12)_"/>
    <w:link w:val="120"/>
    <w:uiPriority w:val="99"/>
    <w:locked/>
    <w:rsid w:val="00F41339"/>
    <w:rPr>
      <w:b/>
      <w:bCs/>
      <w:spacing w:val="-5"/>
      <w:sz w:val="19"/>
      <w:szCs w:val="19"/>
    </w:rPr>
  </w:style>
  <w:style w:type="paragraph" w:customStyle="1" w:styleId="120">
    <w:name w:val="Основной текст (12)"/>
    <w:basedOn w:val="a"/>
    <w:link w:val="12"/>
    <w:uiPriority w:val="99"/>
    <w:rsid w:val="00F41339"/>
    <w:pPr>
      <w:widowControl w:val="0"/>
      <w:shd w:val="clear" w:color="auto" w:fill="FFFFFF"/>
      <w:spacing w:before="2700" w:line="275" w:lineRule="exact"/>
      <w:jc w:val="both"/>
    </w:pPr>
    <w:rPr>
      <w:spacing w:val="-5"/>
      <w:sz w:val="19"/>
      <w:szCs w:val="19"/>
    </w:rPr>
  </w:style>
  <w:style w:type="character" w:customStyle="1" w:styleId="Arial">
    <w:name w:val="Основной текст + Arial"/>
    <w:aliases w:val="9 pt,Полужирный,Интервал 0 pt"/>
    <w:uiPriority w:val="99"/>
    <w:rsid w:val="00D24643"/>
    <w:rPr>
      <w:rFonts w:ascii="Arial" w:hAnsi="Arial" w:cs="Arial"/>
      <w:b/>
      <w:bCs/>
      <w:spacing w:val="1"/>
      <w:sz w:val="18"/>
      <w:szCs w:val="18"/>
      <w:u w:val="none"/>
    </w:rPr>
  </w:style>
  <w:style w:type="character" w:customStyle="1" w:styleId="Arial2">
    <w:name w:val="Основной текст + Arial2"/>
    <w:aliases w:val="9 pt2"/>
    <w:uiPriority w:val="99"/>
    <w:rsid w:val="00D24643"/>
    <w:rPr>
      <w:rFonts w:ascii="Arial" w:hAnsi="Arial" w:cs="Arial"/>
      <w:spacing w:val="4"/>
      <w:sz w:val="18"/>
      <w:szCs w:val="18"/>
      <w:u w:val="none"/>
    </w:rPr>
  </w:style>
  <w:style w:type="character" w:customStyle="1" w:styleId="Arial1">
    <w:name w:val="Основной текст + Arial1"/>
    <w:aliases w:val="9 pt1,Курсив"/>
    <w:uiPriority w:val="99"/>
    <w:rsid w:val="00D24643"/>
    <w:rPr>
      <w:rFonts w:ascii="Arial" w:hAnsi="Arial" w:cs="Arial"/>
      <w:i/>
      <w:iCs/>
      <w:spacing w:val="4"/>
      <w:sz w:val="18"/>
      <w:szCs w:val="18"/>
      <w:u w:val="none"/>
    </w:rPr>
  </w:style>
  <w:style w:type="paragraph" w:styleId="aa">
    <w:name w:val="List Paragraph"/>
    <w:basedOn w:val="a"/>
    <w:uiPriority w:val="99"/>
    <w:qFormat/>
    <w:rsid w:val="00D010E3"/>
    <w:pPr>
      <w:ind w:left="720"/>
    </w:pPr>
    <w:rPr>
      <w:rFonts w:ascii="MS Sans Serif" w:hAnsi="MS Sans Serif" w:cs="MS Sans Serif"/>
      <w:b w:val="0"/>
      <w:bCs w:val="0"/>
      <w:sz w:val="20"/>
      <w:szCs w:val="20"/>
      <w:lang w:val="en-US"/>
    </w:rPr>
  </w:style>
  <w:style w:type="paragraph" w:styleId="ab">
    <w:name w:val="No Spacing"/>
    <w:uiPriority w:val="1"/>
    <w:qFormat/>
    <w:rsid w:val="00DC7F6B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uiPriority w:val="99"/>
    <w:rsid w:val="0028301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footnote text"/>
    <w:basedOn w:val="a"/>
    <w:link w:val="ad"/>
    <w:uiPriority w:val="99"/>
    <w:semiHidden/>
    <w:rsid w:val="00362ADB"/>
    <w:pPr>
      <w:spacing w:after="200" w:line="276" w:lineRule="auto"/>
    </w:pPr>
    <w:rPr>
      <w:rFonts w:ascii="Calibri" w:hAnsi="Calibri" w:cs="Calibri"/>
      <w:b w:val="0"/>
      <w:bCs w:val="0"/>
      <w:sz w:val="20"/>
      <w:szCs w:val="20"/>
      <w:lang w:eastAsia="en-US"/>
    </w:rPr>
  </w:style>
  <w:style w:type="character" w:customStyle="1" w:styleId="ad">
    <w:name w:val="Текст сноски Знак"/>
    <w:link w:val="ac"/>
    <w:uiPriority w:val="99"/>
    <w:locked/>
    <w:rsid w:val="00362ADB"/>
    <w:rPr>
      <w:rFonts w:ascii="Calibri" w:eastAsia="Times New Roman" w:hAnsi="Calibri" w:cs="Calibri"/>
      <w:lang w:eastAsia="en-US"/>
    </w:rPr>
  </w:style>
  <w:style w:type="paragraph" w:styleId="31">
    <w:name w:val="Body Text Indent 3"/>
    <w:basedOn w:val="a"/>
    <w:link w:val="32"/>
    <w:uiPriority w:val="99"/>
    <w:rsid w:val="00362ADB"/>
    <w:pPr>
      <w:spacing w:after="120"/>
      <w:ind w:left="283"/>
    </w:pPr>
    <w:rPr>
      <w:b w:val="0"/>
      <w:bCs w:val="0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362ADB"/>
    <w:rPr>
      <w:sz w:val="16"/>
      <w:szCs w:val="16"/>
    </w:rPr>
  </w:style>
  <w:style w:type="paragraph" w:styleId="ae">
    <w:name w:val="Block Text"/>
    <w:basedOn w:val="a"/>
    <w:uiPriority w:val="99"/>
    <w:rsid w:val="00362ADB"/>
    <w:pPr>
      <w:ind w:left="57" w:right="57" w:firstLine="720"/>
      <w:jc w:val="both"/>
    </w:pPr>
    <w:rPr>
      <w:b w:val="0"/>
      <w:bCs w:val="0"/>
      <w:sz w:val="24"/>
      <w:szCs w:val="24"/>
    </w:rPr>
  </w:style>
  <w:style w:type="character" w:styleId="af">
    <w:name w:val="footnote reference"/>
    <w:uiPriority w:val="99"/>
    <w:semiHidden/>
    <w:rsid w:val="00362ADB"/>
    <w:rPr>
      <w:vertAlign w:val="superscript"/>
    </w:rPr>
  </w:style>
  <w:style w:type="paragraph" w:customStyle="1" w:styleId="11">
    <w:name w:val="Текст1"/>
    <w:basedOn w:val="a"/>
    <w:uiPriority w:val="99"/>
    <w:rsid w:val="00FA7315"/>
    <w:pPr>
      <w:suppressAutoHyphens/>
    </w:pPr>
    <w:rPr>
      <w:rFonts w:ascii="Courier New" w:hAnsi="Courier New" w:cs="Courier New"/>
      <w:b w:val="0"/>
      <w:bCs w:val="0"/>
      <w:sz w:val="20"/>
      <w:szCs w:val="20"/>
      <w:lang w:eastAsia="ar-SA"/>
    </w:rPr>
  </w:style>
  <w:style w:type="character" w:customStyle="1" w:styleId="apple-style-span">
    <w:name w:val="apple-style-span"/>
    <w:basedOn w:val="a0"/>
    <w:uiPriority w:val="99"/>
    <w:rsid w:val="0053085B"/>
  </w:style>
  <w:style w:type="paragraph" w:customStyle="1" w:styleId="NR">
    <w:name w:val="NR"/>
    <w:basedOn w:val="a"/>
    <w:uiPriority w:val="99"/>
    <w:rsid w:val="00042D94"/>
    <w:rPr>
      <w:b w:val="0"/>
      <w:bCs w:val="0"/>
      <w:sz w:val="24"/>
      <w:szCs w:val="24"/>
    </w:rPr>
  </w:style>
  <w:style w:type="paragraph" w:styleId="af0">
    <w:name w:val="Balloon Text"/>
    <w:basedOn w:val="a"/>
    <w:link w:val="af1"/>
    <w:uiPriority w:val="99"/>
    <w:semiHidden/>
    <w:rsid w:val="00D57DA6"/>
    <w:rPr>
      <w:rFonts w:ascii="Tahoma" w:hAnsi="Tahoma" w:cs="Tahoma"/>
      <w:b w:val="0"/>
      <w:bCs w:val="0"/>
      <w:sz w:val="16"/>
      <w:szCs w:val="16"/>
      <w:lang w:eastAsia="en-US"/>
    </w:rPr>
  </w:style>
  <w:style w:type="character" w:customStyle="1" w:styleId="af1">
    <w:name w:val="Текст выноски Знак"/>
    <w:link w:val="af0"/>
    <w:uiPriority w:val="99"/>
    <w:locked/>
    <w:rsid w:val="00D57DA6"/>
    <w:rPr>
      <w:rFonts w:ascii="Tahoma" w:eastAsia="Times New Roman" w:hAnsi="Tahoma" w:cs="Tahoma"/>
      <w:sz w:val="16"/>
      <w:szCs w:val="16"/>
      <w:lang w:eastAsia="en-US"/>
    </w:rPr>
  </w:style>
  <w:style w:type="paragraph" w:styleId="af2">
    <w:name w:val="Document Map"/>
    <w:basedOn w:val="a"/>
    <w:link w:val="af3"/>
    <w:uiPriority w:val="99"/>
    <w:semiHidden/>
    <w:rsid w:val="00F56066"/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link w:val="af2"/>
    <w:uiPriority w:val="99"/>
    <w:locked/>
    <w:rsid w:val="00F56066"/>
    <w:rPr>
      <w:rFonts w:ascii="Tahoma" w:hAnsi="Tahoma" w:cs="Tahoma"/>
      <w:b/>
      <w:bCs/>
      <w:sz w:val="16"/>
      <w:szCs w:val="16"/>
    </w:rPr>
  </w:style>
  <w:style w:type="character" w:customStyle="1" w:styleId="af4">
    <w:name w:val="Знак Знак"/>
    <w:uiPriority w:val="99"/>
    <w:locked/>
    <w:rsid w:val="00640620"/>
    <w:rPr>
      <w:spacing w:val="4"/>
      <w:sz w:val="19"/>
      <w:szCs w:val="19"/>
    </w:rPr>
  </w:style>
  <w:style w:type="paragraph" w:styleId="23">
    <w:name w:val="Body Text 2"/>
    <w:basedOn w:val="a"/>
    <w:link w:val="24"/>
    <w:uiPriority w:val="99"/>
    <w:rsid w:val="006D1E13"/>
    <w:pPr>
      <w:spacing w:after="120" w:line="480" w:lineRule="auto"/>
    </w:pPr>
    <w:rPr>
      <w:b w:val="0"/>
      <w:bCs w:val="0"/>
      <w:sz w:val="24"/>
      <w:szCs w:val="24"/>
    </w:rPr>
  </w:style>
  <w:style w:type="character" w:customStyle="1" w:styleId="24">
    <w:name w:val="Основной текст 2 Знак"/>
    <w:link w:val="23"/>
    <w:uiPriority w:val="99"/>
    <w:locked/>
    <w:rsid w:val="006D1E13"/>
    <w:rPr>
      <w:sz w:val="24"/>
      <w:szCs w:val="24"/>
    </w:rPr>
  </w:style>
  <w:style w:type="character" w:customStyle="1" w:styleId="14">
    <w:name w:val="Основной текст Знак1"/>
    <w:uiPriority w:val="99"/>
    <w:semiHidden/>
    <w:locked/>
    <w:rsid w:val="00454209"/>
    <w:rPr>
      <w:spacing w:val="4"/>
      <w:sz w:val="19"/>
      <w:szCs w:val="19"/>
      <w:shd w:val="clear" w:color="auto" w:fill="FFFFFF"/>
    </w:rPr>
  </w:style>
  <w:style w:type="character" w:customStyle="1" w:styleId="61">
    <w:name w:val="Знак Знак6"/>
    <w:uiPriority w:val="99"/>
    <w:locked/>
    <w:rsid w:val="00F67875"/>
    <w:rPr>
      <w:spacing w:val="4"/>
      <w:sz w:val="19"/>
      <w:szCs w:val="19"/>
    </w:rPr>
  </w:style>
  <w:style w:type="character" w:customStyle="1" w:styleId="0pt2">
    <w:name w:val="Основной текст + Интервал 0 pt2"/>
    <w:uiPriority w:val="99"/>
    <w:rsid w:val="001F656C"/>
    <w:rPr>
      <w:rFonts w:ascii="Times New Roman" w:hAnsi="Times New Roman" w:cs="Times New Roman"/>
      <w:spacing w:val="5"/>
      <w:sz w:val="19"/>
      <w:szCs w:val="19"/>
      <w:u w:val="none"/>
    </w:rPr>
  </w:style>
  <w:style w:type="character" w:customStyle="1" w:styleId="140">
    <w:name w:val="Основной текст (14)_"/>
    <w:link w:val="141"/>
    <w:uiPriority w:val="99"/>
    <w:locked/>
    <w:rsid w:val="001F656C"/>
    <w:rPr>
      <w:spacing w:val="5"/>
      <w:sz w:val="18"/>
      <w:szCs w:val="18"/>
      <w:shd w:val="clear" w:color="auto" w:fill="FFFFFF"/>
    </w:rPr>
  </w:style>
  <w:style w:type="character" w:customStyle="1" w:styleId="140pt3">
    <w:name w:val="Основной текст (14) + Интервал 0 pt3"/>
    <w:uiPriority w:val="99"/>
    <w:rsid w:val="001F656C"/>
    <w:rPr>
      <w:spacing w:val="7"/>
      <w:sz w:val="18"/>
      <w:szCs w:val="18"/>
      <w:shd w:val="clear" w:color="auto" w:fill="FFFFFF"/>
    </w:rPr>
  </w:style>
  <w:style w:type="paragraph" w:customStyle="1" w:styleId="141">
    <w:name w:val="Основной текст (14)"/>
    <w:basedOn w:val="a"/>
    <w:link w:val="140"/>
    <w:uiPriority w:val="99"/>
    <w:rsid w:val="001F656C"/>
    <w:pPr>
      <w:widowControl w:val="0"/>
      <w:shd w:val="clear" w:color="auto" w:fill="FFFFFF"/>
      <w:spacing w:after="120" w:line="240" w:lineRule="atLeast"/>
      <w:ind w:firstLine="360"/>
      <w:jc w:val="both"/>
    </w:pPr>
    <w:rPr>
      <w:b w:val="0"/>
      <w:bCs w:val="0"/>
      <w:spacing w:val="5"/>
      <w:sz w:val="18"/>
      <w:szCs w:val="18"/>
    </w:rPr>
  </w:style>
  <w:style w:type="paragraph" w:styleId="af5">
    <w:name w:val="caption"/>
    <w:basedOn w:val="a"/>
    <w:next w:val="a"/>
    <w:uiPriority w:val="99"/>
    <w:qFormat/>
    <w:rsid w:val="00A975C9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af6">
    <w:name w:val="Содержимое таблицы"/>
    <w:basedOn w:val="a"/>
    <w:uiPriority w:val="99"/>
    <w:rsid w:val="005035B3"/>
    <w:pPr>
      <w:widowControl w:val="0"/>
      <w:suppressLineNumbers/>
      <w:suppressAutoHyphens/>
    </w:pPr>
    <w:rPr>
      <w:b w:val="0"/>
      <w:bCs w:val="0"/>
      <w:sz w:val="24"/>
      <w:szCs w:val="24"/>
    </w:rPr>
  </w:style>
  <w:style w:type="paragraph" w:styleId="af7">
    <w:name w:val="Plain Text"/>
    <w:basedOn w:val="a"/>
    <w:link w:val="af8"/>
    <w:uiPriority w:val="99"/>
    <w:rsid w:val="004913A7"/>
    <w:rPr>
      <w:rFonts w:ascii="Courier New" w:hAnsi="Courier New" w:cs="Courier New"/>
      <w:b w:val="0"/>
      <w:bCs w:val="0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4913A7"/>
    <w:rPr>
      <w:rFonts w:ascii="Courier New" w:hAnsi="Courier New" w:cs="Courier New"/>
    </w:rPr>
  </w:style>
  <w:style w:type="paragraph" w:styleId="af9">
    <w:name w:val="header"/>
    <w:basedOn w:val="a"/>
    <w:link w:val="afa"/>
    <w:uiPriority w:val="99"/>
    <w:rsid w:val="004913A7"/>
    <w:pPr>
      <w:tabs>
        <w:tab w:val="center" w:pos="4677"/>
        <w:tab w:val="right" w:pos="9355"/>
      </w:tabs>
    </w:pPr>
    <w:rPr>
      <w:rFonts w:ascii="Arial" w:hAnsi="Arial" w:cs="Arial"/>
      <w:b w:val="0"/>
      <w:bCs w:val="0"/>
      <w:sz w:val="24"/>
      <w:szCs w:val="24"/>
    </w:rPr>
  </w:style>
  <w:style w:type="character" w:customStyle="1" w:styleId="afa">
    <w:name w:val="Верхний колонтитул Знак"/>
    <w:link w:val="af9"/>
    <w:uiPriority w:val="99"/>
    <w:locked/>
    <w:rsid w:val="004913A7"/>
    <w:rPr>
      <w:rFonts w:ascii="Arial" w:hAnsi="Arial" w:cs="Arial"/>
      <w:sz w:val="24"/>
      <w:szCs w:val="24"/>
    </w:rPr>
  </w:style>
  <w:style w:type="paragraph" w:customStyle="1" w:styleId="afb">
    <w:name w:val="Стиль после центра"/>
    <w:basedOn w:val="a"/>
    <w:next w:val="a"/>
    <w:uiPriority w:val="99"/>
    <w:rsid w:val="004913A7"/>
    <w:pPr>
      <w:widowControl w:val="0"/>
      <w:ind w:firstLine="567"/>
      <w:jc w:val="both"/>
    </w:pPr>
    <w:rPr>
      <w:b w:val="0"/>
      <w:bCs w:val="0"/>
      <w:sz w:val="24"/>
      <w:szCs w:val="24"/>
    </w:rPr>
  </w:style>
  <w:style w:type="paragraph" w:customStyle="1" w:styleId="afc">
    <w:name w:val="задвтекс"/>
    <w:basedOn w:val="a"/>
    <w:uiPriority w:val="99"/>
    <w:rsid w:val="004913A7"/>
    <w:pPr>
      <w:ind w:left="567"/>
    </w:pPr>
    <w:rPr>
      <w:b w:val="0"/>
      <w:bCs w:val="0"/>
      <w:sz w:val="24"/>
      <w:szCs w:val="24"/>
    </w:rPr>
  </w:style>
  <w:style w:type="paragraph" w:customStyle="1" w:styleId="Standard">
    <w:name w:val="Standard"/>
    <w:uiPriority w:val="99"/>
    <w:rsid w:val="00F06223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character" w:customStyle="1" w:styleId="16">
    <w:name w:val="Основной текст + Курсив1"/>
    <w:aliases w:val="Интервал 0 pt27"/>
    <w:uiPriority w:val="99"/>
    <w:rsid w:val="00C661E5"/>
    <w:rPr>
      <w:i/>
      <w:iCs/>
      <w:spacing w:val="1"/>
      <w:sz w:val="19"/>
      <w:szCs w:val="19"/>
    </w:rPr>
  </w:style>
  <w:style w:type="character" w:customStyle="1" w:styleId="33">
    <w:name w:val="Заголовок №3_"/>
    <w:link w:val="34"/>
    <w:uiPriority w:val="99"/>
    <w:locked/>
    <w:rsid w:val="00C661E5"/>
    <w:rPr>
      <w:b/>
      <w:bCs/>
      <w:sz w:val="19"/>
      <w:szCs w:val="19"/>
      <w:shd w:val="clear" w:color="auto" w:fill="FFFFFF"/>
    </w:rPr>
  </w:style>
  <w:style w:type="paragraph" w:customStyle="1" w:styleId="34">
    <w:name w:val="Заголовок №3"/>
    <w:basedOn w:val="a"/>
    <w:link w:val="33"/>
    <w:uiPriority w:val="99"/>
    <w:rsid w:val="00C661E5"/>
    <w:pPr>
      <w:shd w:val="clear" w:color="auto" w:fill="FFFFFF"/>
      <w:spacing w:before="180" w:line="230" w:lineRule="exact"/>
      <w:jc w:val="center"/>
      <w:outlineLvl w:val="2"/>
    </w:pPr>
    <w:rPr>
      <w:sz w:val="19"/>
      <w:szCs w:val="19"/>
      <w:shd w:val="clear" w:color="auto" w:fill="FFFFFF"/>
    </w:rPr>
  </w:style>
  <w:style w:type="paragraph" w:customStyle="1" w:styleId="17">
    <w:name w:val="Абзац списка1"/>
    <w:basedOn w:val="a"/>
    <w:uiPriority w:val="99"/>
    <w:rsid w:val="00C661E5"/>
    <w:pPr>
      <w:spacing w:after="200" w:line="276" w:lineRule="auto"/>
      <w:ind w:left="720"/>
    </w:pPr>
    <w:rPr>
      <w:rFonts w:ascii="Calibri" w:hAnsi="Calibri" w:cs="Calibri"/>
      <w:b w:val="0"/>
      <w:bCs w:val="0"/>
      <w:sz w:val="22"/>
      <w:szCs w:val="22"/>
    </w:rPr>
  </w:style>
  <w:style w:type="character" w:customStyle="1" w:styleId="18">
    <w:name w:val="Основной текст (18)_"/>
    <w:basedOn w:val="a0"/>
    <w:link w:val="180"/>
    <w:rsid w:val="00E1103F"/>
    <w:rPr>
      <w:shd w:val="clear" w:color="auto" w:fill="FFFFFF"/>
    </w:rPr>
  </w:style>
  <w:style w:type="paragraph" w:customStyle="1" w:styleId="180">
    <w:name w:val="Основной текст (18)"/>
    <w:basedOn w:val="a"/>
    <w:link w:val="18"/>
    <w:rsid w:val="00E1103F"/>
    <w:pPr>
      <w:shd w:val="clear" w:color="auto" w:fill="FFFFFF"/>
      <w:spacing w:before="180" w:line="211" w:lineRule="exact"/>
      <w:jc w:val="both"/>
    </w:pPr>
    <w:rPr>
      <w:b w:val="0"/>
      <w:bCs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559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55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6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5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56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55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9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9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559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9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6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5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6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5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5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56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56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56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560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0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56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5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5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6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55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6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560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0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0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5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56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0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6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0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55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wmf"/><Relationship Id="rId89" Type="http://schemas.openxmlformats.org/officeDocument/2006/relationships/image" Target="media/image79.wmf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2.w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wmf"/><Relationship Id="rId102" Type="http://schemas.openxmlformats.org/officeDocument/2006/relationships/image" Target="media/image91.wmf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0.wmf"/><Relationship Id="rId95" Type="http://schemas.openxmlformats.org/officeDocument/2006/relationships/image" Target="media/image84.wmf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89.wmf"/><Relationship Id="rId105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wmf"/><Relationship Id="rId93" Type="http://schemas.openxmlformats.org/officeDocument/2006/relationships/image" Target="media/image83.wmf"/><Relationship Id="rId98" Type="http://schemas.openxmlformats.org/officeDocument/2006/relationships/image" Target="media/image87.wmf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oleObject" Target="embeddings/oleObject5.bin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oleObject" Target="embeddings/oleObject3.bin"/><Relationship Id="rId91" Type="http://schemas.openxmlformats.org/officeDocument/2006/relationships/image" Target="media/image81.wmf"/><Relationship Id="rId96" Type="http://schemas.openxmlformats.org/officeDocument/2006/relationships/image" Target="media/image85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w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wmf"/><Relationship Id="rId94" Type="http://schemas.openxmlformats.org/officeDocument/2006/relationships/oleObject" Target="embeddings/oleObject4.bin"/><Relationship Id="rId99" Type="http://schemas.openxmlformats.org/officeDocument/2006/relationships/image" Target="media/image88.wmf"/><Relationship Id="rId101" Type="http://schemas.openxmlformats.org/officeDocument/2006/relationships/image" Target="media/image9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6.wmf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10070</Words>
  <Characters>57404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КАЛЕНДАРНО-ТЕМАТИЧЕСКОЕ ПЛАНИРОВАНИЕ по предмету «Окружающий мир»</vt:lpstr>
    </vt:vector>
  </TitlesOfParts>
  <Company>МОУ "СОШ" №33</Company>
  <LinksUpToDate>false</LinksUpToDate>
  <CharactersWithSpaces>67340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КАЛЕНДАРНО-ТЕМАТИЧЕСКОЕ ПЛАНИРОВАНИЕ по предмету «Окружающий мир»</dc:title>
  <dc:subject/>
  <dc:creator>Директор</dc:creator>
  <cp:keywords/>
  <dc:description/>
  <cp:lastModifiedBy>lyubo</cp:lastModifiedBy>
  <cp:revision>40</cp:revision>
  <cp:lastPrinted>2018-09-04T18:20:00Z</cp:lastPrinted>
  <dcterms:created xsi:type="dcterms:W3CDTF">2018-09-04T18:22:00Z</dcterms:created>
  <dcterms:modified xsi:type="dcterms:W3CDTF">2020-09-01T16:58:00Z</dcterms:modified>
</cp:coreProperties>
</file>